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CB8E" w14:textId="474474F1" w:rsidR="007A49AA" w:rsidRDefault="007A49AA" w:rsidP="007A49AA">
      <w:pPr>
        <w:pStyle w:val="Reporttitle"/>
      </w:pPr>
      <w:r>
        <w:t>2021</w:t>
      </w:r>
      <w:r w:rsidR="00AB5ADE">
        <w:t>-22</w:t>
      </w:r>
      <w:r>
        <w:t xml:space="preserve"> Local Sports Infrastructure Fund</w:t>
      </w:r>
    </w:p>
    <w:p w14:paraId="4001DFC0" w14:textId="249EE03C" w:rsidR="007A49AA" w:rsidRPr="00D96C1E" w:rsidRDefault="00000000" w:rsidP="007A49AA">
      <w:pPr>
        <w:pStyle w:val="Subtitle"/>
      </w:pPr>
      <w:sdt>
        <w:sdtPr>
          <w:id w:val="-697694016"/>
          <w:placeholder>
            <w:docPart w:val="E1C027E75017463AA61227187A7773E6"/>
          </w:placeholder>
        </w:sdtPr>
        <w:sdtContent>
          <w:r w:rsidR="007A49AA" w:rsidRPr="007A49AA">
            <w:t xml:space="preserve">Approved </w:t>
          </w:r>
          <w:r w:rsidR="007555A4">
            <w:t>applications</w:t>
          </w:r>
        </w:sdtContent>
      </w:sdt>
    </w:p>
    <w:sdt>
      <w:sdtPr>
        <w:rPr>
          <w:bCs/>
          <w:caps w:val="0"/>
          <w:color w:val="FFFFFF" w:themeColor="background1"/>
          <w:sz w:val="44"/>
        </w:rPr>
        <w:id w:val="2122263188"/>
        <w:placeholder>
          <w:docPart w:val="D39E6AB41E3D4874AE04628E9319436E"/>
        </w:placeholder>
      </w:sdtPr>
      <w:sdtContent>
        <w:p w14:paraId="5318DD6E" w14:textId="09108AA9" w:rsidR="002A3AD4" w:rsidRPr="00D96C1E" w:rsidRDefault="002A3AD4" w:rsidP="002A3AD4">
          <w:pPr>
            <w:pStyle w:val="Subtitle"/>
          </w:pPr>
        </w:p>
        <w:p w14:paraId="309BFC95" w14:textId="77777777" w:rsidR="002A3AD4" w:rsidRDefault="002A3AD4" w:rsidP="002A3AD4">
          <w:pPr>
            <w:pStyle w:val="Reporttitle"/>
          </w:pPr>
        </w:p>
        <w:p w14:paraId="6AF290B1" w14:textId="02BE9EFF" w:rsidR="003513EE" w:rsidRPr="003513EE" w:rsidRDefault="002A3AD4" w:rsidP="00AB5ADE">
          <w:pPr>
            <w:pStyle w:val="Reporttitle"/>
            <w:sectPr w:rsidR="003513EE" w:rsidRPr="003513EE" w:rsidSect="002A3AD4">
              <w:headerReference w:type="default" r:id="rId11"/>
              <w:footerReference w:type="default" r:id="rId12"/>
              <w:headerReference w:type="first" r:id="rId13"/>
              <w:footerReference w:type="first" r:id="rId14"/>
              <w:pgSz w:w="16838" w:h="11906" w:orient="landscape"/>
              <w:pgMar w:top="4111" w:right="2379" w:bottom="1134" w:left="1134" w:header="709" w:footer="136" w:gutter="0"/>
              <w:pgNumType w:fmt="lowerRoman" w:start="0"/>
              <w:cols w:space="708"/>
              <w:titlePg/>
              <w:docGrid w:linePitch="360"/>
            </w:sectPr>
          </w:pPr>
          <w:r>
            <w:t xml:space="preserve"> </w:t>
          </w:r>
        </w:p>
      </w:sdtContent>
    </w:sdt>
    <w:tbl>
      <w:tblPr>
        <w:tblW w:w="15593" w:type="dxa"/>
        <w:tblInd w:w="-572" w:type="dxa"/>
        <w:tblLook w:val="04A0" w:firstRow="1" w:lastRow="0" w:firstColumn="1" w:lastColumn="0" w:noHBand="0" w:noVBand="1"/>
      </w:tblPr>
      <w:tblGrid>
        <w:gridCol w:w="9356"/>
        <w:gridCol w:w="3686"/>
        <w:gridCol w:w="2551"/>
      </w:tblGrid>
      <w:tr w:rsidR="00AB5ADE" w:rsidRPr="00AB5ADE" w14:paraId="690E112D" w14:textId="77777777" w:rsidTr="005D7E0A">
        <w:trPr>
          <w:trHeight w:val="576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1EA6AC0" w14:textId="4B240F0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  <w:lastRenderedPageBreak/>
              <w:t>Indoor Stadiums &amp; Aquatic Centres stream</w:t>
            </w:r>
          </w:p>
        </w:tc>
      </w:tr>
      <w:tr w:rsidR="00AB5ADE" w:rsidRPr="00AB5ADE" w14:paraId="0F293E3E" w14:textId="77777777" w:rsidTr="00AB5ADE">
        <w:trPr>
          <w:trHeight w:val="39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B5EBD9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D25D160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Primary Local Government Authority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DE3F24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Region</w:t>
            </w:r>
          </w:p>
        </w:tc>
      </w:tr>
      <w:tr w:rsidR="00AB5ADE" w:rsidRPr="00AB5ADE" w14:paraId="11EC8E09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9529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Aqua Energy Redevelopment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8080E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Wellington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E9D7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</w:tr>
    </w:tbl>
    <w:p w14:paraId="7107B9B2" w14:textId="77777777" w:rsidR="00AB5ADE" w:rsidRDefault="00AB5ADE"/>
    <w:tbl>
      <w:tblPr>
        <w:tblW w:w="15593" w:type="dxa"/>
        <w:tblInd w:w="-572" w:type="dxa"/>
        <w:tblLook w:val="04A0" w:firstRow="1" w:lastRow="0" w:firstColumn="1" w:lastColumn="0" w:noHBand="0" w:noVBand="1"/>
      </w:tblPr>
      <w:tblGrid>
        <w:gridCol w:w="9356"/>
        <w:gridCol w:w="3686"/>
        <w:gridCol w:w="2551"/>
      </w:tblGrid>
      <w:tr w:rsidR="00AB5ADE" w:rsidRPr="00AB5ADE" w14:paraId="07F56701" w14:textId="77777777" w:rsidTr="00BC0357">
        <w:trPr>
          <w:trHeight w:val="576"/>
        </w:trPr>
        <w:tc>
          <w:tcPr>
            <w:tcW w:w="15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C85E6D6" w14:textId="0DF9EE2B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  <w:t>Female Friendly Facilities stream</w:t>
            </w:r>
          </w:p>
        </w:tc>
      </w:tr>
      <w:tr w:rsidR="00AB5ADE" w:rsidRPr="00AB5ADE" w14:paraId="6CF9C0B3" w14:textId="77777777" w:rsidTr="00D93B5C">
        <w:trPr>
          <w:trHeight w:val="39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7D3ADF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B486EFB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Primary Local Government Authority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D6514D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Region</w:t>
            </w:r>
          </w:p>
        </w:tc>
      </w:tr>
      <w:tr w:rsidR="00AB5ADE" w:rsidRPr="00AB5ADE" w14:paraId="7A7D0210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462890A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Bellbird Park Main Pitch Redevelopment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33021C6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Baw Baw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88C53F0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</w:tr>
      <w:tr w:rsidR="00AB5ADE" w:rsidRPr="00AB5ADE" w14:paraId="0CB658DD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8C524E3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Lewin Reserve Pavilion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E24E2B8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Boroondara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81A86E8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AB5ADE" w:rsidRPr="00AB5ADE" w14:paraId="3BF7F1BC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A7BBCF3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Robert Bruce Female Friendly changeroom upgrade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80C85A1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Brimbank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36F32AD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North-West</w:t>
            </w:r>
          </w:p>
        </w:tc>
      </w:tr>
      <w:tr w:rsidR="00AB5ADE" w:rsidRPr="00AB5ADE" w14:paraId="2262658E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2019FCD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Garfield Netball Pavilion Project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35C4189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Cardinia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54AD1E1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AB5ADE" w:rsidRPr="00AB5ADE" w14:paraId="2A523449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3DEB0A2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Langwarrin Netball Club Pavilion Redevelopment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12B0B9A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Frankston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B68B0C4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AB5ADE" w:rsidRPr="00AB5ADE" w14:paraId="4C3DFE75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EAC94E2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Rokewood Recreation Reserve Netball &amp; Tennis Court Upgrade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DD87D11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Golden Plains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542BC48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  <w:tr w:rsidR="00AB5ADE" w:rsidRPr="00AB5ADE" w14:paraId="3117409A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157A25A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Thomas Carroll Reserve - East Oval Lighting Upgrade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9FC13FD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Dandenong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6979AB6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C246BC" w:rsidRPr="00AB5ADE" w14:paraId="4150730C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</w:tcPr>
          <w:p w14:paraId="41471BB3" w14:textId="28D9B00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246B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Horsham City Oval - Redevelopment of Netball Facilities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</w:tcPr>
          <w:p w14:paraId="5FFE71AD" w14:textId="0023A8DC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246B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Horsham Rural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</w:tcPr>
          <w:p w14:paraId="3F5BD6E9" w14:textId="57FF78ED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  <w:tr w:rsidR="00C246BC" w:rsidRPr="00AB5ADE" w14:paraId="0D456606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4161535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Barnawartha Netball and Tennis Court Redevelopment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E38741C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Indigo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6CB388E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</w:tr>
      <w:tr w:rsidR="00C246BC" w:rsidRPr="00AB5ADE" w14:paraId="514D671E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A679DC4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Ryder Pavilion Redevelopment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41C3AC6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Melbourne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A079E37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Eastern</w:t>
            </w:r>
          </w:p>
        </w:tc>
      </w:tr>
      <w:tr w:rsidR="00C246BC" w:rsidRPr="00AB5ADE" w14:paraId="29189C57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179BA26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Nichols Point Recreation Reserve Sports Facility (NPRRSF)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5E70BE2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Mildura Rural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BBFD344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</w:tr>
      <w:tr w:rsidR="00C246BC" w:rsidRPr="00AB5ADE" w14:paraId="47FE18C1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03277C5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Wallan Secondary College Pavilion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B2982F5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Mitchell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291A1EF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</w:tr>
      <w:tr w:rsidR="00C246BC" w:rsidRPr="00AB5ADE" w14:paraId="3C066BCC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A08702A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Dallas Brooks Soccer Pitch and Oval Reconstruction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0C3E31C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Mornington Peninsula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5EC79B8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C246BC" w:rsidRPr="00AB5ADE" w14:paraId="1E82E9E9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</w:tcPr>
          <w:p w14:paraId="0F79E6D0" w14:textId="68AF85F3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246B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Central Park Female Friendly Change Rooms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</w:tcPr>
          <w:p w14:paraId="529882D7" w14:textId="1E4D324E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246B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Northern Grampians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</w:tcPr>
          <w:p w14:paraId="3FE064AC" w14:textId="0E8E2508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  <w:tr w:rsidR="00C246BC" w:rsidRPr="00AB5ADE" w14:paraId="27090A63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D6256C9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Develop new netball changerooms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&amp;</w:t>
            </w: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refurbish existing AFL changeroom at Korumburra Showgrounds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0A84985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 Gippsland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3192764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</w:tr>
      <w:tr w:rsidR="00C246BC" w:rsidRPr="00AB5ADE" w14:paraId="16E6AA99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E0308A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Nambrok Recreation Reserve Multipurpose Court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B2D6ED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Wellington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EC362A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</w:tr>
      <w:tr w:rsidR="00C246BC" w:rsidRPr="00AB5ADE" w14:paraId="7B658B71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A2B720C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Apsley Tennis Court and Lighting Upgrade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FC2EE41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West Wimmera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43B20C8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  <w:tr w:rsidR="00C246BC" w:rsidRPr="00AB5ADE" w14:paraId="34167CB0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1A378BF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Koonung Park East and West Sports Field Lighting Upgrade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75BF340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Whitehorse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D8FE37A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Eastern</w:t>
            </w:r>
          </w:p>
        </w:tc>
      </w:tr>
      <w:tr w:rsidR="00C246BC" w:rsidRPr="00AB5ADE" w14:paraId="794727F3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DBA3CB5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Bensonhurst Parade Reserve Sports Pavilion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CB7E49D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Wyndham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5CA345A" w14:textId="77777777" w:rsidR="00C246BC" w:rsidRPr="00AB5ADE" w:rsidRDefault="00C246BC" w:rsidP="00C246B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North-West</w:t>
            </w:r>
          </w:p>
        </w:tc>
      </w:tr>
    </w:tbl>
    <w:p w14:paraId="11CBAB72" w14:textId="39D48B84" w:rsidR="00AB5ADE" w:rsidRDefault="00AB5ADE">
      <w:r>
        <w:t xml:space="preserve"> </w:t>
      </w:r>
      <w:r>
        <w:br w:type="page"/>
      </w:r>
    </w:p>
    <w:tbl>
      <w:tblPr>
        <w:tblW w:w="15593" w:type="dxa"/>
        <w:tblInd w:w="-572" w:type="dxa"/>
        <w:tblLook w:val="04A0" w:firstRow="1" w:lastRow="0" w:firstColumn="1" w:lastColumn="0" w:noHBand="0" w:noVBand="1"/>
      </w:tblPr>
      <w:tblGrid>
        <w:gridCol w:w="9356"/>
        <w:gridCol w:w="3686"/>
        <w:gridCol w:w="2551"/>
      </w:tblGrid>
      <w:tr w:rsidR="00AB5ADE" w:rsidRPr="00AB5ADE" w14:paraId="4A822402" w14:textId="77777777" w:rsidTr="00F9000F">
        <w:trPr>
          <w:trHeight w:val="576"/>
        </w:trPr>
        <w:tc>
          <w:tcPr>
            <w:tcW w:w="15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5ACECC58" w14:textId="6956B74C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  <w:t>Community Sports Lighting stream</w:t>
            </w:r>
          </w:p>
        </w:tc>
      </w:tr>
      <w:tr w:rsidR="00AB5ADE" w:rsidRPr="00AB5ADE" w14:paraId="3C1A24B6" w14:textId="77777777" w:rsidTr="00AB5ADE">
        <w:trPr>
          <w:trHeight w:val="39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AC4AF9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5C52206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Primary Local Government Authority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B72BDB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Region</w:t>
            </w:r>
          </w:p>
        </w:tc>
      </w:tr>
      <w:tr w:rsidR="00AB5ADE" w:rsidRPr="00AB5ADE" w14:paraId="4F72EB5E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1DC7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Lighting Installation at Ararat Bowling Club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2635F5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Ararat Rural City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C99A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  <w:tr w:rsidR="00AB5ADE" w:rsidRPr="00AB5ADE" w14:paraId="42481A44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4780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Rathmines Reserve Lighting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0F9E85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Boroondara City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FD73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AB5ADE" w:rsidRPr="00AB5ADE" w14:paraId="13FCD429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8322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Elliminyt Recreation Reserve Oval and Velodrome Lighting Upgrade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C7A6CA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Colac Otway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5B64" w14:textId="1DA6A9CC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Barwon </w:t>
            </w:r>
            <w:r w:rsidR="007044BF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South-West</w:t>
            </w:r>
          </w:p>
        </w:tc>
      </w:tr>
      <w:tr w:rsidR="00AB5ADE" w:rsidRPr="00AB5ADE" w14:paraId="1440BB0B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F1A6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Peppercorn Park, Bairnsdale City Oval - Lighting Installation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3A5574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 Gippsland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D2F69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</w:tr>
      <w:tr w:rsidR="00AB5ADE" w:rsidRPr="00AB5ADE" w14:paraId="2806685D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5E0E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Keysborough Tennis Facility Lighting Upgrade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A8F662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Dandenong City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0E963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C246BC" w:rsidRPr="00AB5ADE" w14:paraId="2CBA94EF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3DD1" w14:textId="43A8CB9A" w:rsidR="00C246BC" w:rsidRPr="00AB5ADE" w:rsidRDefault="00C246BC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246B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Little Athletics Chelsea Facility Upgrade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F9F7415" w14:textId="08778756" w:rsidR="00C246BC" w:rsidRPr="00AB5ADE" w:rsidRDefault="00C246BC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246B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Kingston City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53EE5" w14:textId="52B9BED3" w:rsidR="00C246BC" w:rsidRPr="00AB5ADE" w:rsidRDefault="00C246BC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AB5ADE" w:rsidRPr="00AB5ADE" w14:paraId="6C5A002F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72C2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Boronia Bowls Club Lighting Upgrade (Greens 1 and 2)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E52E15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Knox City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5988B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Eastern</w:t>
            </w:r>
          </w:p>
        </w:tc>
      </w:tr>
      <w:tr w:rsidR="00AB5ADE" w:rsidRPr="00AB5ADE" w14:paraId="242E9D41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F64C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Kings Park Baseball Diamond (Main) Lighting Upgrade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8698C0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Knox City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E11C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Eastern</w:t>
            </w:r>
          </w:p>
        </w:tc>
      </w:tr>
      <w:tr w:rsidR="00AB5ADE" w:rsidRPr="00AB5ADE" w14:paraId="06CC4C17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954B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Mt Atkinson Active Open Space Precinct - Sportsground Lighting Project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931E16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Melton City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028A" w14:textId="353C5BEF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North-West</w:t>
            </w:r>
          </w:p>
        </w:tc>
      </w:tr>
      <w:tr w:rsidR="00AB5ADE" w:rsidRPr="00AB5ADE" w14:paraId="6E12ECCB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CDAB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Seymour Tennis Complex Lighting Project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D2059E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Mitchell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E58D6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</w:tr>
      <w:tr w:rsidR="00AB5ADE" w:rsidRPr="00AB5ADE" w14:paraId="69FEF29E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2CE4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Fregon Sports Lighting Upgrade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E1E7D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7E52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Eastern</w:t>
            </w:r>
          </w:p>
        </w:tc>
      </w:tr>
      <w:tr w:rsidR="00AB5ADE" w:rsidRPr="00AB5ADE" w14:paraId="7178A649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87A3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Lord Nelson Park Lighting Upgrade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967C29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Northern Grampians Shire Council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62C27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  <w:tr w:rsidR="00AB5ADE" w:rsidRPr="00AB5ADE" w14:paraId="06ACEF38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41B8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Light up Goldfields Recreation Reserve, Beaufort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360BC9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Pyrenees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ECCA1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  <w:tr w:rsidR="00AB5ADE" w:rsidRPr="00AB5ADE" w14:paraId="08282EAA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E9B2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Upgrade lighting at Meeniyan recreation reserve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4F2DE6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 Gippsland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C165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</w:tr>
      <w:tr w:rsidR="00AB5ADE" w:rsidRPr="00AB5ADE" w14:paraId="6D841CC9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E39D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Installation of floodlights at Central Park oval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32A5D3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Stonnington City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0546F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AB5ADE" w:rsidRPr="00AB5ADE" w14:paraId="136AC455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2B88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Williams Landing Reserve Oval 1 Lighting Project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FB215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Wyndham City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FB9E2" w14:textId="72BFC1AA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North-West</w:t>
            </w:r>
          </w:p>
        </w:tc>
      </w:tr>
    </w:tbl>
    <w:p w14:paraId="4A0B70F8" w14:textId="77777777" w:rsidR="00AB5ADE" w:rsidRDefault="00AB5ADE">
      <w:r>
        <w:br w:type="page"/>
      </w:r>
    </w:p>
    <w:tbl>
      <w:tblPr>
        <w:tblW w:w="15593" w:type="dxa"/>
        <w:tblInd w:w="-572" w:type="dxa"/>
        <w:tblLook w:val="04A0" w:firstRow="1" w:lastRow="0" w:firstColumn="1" w:lastColumn="0" w:noHBand="0" w:noVBand="1"/>
      </w:tblPr>
      <w:tblGrid>
        <w:gridCol w:w="9356"/>
        <w:gridCol w:w="3686"/>
        <w:gridCol w:w="2551"/>
      </w:tblGrid>
      <w:tr w:rsidR="00AB5ADE" w:rsidRPr="00AB5ADE" w14:paraId="260CD374" w14:textId="77777777" w:rsidTr="003034E0">
        <w:trPr>
          <w:trHeight w:val="576"/>
        </w:trPr>
        <w:tc>
          <w:tcPr>
            <w:tcW w:w="155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B715669" w14:textId="2A72BFDE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  <w:t>Community Facilities stream</w:t>
            </w:r>
          </w:p>
        </w:tc>
      </w:tr>
      <w:tr w:rsidR="00AB5ADE" w:rsidRPr="00AB5ADE" w14:paraId="772126D9" w14:textId="77777777" w:rsidTr="00AB5ADE">
        <w:trPr>
          <w:trHeight w:val="39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18C11C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1B54350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Primary Local Government Authority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E41C5F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Region</w:t>
            </w:r>
          </w:p>
        </w:tc>
      </w:tr>
      <w:tr w:rsidR="007044BF" w:rsidRPr="00AB5ADE" w14:paraId="7137F5E2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4D007B0" w14:textId="77777777" w:rsidR="007044BF" w:rsidRPr="00AB5ADE" w:rsidRDefault="007044BF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Learmonth Netball Courts and Lighting project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BC3A828" w14:textId="77777777" w:rsidR="007044BF" w:rsidRPr="00AB5ADE" w:rsidRDefault="007044BF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C16C95E" w14:textId="77777777" w:rsidR="007044BF" w:rsidRPr="00AB5ADE" w:rsidRDefault="007044BF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  <w:tr w:rsidR="00AB5ADE" w:rsidRPr="00AB5ADE" w14:paraId="1A1F59A5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DC57D4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 Park Inclusive Playspace - Sensory Friendly Stay and Play Zone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2249BE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73BCD0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  <w:tr w:rsidR="00AB5ADE" w:rsidRPr="00AB5ADE" w14:paraId="06259C1E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314B512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Kilcunda Skate and Play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C733C4B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Bass Coast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BDCF166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</w:tr>
      <w:tr w:rsidR="00AB5ADE" w:rsidRPr="00AB5ADE" w14:paraId="6022D22F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BE2D801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Kew Croquet Court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8858589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Boroondara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560DD9E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AB5ADE" w:rsidRPr="00AB5ADE" w14:paraId="28FEBB18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2E64278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Dempster Park Tennis Change Room, DDA toilet and Kitchen Upgrade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690D6ED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Brimbank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D921A10" w14:textId="54DA27CF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North-West</w:t>
            </w:r>
          </w:p>
        </w:tc>
      </w:tr>
      <w:tr w:rsidR="00AB5ADE" w:rsidRPr="00AB5ADE" w14:paraId="05478989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F5C550B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Cockatoo Tennis Southern Court redevelopment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4377238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Cardinia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E25A568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AB5ADE" w:rsidRPr="00AB5ADE" w14:paraId="1931D12F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473FEE6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Nar Nar Goon Recreation Reserve Oval resurfacing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10684E4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Cardinia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224CF4F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7044BF" w:rsidRPr="00AB5ADE" w14:paraId="39816CE1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282D7A2" w14:textId="77777777" w:rsidR="007044BF" w:rsidRPr="00AB5ADE" w:rsidRDefault="007044BF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Casey Fields Fitness Trail Stage 2 Development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09720F2" w14:textId="77777777" w:rsidR="007044BF" w:rsidRPr="00AB5ADE" w:rsidRDefault="007044BF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Casey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0D79525" w14:textId="77777777" w:rsidR="007044BF" w:rsidRPr="00AB5ADE" w:rsidRDefault="007044BF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AB5ADE" w:rsidRPr="00AB5ADE" w14:paraId="12ED7AF6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732B67E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Ray Bastin Reserve Active Recreation Development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F8FBF03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Casey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89FBB9F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AB5ADE" w:rsidRPr="00AB5ADE" w14:paraId="2E37260D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1A7AE95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Making Metung Tennis Age Friendly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8E16DEF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 Gippsland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B434192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</w:tr>
      <w:tr w:rsidR="00AB5ADE" w:rsidRPr="00AB5ADE" w14:paraId="6CAF2014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4BB9A6A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Carrum Downs Multipurpose Court Redevelopment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C1F983D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Frankston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3206427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AB5ADE" w:rsidRPr="00AB5ADE" w14:paraId="17149C86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56E9F65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Rutherglen Skate and Wheel Park Development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FE5B08B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Indigo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9B2AFF2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</w:tr>
      <w:tr w:rsidR="00AB5ADE" w:rsidRPr="00AB5ADE" w14:paraId="5E531DA2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CC590B5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Gisborne and District Bowling Club Synthetic Rink Development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24D22EF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Macedon Ranges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441E0A0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</w:tr>
      <w:tr w:rsidR="00AB5ADE" w:rsidRPr="00AB5ADE" w14:paraId="074F6865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5A4C2F1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Deep Creek Reserve LED Scoreboard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CD77165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Manningham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025DB00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Eastern</w:t>
            </w:r>
          </w:p>
        </w:tc>
      </w:tr>
      <w:tr w:rsidR="00AB5ADE" w:rsidRPr="00AB5ADE" w14:paraId="11F25B04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C64928F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Ruffey Lake Park Disc Golf Course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9571D58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Manningham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E0D5E95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Eastern</w:t>
            </w:r>
          </w:p>
        </w:tc>
      </w:tr>
      <w:tr w:rsidR="00AB5ADE" w:rsidRPr="00AB5ADE" w14:paraId="744F090D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99A56B0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Hughes Park Electronic Scoreboard &amp; Storage Bay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0FC542F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Maroondah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B367C64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Eastern</w:t>
            </w:r>
          </w:p>
        </w:tc>
      </w:tr>
      <w:tr w:rsidR="00AB5ADE" w:rsidRPr="00AB5ADE" w14:paraId="198DEB9C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71B3A53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Bridge Road Recreation Reserve – Oval and Netball Court Construction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A994CB6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Melton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6208B54" w14:textId="49E11536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North-West</w:t>
            </w:r>
          </w:p>
        </w:tc>
      </w:tr>
      <w:tr w:rsidR="00AB5ADE" w:rsidRPr="00AB5ADE" w14:paraId="6DFB2469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4948E32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Burnside Heights Recreation Reserve - Oval 2 Upgrade Project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21FFBCB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Melton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00B5651" w14:textId="66E5823C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North-West</w:t>
            </w:r>
          </w:p>
        </w:tc>
      </w:tr>
      <w:tr w:rsidR="00AB5ADE" w:rsidRPr="00AB5ADE" w14:paraId="78ABA3EA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6B0CFD2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Clubroom Infrastructure Works - Mildura Bowls and Mildura Workers Bowls Clubs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82198E8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Mildura Rural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BF3F285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</w:tr>
      <w:tr w:rsidR="00AB5ADE" w:rsidRPr="00AB5ADE" w14:paraId="66D1E11D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BBC52C6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Kings Park Riding Develops Abilities Facility Improvements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2C05F0E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Mitchell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90B6FEF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</w:tr>
      <w:tr w:rsidR="00AB5ADE" w:rsidRPr="00AB5ADE" w14:paraId="49FABB5E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7671009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Davies Reserve Active Recreation Outdoor Fitness Hub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7DEF2FF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F1D16A5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Eastern</w:t>
            </w:r>
          </w:p>
        </w:tc>
      </w:tr>
      <w:tr w:rsidR="00AB5ADE" w:rsidRPr="00AB5ADE" w14:paraId="18D8552E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2F2CFB4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Glen Waverley North Reserve Active Recreation Fitness Hub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816FBF7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4CD08D3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Eastern</w:t>
            </w:r>
          </w:p>
        </w:tc>
      </w:tr>
      <w:tr w:rsidR="007044BF" w:rsidRPr="00AB5ADE" w14:paraId="11F0C016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316F02A" w14:textId="77777777" w:rsidR="007044BF" w:rsidRPr="00AB5ADE" w:rsidRDefault="007044BF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Princes Highway Reserve Active Recreation Outdoor Fitness Hub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2084668" w14:textId="77777777" w:rsidR="007044BF" w:rsidRPr="00AB5ADE" w:rsidRDefault="007044BF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2820B1A" w14:textId="77777777" w:rsidR="007044BF" w:rsidRPr="00AB5ADE" w:rsidRDefault="007044BF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Eastern</w:t>
            </w:r>
          </w:p>
        </w:tc>
      </w:tr>
      <w:tr w:rsidR="00AB5ADE" w:rsidRPr="00AB5ADE" w14:paraId="2DAEBEEC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E4886F9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Norwood Hill Reserve Upgrades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F6EE04F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Mount Alexander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BA03F71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</w:tr>
      <w:tr w:rsidR="00AB5ADE" w:rsidRPr="00AB5ADE" w14:paraId="152D0F91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3DF3AA7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Doug Powell Reserve Electronic Scoreboard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5D9E71E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Mount Alexander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3844A8E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</w:tr>
      <w:tr w:rsidR="00AB5ADE" w:rsidRPr="00AB5ADE" w14:paraId="14601F56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CBAE951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Loch Bowls Club - Synthetic green installation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995B8BF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 Gippsland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FDD35A6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</w:tr>
      <w:tr w:rsidR="00AB5ADE" w:rsidRPr="00AB5ADE" w14:paraId="57EB3289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69EEDCC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Play+Connect Robinvale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A1596DB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Swan Hill Rural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949310B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</w:tr>
      <w:tr w:rsidR="00AB5ADE" w:rsidRPr="00AB5ADE" w14:paraId="129698A3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74FE8CCE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Skate + Connect Robinvale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46CAF46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Swan Hill Rural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88CF4C2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</w:tr>
      <w:tr w:rsidR="00AB5ADE" w:rsidRPr="00AB5ADE" w14:paraId="0BAE19CA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66A56BE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Yarram Recreation Reserve Irrigation Stage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88E9356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Wellington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0B71BB2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</w:t>
            </w:r>
          </w:p>
        </w:tc>
      </w:tr>
      <w:tr w:rsidR="00AB5ADE" w:rsidRPr="00AB5ADE" w14:paraId="5329012E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1200E9C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Edenhope Equine Facility Upgrade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5DD4CCE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West Wimmera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5D839AB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  <w:tr w:rsidR="00AB5ADE" w:rsidRPr="00AB5ADE" w14:paraId="2EB69914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71F140E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Les Cheesley Oval Infrastructure Project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E514ED4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Wodonga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049EA85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</w:tr>
      <w:tr w:rsidR="00AB5ADE" w:rsidRPr="00AB5ADE" w14:paraId="272DD1BF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E1B66EA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Tarneit North Tennis Complex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C47EE48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Wyndham City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1E8D20BE" w14:textId="6B5632ED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Metropolitan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North-West</w:t>
            </w:r>
          </w:p>
        </w:tc>
      </w:tr>
      <w:tr w:rsidR="007044BF" w:rsidRPr="00AB5ADE" w14:paraId="50400072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9ECEEA2" w14:textId="77777777" w:rsidR="007044BF" w:rsidRPr="00AB5ADE" w:rsidRDefault="007044BF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Rumble @ Rabl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18B8109" w14:textId="77777777" w:rsidR="007044BF" w:rsidRPr="00AB5ADE" w:rsidRDefault="007044BF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Yarriambiack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FE21B58" w14:textId="77777777" w:rsidR="007044BF" w:rsidRPr="00AB5ADE" w:rsidRDefault="007044BF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  <w:tr w:rsidR="00AB5ADE" w:rsidRPr="00AB5ADE" w14:paraId="29FAA707" w14:textId="77777777" w:rsidTr="00AB5ADE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3D4531F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Woomelang Bowling Club Synthetic Surface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38591B9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Yarriambiack Shire Council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634284B" w14:textId="77777777" w:rsidR="00AB5ADE" w:rsidRPr="00AB5ADE" w:rsidRDefault="00AB5ADE" w:rsidP="00AB5ADE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</w:tbl>
    <w:p w14:paraId="1A486AAA" w14:textId="25C836BB" w:rsidR="00AB5ADE" w:rsidRDefault="00AB5ADE"/>
    <w:tbl>
      <w:tblPr>
        <w:tblW w:w="15593" w:type="dxa"/>
        <w:tblInd w:w="-572" w:type="dxa"/>
        <w:tblLook w:val="04A0" w:firstRow="1" w:lastRow="0" w:firstColumn="1" w:lastColumn="0" w:noHBand="0" w:noVBand="1"/>
      </w:tblPr>
      <w:tblGrid>
        <w:gridCol w:w="9356"/>
        <w:gridCol w:w="3686"/>
        <w:gridCol w:w="2551"/>
      </w:tblGrid>
      <w:tr w:rsidR="00AB5ADE" w:rsidRPr="00AB5ADE" w14:paraId="06DD72A2" w14:textId="77777777" w:rsidTr="00D93B5C">
        <w:trPr>
          <w:trHeight w:val="57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FD88022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  <w:t>Planning stream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2060"/>
            <w:noWrap/>
            <w:vAlign w:val="center"/>
            <w:hideMark/>
          </w:tcPr>
          <w:p w14:paraId="6FB874BC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12634F14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  <w:t> </w:t>
            </w:r>
          </w:p>
        </w:tc>
      </w:tr>
      <w:tr w:rsidR="00AB5ADE" w:rsidRPr="00AB5ADE" w14:paraId="29D76428" w14:textId="77777777" w:rsidTr="00D93B5C">
        <w:trPr>
          <w:trHeight w:val="39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836573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Project Name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3D7DA3F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Primary Local Government Authority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DC8B42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Region</w:t>
            </w:r>
          </w:p>
        </w:tc>
      </w:tr>
      <w:tr w:rsidR="00AB5ADE" w:rsidRPr="00AB5ADE" w14:paraId="14FEB90D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0BB4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Buloke Shire Council Aquatic Strategy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0FC292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Buloke Shire Council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82E22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</w:tr>
      <w:tr w:rsidR="00AB5ADE" w:rsidRPr="00AB5ADE" w14:paraId="43E49FBA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F461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Active Cardinia Strategy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64D9BF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Cardinia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4A2F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Southern</w:t>
            </w:r>
          </w:p>
        </w:tc>
      </w:tr>
      <w:tr w:rsidR="00AB5ADE" w:rsidRPr="00AB5ADE" w14:paraId="51CADBC0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7451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Central Goldfields Shire Play Space Strategy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0B27C9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Central Goldfields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21420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</w:tr>
      <w:tr w:rsidR="00AB5ADE" w:rsidRPr="00AB5ADE" w14:paraId="60579510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391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Kerang Active Recreation Corridor (Multiple Sites) Masterplan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F60452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Gannawarra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06DF8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</w:tr>
      <w:tr w:rsidR="00AB5ADE" w:rsidRPr="00AB5ADE" w14:paraId="4D674113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7C14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Tracks and Trails Strategy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EAC902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Golden Plains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1EFA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  <w:tr w:rsidR="00AB5ADE" w:rsidRPr="00AB5ADE" w14:paraId="738ADDF5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5118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Indigo Shire - Master Plans for 4 Recreation Reserves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8BBB5E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Indigo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FE116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</w:tr>
      <w:tr w:rsidR="00AB5ADE" w:rsidRPr="00AB5ADE" w14:paraId="528AEC7F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FF75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Shire Recreation, Activating Open Spaces &amp; Aquatic strategy (ROSA)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2044A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9474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</w:tr>
      <w:tr w:rsidR="00AB5ADE" w:rsidRPr="00AB5ADE" w14:paraId="3A528BAD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B37B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Macedon Ranges Community Equestrian Facilities Plan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B54C61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Macedon Ranges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FDEC8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Loddon Mallee</w:t>
            </w:r>
          </w:p>
        </w:tc>
      </w:tr>
      <w:tr w:rsidR="00AB5ADE" w:rsidRPr="00AB5ADE" w14:paraId="47A7760C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50C8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Mitchell Open Space Strategy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B8AF78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Mitchell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6BE1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</w:tr>
      <w:tr w:rsidR="00AB5ADE" w:rsidRPr="00AB5ADE" w14:paraId="1EB5ED35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85FE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Small Town Sports Sustainability Strategy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E96719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Moira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ED72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Hume</w:t>
            </w:r>
          </w:p>
        </w:tc>
      </w:tr>
      <w:tr w:rsidR="00AB5ADE" w:rsidRPr="00AB5ADE" w14:paraId="58137E8E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C5F9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Aquatic Facilities Development Plan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0CB261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13AB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Metropolitan Eastern</w:t>
            </w:r>
          </w:p>
        </w:tc>
      </w:tr>
      <w:tr w:rsidR="00AB5ADE" w:rsidRPr="00AB5ADE" w14:paraId="3815C04A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FBF4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Northern Grampians Sport and Active Recreation Strategy 2023-2033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D0AED6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Northern Grampians Shire Council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1080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  <w:tr w:rsidR="00AB5ADE" w:rsidRPr="00AB5ADE" w14:paraId="42E6E147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9CCB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West Wimmera Sport and Recreation Strategy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51DD47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West Wimmera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2DC36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  <w:tr w:rsidR="00AB5ADE" w:rsidRPr="00AB5ADE" w14:paraId="55141609" w14:textId="77777777" w:rsidTr="00D93B5C">
        <w:trPr>
          <w:trHeight w:val="31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3C95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Planning for a healthier Yarriambiack Project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E9E729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Yarriambiack Shire Council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F13A" w14:textId="77777777" w:rsidR="00AB5ADE" w:rsidRPr="00AB5ADE" w:rsidRDefault="00AB5ADE" w:rsidP="00D93B5C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AB5ADE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Grampians</w:t>
            </w:r>
          </w:p>
        </w:tc>
      </w:tr>
    </w:tbl>
    <w:p w14:paraId="0CE87D1A" w14:textId="77777777" w:rsidR="00AB5ADE" w:rsidRDefault="00AB5ADE"/>
    <w:p w14:paraId="10677576" w14:textId="3CFAE8ED" w:rsidR="00FA6090" w:rsidRPr="00B14DDB" w:rsidRDefault="00FA6090" w:rsidP="00B14DDB"/>
    <w:sectPr w:rsidR="00FA6090" w:rsidRPr="00B14DDB" w:rsidSect="002A3AD4">
      <w:headerReference w:type="default" r:id="rId15"/>
      <w:headerReference w:type="first" r:id="rId16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87B4" w14:textId="77777777" w:rsidR="00764BF1" w:rsidRDefault="00764BF1" w:rsidP="00D96C1E">
      <w:r>
        <w:separator/>
      </w:r>
    </w:p>
    <w:p w14:paraId="06EECD4D" w14:textId="77777777" w:rsidR="00764BF1" w:rsidRDefault="00764BF1" w:rsidP="00D96C1E"/>
  </w:endnote>
  <w:endnote w:type="continuationSeparator" w:id="0">
    <w:p w14:paraId="3C4E1CE9" w14:textId="77777777" w:rsidR="00764BF1" w:rsidRDefault="00764BF1" w:rsidP="00D96C1E">
      <w:r>
        <w:continuationSeparator/>
      </w:r>
    </w:p>
    <w:p w14:paraId="1BB7DCEE" w14:textId="77777777" w:rsidR="00764BF1" w:rsidRDefault="00764BF1" w:rsidP="00D96C1E"/>
  </w:endnote>
  <w:endnote w:type="continuationNotice" w:id="1">
    <w:p w14:paraId="5085F4C5" w14:textId="77777777" w:rsidR="00764BF1" w:rsidRDefault="00764BF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237"/>
    </w:tblGrid>
    <w:sdt>
      <w:sdtPr>
        <w:id w:val="1097994085"/>
        <w:docPartObj>
          <w:docPartGallery w:val="Page Numbers (Bottom of Page)"/>
          <w:docPartUnique/>
        </w:docPartObj>
      </w:sdtPr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Content>
            <w:tr w:rsidR="008F2F3B" w:rsidRPr="00FB0DEA" w14:paraId="08356A49" w14:textId="77777777" w:rsidTr="00AB5ADE">
              <w:tc>
                <w:tcPr>
                  <w:tcW w:w="6379" w:type="dxa"/>
                  <w:vAlign w:val="center"/>
                </w:tcPr>
                <w:p w14:paraId="42A972F7" w14:textId="2A786C58" w:rsidR="008F2F3B" w:rsidRPr="005723C8" w:rsidRDefault="007044BF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2" behindDoc="0" locked="0" layoutInCell="0" allowOverlap="1" wp14:anchorId="49BE9182" wp14:editId="1EAFD012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7096760</wp:posOffset>
                            </wp:positionV>
                            <wp:extent cx="10692130" cy="273050"/>
                            <wp:effectExtent l="0" t="0" r="0" b="12700"/>
                            <wp:wrapNone/>
                            <wp:docPr id="1" name="MSIPCM400940edb44b12c308d4bcc8" descr="{&quot;HashCode&quot;:376260202,&quot;Height&quot;:595.0,&quot;Width&quot;:841.0,&quot;Placement&quot;:&quot;Footer&quot;,&quot;Index&quot;:&quot;Primary&quot;,&quot;Section&quot;:1,&quot;Top&quot;:0.0,&quot;Left&quot;:0.0}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69213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CC016B" w14:textId="6DADFBF5" w:rsidR="007044BF" w:rsidRPr="00C246BC" w:rsidRDefault="00C246BC" w:rsidP="00C246BC">
                                        <w:pPr>
                                          <w:spacing w:before="0" w:after="0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C246BC">
                                          <w:rPr>
                                            <w:rFonts w:cs="Arial"/>
                                            <w:color w:val="000000"/>
                                            <w:sz w:val="24"/>
                                          </w:rPr>
                                          <w:t>OFFICIAL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9BE918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SIPCM400940edb44b12c308d4bcc8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608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PwRZIt8AAAALAQAADwAAAAAAAAAAAAAAAABwBAAAZHJzL2Rvd25yZXYueG1sUEsFBgAA&#10;AAAEAAQA8wAAAHwFAAAAAA==&#10;" o:allowincell="f" filled="f" stroked="f" strokeweight=".5pt">
                            <v:textbox inset=",0,,0">
                              <w:txbxContent>
                                <w:p w14:paraId="6BCC016B" w14:textId="6DADFBF5" w:rsidR="007044BF" w:rsidRPr="00C246BC" w:rsidRDefault="00C246BC" w:rsidP="00C246BC">
                                  <w:pPr>
                                    <w:spacing w:before="0" w:after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</w:pPr>
                                  <w:r w:rsidRPr="00C246BC">
                                    <w:rPr>
                                      <w:rFonts w:cs="Arial"/>
                                      <w:color w:val="000000"/>
                                      <w:sz w:val="24"/>
                                    </w:rPr>
                                    <w:t>OFFICIAL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8F2F3B">
                    <w:fldChar w:fldCharType="begin"/>
                  </w:r>
                  <w:r w:rsidR="008F2F3B">
                    <w:instrText xml:space="preserve"> STYLEREF  "Report title"  \* MERGEFORMAT </w:instrText>
                  </w:r>
                  <w:r w:rsidR="008F2F3B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39B88595" w:rsidR="008F2F3B" w:rsidRPr="005723C8" w:rsidRDefault="008F2F3B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</w:p>
              </w:tc>
              <w:tc>
                <w:tcPr>
                  <w:tcW w:w="6237" w:type="dxa"/>
                </w:tcPr>
                <w:p w14:paraId="5FD84E01" w14:textId="14E79FAB" w:rsidR="008F2F3B" w:rsidRPr="00FB0DEA" w:rsidRDefault="008F2F3B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4" name="Picture 24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8F2F3B" w:rsidRPr="005723C8" w:rsidRDefault="008F2F3B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A93F" w14:textId="3E04DD7F" w:rsidR="007044BF" w:rsidRDefault="007044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058" behindDoc="0" locked="0" layoutInCell="0" allowOverlap="1" wp14:anchorId="5BB2359D" wp14:editId="7439C095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2" name="MSIPCM6e6348b68c47125746c22516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DE1BF5" w14:textId="396BC423" w:rsidR="007044BF" w:rsidRPr="00C246BC" w:rsidRDefault="00C246BC" w:rsidP="00C246BC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C246BC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2359D" id="_x0000_t202" coordsize="21600,21600" o:spt="202" path="m,l,21600r21600,l21600,xe">
              <v:stroke joinstyle="miter"/>
              <v:path gradientshapeok="t" o:connecttype="rect"/>
            </v:shapetype>
            <v:shape id="MSIPCM6e6348b68c47125746c22516" o:spid="_x0000_s1029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58.8pt;width:841.9pt;height:21.5pt;z-index:2516610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" o:allowincell="f" filled="f" stroked="f" strokeweight=".5pt">
              <v:textbox inset=",0,,0">
                <w:txbxContent>
                  <w:p w14:paraId="5EDE1BF5" w14:textId="396BC423" w:rsidR="007044BF" w:rsidRPr="00C246BC" w:rsidRDefault="00C246BC" w:rsidP="00C246BC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C246BC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819A" w14:textId="77777777" w:rsidR="00764BF1" w:rsidRDefault="00764BF1" w:rsidP="00D96C1E">
      <w:r>
        <w:separator/>
      </w:r>
    </w:p>
    <w:p w14:paraId="402EABFD" w14:textId="77777777" w:rsidR="00764BF1" w:rsidRDefault="00764BF1" w:rsidP="00D96C1E"/>
  </w:footnote>
  <w:footnote w:type="continuationSeparator" w:id="0">
    <w:p w14:paraId="743328A0" w14:textId="77777777" w:rsidR="00764BF1" w:rsidRDefault="00764BF1" w:rsidP="00D96C1E">
      <w:r>
        <w:continuationSeparator/>
      </w:r>
    </w:p>
    <w:p w14:paraId="69AA7630" w14:textId="77777777" w:rsidR="00764BF1" w:rsidRDefault="00764BF1" w:rsidP="00D96C1E"/>
  </w:footnote>
  <w:footnote w:type="continuationNotice" w:id="1">
    <w:p w14:paraId="470CC269" w14:textId="77777777" w:rsidR="00764BF1" w:rsidRDefault="00764BF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B44" w14:textId="7BDA5457" w:rsidR="008F2F3B" w:rsidRPr="00644924" w:rsidRDefault="007044BF" w:rsidP="00644924">
    <w:r>
      <w:rPr>
        <w:noProof/>
      </w:rPr>
      <mc:AlternateContent>
        <mc:Choice Requires="wps">
          <w:drawing>
            <wp:anchor distT="0" distB="0" distL="114300" distR="114300" simplePos="1" relativeHeight="251662850" behindDoc="0" locked="0" layoutInCell="0" allowOverlap="1" wp14:anchorId="01E28A11" wp14:editId="13C96481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3" name="MSIPCM4d314b419ee2b273be95cb0e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5F8F79" w14:textId="43505F30" w:rsidR="007044BF" w:rsidRPr="00C246BC" w:rsidRDefault="00C246BC" w:rsidP="00C246BC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C246BC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28A11" id="_x0000_t202" coordsize="21600,21600" o:spt="202" path="m,l,21600r21600,l21600,xe">
              <v:stroke joinstyle="miter"/>
              <v:path gradientshapeok="t" o:connecttype="rect"/>
            </v:shapetype>
            <v:shape id="MSIPCM4d314b419ee2b273be95cb0e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628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3D5F8F79" w14:textId="43505F30" w:rsidR="007044BF" w:rsidRPr="00C246BC" w:rsidRDefault="00C246BC" w:rsidP="00C246BC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C246BC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F3B">
      <w:rPr>
        <w:noProof/>
      </w:rPr>
      <w:drawing>
        <wp:anchor distT="0" distB="0" distL="114300" distR="114300" simplePos="0" relativeHeight="251658240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80F6" w14:textId="08D531C5" w:rsidR="008F2F3B" w:rsidRDefault="007044BF" w:rsidP="0060555E">
    <w:r>
      <w:rPr>
        <w:noProof/>
      </w:rPr>
      <mc:AlternateContent>
        <mc:Choice Requires="wps">
          <w:drawing>
            <wp:anchor distT="0" distB="0" distL="114300" distR="114300" simplePos="0" relativeHeight="251663106" behindDoc="0" locked="0" layoutInCell="0" allowOverlap="1" wp14:anchorId="75E309DC" wp14:editId="613CC45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4" name="MSIPCM10f94b8f90b5281e43a6d7a0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CCC07" w14:textId="5E1188CE" w:rsidR="007044BF" w:rsidRPr="00C246BC" w:rsidRDefault="00C246BC" w:rsidP="00C246BC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C246BC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309DC" id="_x0000_t202" coordsize="21600,21600" o:spt="202" path="m,l,21600r21600,l21600,xe">
              <v:stroke joinstyle="miter"/>
              <v:path gradientshapeok="t" o:connecttype="rect"/>
            </v:shapetype>
            <v:shape id="MSIPCM10f94b8f90b5281e43a6d7a0" o:spid="_x0000_s1028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21.5pt;z-index:2516631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NMIkk8XAgAALAQAAA4AAAAAAAAAAAAAAAAALgIAAGRycy9lMm9Eb2MueG1sUEsBAi0AFAAGAAgA&#10;AAAhAD3eKUzcAAAABwEAAA8AAAAAAAAAAAAAAAAAcQQAAGRycy9kb3ducmV2LnhtbFBLBQYAAAAA&#10;BAAEAPMAAAB6BQAAAAA=&#10;" o:allowincell="f" filled="f" stroked="f" strokeweight=".5pt">
              <v:textbox inset=",0,,0">
                <w:txbxContent>
                  <w:p w14:paraId="279CCC07" w14:textId="5E1188CE" w:rsidR="007044BF" w:rsidRPr="00C246BC" w:rsidRDefault="00C246BC" w:rsidP="00C246BC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C246BC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F3B">
      <w:rPr>
        <w:noProof/>
      </w:rPr>
      <w:drawing>
        <wp:anchor distT="0" distB="0" distL="114300" distR="114300" simplePos="0" relativeHeight="251658241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25" name="Picture 2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8F2F3B" w:rsidRDefault="008F2F3B" w:rsidP="00687E64">
    <w:pPr>
      <w:rPr>
        <w:color w:val="auto"/>
        <w:sz w:val="20"/>
      </w:rPr>
    </w:pPr>
  </w:p>
  <w:p w14:paraId="3870FE12" w14:textId="77777777" w:rsidR="008F2F3B" w:rsidRDefault="008F2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12CD" w14:textId="47BAD2B2" w:rsidR="008F2F3B" w:rsidRDefault="007044BF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11" behindDoc="0" locked="0" layoutInCell="0" allowOverlap="1" wp14:anchorId="6531D48C" wp14:editId="7FEEF99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5" name="MSIPCM3fd547c4bbb0f4f8b31d5963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E5DD56" w14:textId="7F1E8D42" w:rsidR="007044BF" w:rsidRPr="00C246BC" w:rsidRDefault="00C246BC" w:rsidP="00C246BC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C246BC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1D48C" id="_x0000_t202" coordsize="21600,21600" o:spt="202" path="m,l,21600r21600,l21600,xe">
              <v:stroke joinstyle="miter"/>
              <v:path gradientshapeok="t" o:connecttype="rect"/>
            </v:shapetype>
            <v:shape id="MSIPCM3fd547c4bbb0f4f8b31d5963" o:spid="_x0000_s1030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21.5pt;z-index:251665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HEkdcoXAgAALAQAAA4AAAAAAAAAAAAAAAAALgIAAGRycy9lMm9Eb2MueG1sUEsBAi0AFAAGAAgA&#10;AAAhAD3eKUzcAAAABwEAAA8AAAAAAAAAAAAAAAAAcQQAAGRycy9kb3ducmV2LnhtbFBLBQYAAAAA&#10;BAAEAPMAAAB6BQAAAAA=&#10;" o:allowincell="f" filled="f" stroked="f" strokeweight=".5pt">
              <v:textbox inset=",0,,0">
                <w:txbxContent>
                  <w:p w14:paraId="4AE5DD56" w14:textId="7F1E8D42" w:rsidR="007044BF" w:rsidRPr="00C246BC" w:rsidRDefault="00C246BC" w:rsidP="00C246BC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C246BC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F3B">
      <w:rPr>
        <w:noProof/>
      </w:rPr>
      <w:drawing>
        <wp:anchor distT="0" distB="0" distL="114300" distR="114300" simplePos="0" relativeHeight="251658242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BF5" w14:textId="56031AD2" w:rsidR="008F2F3B" w:rsidRDefault="007044BF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5" behindDoc="0" locked="0" layoutInCell="0" allowOverlap="1" wp14:anchorId="5028DCB4" wp14:editId="6F23A3D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6" name="MSIPCM9dad46db8749652e2b120731" descr="{&quot;HashCode&quot;:352122633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892D9C" w14:textId="596D17A4" w:rsidR="007044BF" w:rsidRPr="00C246BC" w:rsidRDefault="00C246BC" w:rsidP="00C246BC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C246BC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28DCB4" id="_x0000_t202" coordsize="21600,21600" o:spt="202" path="m,l,21600r21600,l21600,xe">
              <v:stroke joinstyle="miter"/>
              <v:path gradientshapeok="t" o:connecttype="rect"/>
            </v:shapetype>
            <v:shape id="MSIPCM9dad46db8749652e2b120731" o:spid="_x0000_s1031" type="#_x0000_t202" alt="{&quot;HashCode&quot;:352122633,&quot;Height&quot;:595.0,&quot;Width&quot;:841.0,&quot;Placement&quot;:&quot;Header&quot;,&quot;Index&quot;:&quot;FirstPage&quot;,&quot;Section&quot;:2,&quot;Top&quot;:0.0,&quot;Left&quot;:0.0}" style="position:absolute;margin-left:0;margin-top:15pt;width:841.9pt;height:21.5pt;z-index:2516664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IGr9EIXAgAALAQAAA4AAAAAAAAAAAAAAAAALgIAAGRycy9lMm9Eb2MueG1sUEsBAi0AFAAGAAgA&#10;AAAhAD3eKUzcAAAABwEAAA8AAAAAAAAAAAAAAAAAcQQAAGRycy9kb3ducmV2LnhtbFBLBQYAAAAA&#10;BAAEAPMAAAB6BQAAAAA=&#10;" o:allowincell="f" filled="f" stroked="f" strokeweight=".5pt">
              <v:textbox inset=",0,,0">
                <w:txbxContent>
                  <w:p w14:paraId="45892D9C" w14:textId="596D17A4" w:rsidR="007044BF" w:rsidRPr="00C246BC" w:rsidRDefault="00C246BC" w:rsidP="00C246BC">
                    <w:pPr>
                      <w:spacing w:before="0"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C246BC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2F3B">
      <w:rPr>
        <w:noProof/>
      </w:rPr>
      <w:drawing>
        <wp:anchor distT="0" distB="0" distL="114300" distR="114300" simplePos="0" relativeHeight="251658243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8107854">
    <w:abstractNumId w:val="22"/>
  </w:num>
  <w:num w:numId="2" w16cid:durableId="1371341049">
    <w:abstractNumId w:val="22"/>
  </w:num>
  <w:num w:numId="3" w16cid:durableId="241260847">
    <w:abstractNumId w:val="22"/>
  </w:num>
  <w:num w:numId="4" w16cid:durableId="1952472914">
    <w:abstractNumId w:val="22"/>
  </w:num>
  <w:num w:numId="5" w16cid:durableId="1635254891">
    <w:abstractNumId w:val="22"/>
  </w:num>
  <w:num w:numId="6" w16cid:durableId="2034378479">
    <w:abstractNumId w:val="19"/>
  </w:num>
  <w:num w:numId="7" w16cid:durableId="463154579">
    <w:abstractNumId w:val="25"/>
  </w:num>
  <w:num w:numId="8" w16cid:durableId="2018849195">
    <w:abstractNumId w:val="23"/>
  </w:num>
  <w:num w:numId="9" w16cid:durableId="836268680">
    <w:abstractNumId w:val="13"/>
  </w:num>
  <w:num w:numId="10" w16cid:durableId="248195962">
    <w:abstractNumId w:val="11"/>
  </w:num>
  <w:num w:numId="11" w16cid:durableId="1366832170">
    <w:abstractNumId w:val="12"/>
  </w:num>
  <w:num w:numId="12" w16cid:durableId="1900901327">
    <w:abstractNumId w:val="18"/>
  </w:num>
  <w:num w:numId="13" w16cid:durableId="1585257082">
    <w:abstractNumId w:val="16"/>
  </w:num>
  <w:num w:numId="14" w16cid:durableId="1562211544">
    <w:abstractNumId w:val="17"/>
  </w:num>
  <w:num w:numId="15" w16cid:durableId="604848670">
    <w:abstractNumId w:val="0"/>
  </w:num>
  <w:num w:numId="16" w16cid:durableId="920529865">
    <w:abstractNumId w:val="1"/>
  </w:num>
  <w:num w:numId="17" w16cid:durableId="1018965351">
    <w:abstractNumId w:val="2"/>
  </w:num>
  <w:num w:numId="18" w16cid:durableId="1147088503">
    <w:abstractNumId w:val="3"/>
  </w:num>
  <w:num w:numId="19" w16cid:durableId="348264379">
    <w:abstractNumId w:val="4"/>
  </w:num>
  <w:num w:numId="20" w16cid:durableId="165019962">
    <w:abstractNumId w:val="9"/>
  </w:num>
  <w:num w:numId="21" w16cid:durableId="510875723">
    <w:abstractNumId w:val="5"/>
  </w:num>
  <w:num w:numId="22" w16cid:durableId="1063673496">
    <w:abstractNumId w:val="6"/>
  </w:num>
  <w:num w:numId="23" w16cid:durableId="710494816">
    <w:abstractNumId w:val="7"/>
  </w:num>
  <w:num w:numId="24" w16cid:durableId="1796870760">
    <w:abstractNumId w:val="8"/>
  </w:num>
  <w:num w:numId="25" w16cid:durableId="1708679959">
    <w:abstractNumId w:val="10"/>
  </w:num>
  <w:num w:numId="26" w16cid:durableId="1245722113">
    <w:abstractNumId w:val="14"/>
  </w:num>
  <w:num w:numId="27" w16cid:durableId="1134449308">
    <w:abstractNumId w:val="15"/>
  </w:num>
  <w:num w:numId="28" w16cid:durableId="1840460037">
    <w:abstractNumId w:val="20"/>
  </w:num>
  <w:num w:numId="29" w16cid:durableId="288363654">
    <w:abstractNumId w:val="24"/>
  </w:num>
  <w:num w:numId="30" w16cid:durableId="11181396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7483A"/>
    <w:rsid w:val="000750F0"/>
    <w:rsid w:val="000809CD"/>
    <w:rsid w:val="00083F3A"/>
    <w:rsid w:val="00092044"/>
    <w:rsid w:val="000B2BD7"/>
    <w:rsid w:val="000B5CE2"/>
    <w:rsid w:val="000B5F64"/>
    <w:rsid w:val="000B7105"/>
    <w:rsid w:val="000D4CC1"/>
    <w:rsid w:val="000E39A7"/>
    <w:rsid w:val="000F0296"/>
    <w:rsid w:val="000F7643"/>
    <w:rsid w:val="00106B24"/>
    <w:rsid w:val="001253F0"/>
    <w:rsid w:val="001266CB"/>
    <w:rsid w:val="00131AC6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4B8D"/>
    <w:rsid w:val="001858C2"/>
    <w:rsid w:val="00186B61"/>
    <w:rsid w:val="00187CBA"/>
    <w:rsid w:val="00190A16"/>
    <w:rsid w:val="00195F54"/>
    <w:rsid w:val="001A653B"/>
    <w:rsid w:val="001C08FB"/>
    <w:rsid w:val="001C3FEB"/>
    <w:rsid w:val="001D0492"/>
    <w:rsid w:val="001E7352"/>
    <w:rsid w:val="001F0A49"/>
    <w:rsid w:val="001F3D55"/>
    <w:rsid w:val="001F76F6"/>
    <w:rsid w:val="001F7FE5"/>
    <w:rsid w:val="0021262D"/>
    <w:rsid w:val="00213285"/>
    <w:rsid w:val="00214165"/>
    <w:rsid w:val="0022061D"/>
    <w:rsid w:val="00240644"/>
    <w:rsid w:val="00247333"/>
    <w:rsid w:val="002541E8"/>
    <w:rsid w:val="00264C97"/>
    <w:rsid w:val="00270CB2"/>
    <w:rsid w:val="00275C41"/>
    <w:rsid w:val="00277A1E"/>
    <w:rsid w:val="002848F0"/>
    <w:rsid w:val="00292254"/>
    <w:rsid w:val="00294079"/>
    <w:rsid w:val="00294DCD"/>
    <w:rsid w:val="002A3AD4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C2C"/>
    <w:rsid w:val="002F3646"/>
    <w:rsid w:val="00300D80"/>
    <w:rsid w:val="00311E13"/>
    <w:rsid w:val="00321900"/>
    <w:rsid w:val="003219ED"/>
    <w:rsid w:val="00322AE7"/>
    <w:rsid w:val="00334843"/>
    <w:rsid w:val="0034620F"/>
    <w:rsid w:val="003513EE"/>
    <w:rsid w:val="00353D57"/>
    <w:rsid w:val="003603BD"/>
    <w:rsid w:val="003628E3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D44AD"/>
    <w:rsid w:val="003E55B0"/>
    <w:rsid w:val="003E690A"/>
    <w:rsid w:val="003E746F"/>
    <w:rsid w:val="00412227"/>
    <w:rsid w:val="00421E8D"/>
    <w:rsid w:val="00422F1C"/>
    <w:rsid w:val="00431CED"/>
    <w:rsid w:val="00435FCF"/>
    <w:rsid w:val="004362AB"/>
    <w:rsid w:val="004368D2"/>
    <w:rsid w:val="004371F6"/>
    <w:rsid w:val="00440DF0"/>
    <w:rsid w:val="004464C4"/>
    <w:rsid w:val="004477B6"/>
    <w:rsid w:val="00456170"/>
    <w:rsid w:val="004602BE"/>
    <w:rsid w:val="00461E17"/>
    <w:rsid w:val="004621A0"/>
    <w:rsid w:val="0047003A"/>
    <w:rsid w:val="00477F8E"/>
    <w:rsid w:val="004A147F"/>
    <w:rsid w:val="004B125E"/>
    <w:rsid w:val="004B3C74"/>
    <w:rsid w:val="004B3FC2"/>
    <w:rsid w:val="004B631F"/>
    <w:rsid w:val="004C5942"/>
    <w:rsid w:val="004D653B"/>
    <w:rsid w:val="004E4C95"/>
    <w:rsid w:val="004F10C7"/>
    <w:rsid w:val="004F1E91"/>
    <w:rsid w:val="005001F0"/>
    <w:rsid w:val="0050043A"/>
    <w:rsid w:val="00506A93"/>
    <w:rsid w:val="00506E40"/>
    <w:rsid w:val="005104E6"/>
    <w:rsid w:val="00515481"/>
    <w:rsid w:val="005163FE"/>
    <w:rsid w:val="005257C6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3FC2"/>
    <w:rsid w:val="005B7D88"/>
    <w:rsid w:val="005C7970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37FBC"/>
    <w:rsid w:val="00644924"/>
    <w:rsid w:val="0064636E"/>
    <w:rsid w:val="00656A22"/>
    <w:rsid w:val="006664B6"/>
    <w:rsid w:val="00671ABD"/>
    <w:rsid w:val="00677E57"/>
    <w:rsid w:val="00687148"/>
    <w:rsid w:val="00687E64"/>
    <w:rsid w:val="006905F9"/>
    <w:rsid w:val="00696044"/>
    <w:rsid w:val="00696640"/>
    <w:rsid w:val="006A2FFA"/>
    <w:rsid w:val="006A4825"/>
    <w:rsid w:val="006A6607"/>
    <w:rsid w:val="006B5C90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4BF"/>
    <w:rsid w:val="00704AF9"/>
    <w:rsid w:val="00707F05"/>
    <w:rsid w:val="00710763"/>
    <w:rsid w:val="00720471"/>
    <w:rsid w:val="00720991"/>
    <w:rsid w:val="0072425B"/>
    <w:rsid w:val="00724531"/>
    <w:rsid w:val="00730369"/>
    <w:rsid w:val="00734911"/>
    <w:rsid w:val="00740629"/>
    <w:rsid w:val="007431E7"/>
    <w:rsid w:val="007444DD"/>
    <w:rsid w:val="00747C75"/>
    <w:rsid w:val="007555A4"/>
    <w:rsid w:val="007646AA"/>
    <w:rsid w:val="00764BF1"/>
    <w:rsid w:val="00770803"/>
    <w:rsid w:val="00771777"/>
    <w:rsid w:val="00771F9A"/>
    <w:rsid w:val="00782C92"/>
    <w:rsid w:val="007A49AA"/>
    <w:rsid w:val="007B4719"/>
    <w:rsid w:val="007C1287"/>
    <w:rsid w:val="007D1BD7"/>
    <w:rsid w:val="007D40B8"/>
    <w:rsid w:val="007E01B3"/>
    <w:rsid w:val="008027EC"/>
    <w:rsid w:val="00804E81"/>
    <w:rsid w:val="00805E7C"/>
    <w:rsid w:val="008122F3"/>
    <w:rsid w:val="00814984"/>
    <w:rsid w:val="008151D9"/>
    <w:rsid w:val="00821D06"/>
    <w:rsid w:val="00830467"/>
    <w:rsid w:val="00845B29"/>
    <w:rsid w:val="00847B13"/>
    <w:rsid w:val="00854053"/>
    <w:rsid w:val="00855D60"/>
    <w:rsid w:val="008571B4"/>
    <w:rsid w:val="00864B2F"/>
    <w:rsid w:val="0086526A"/>
    <w:rsid w:val="0087121B"/>
    <w:rsid w:val="008730BD"/>
    <w:rsid w:val="00892F06"/>
    <w:rsid w:val="008D72D6"/>
    <w:rsid w:val="008E34C0"/>
    <w:rsid w:val="008E45EE"/>
    <w:rsid w:val="008E4A82"/>
    <w:rsid w:val="008F2F3B"/>
    <w:rsid w:val="008F6252"/>
    <w:rsid w:val="00907F21"/>
    <w:rsid w:val="00913117"/>
    <w:rsid w:val="00914E64"/>
    <w:rsid w:val="00921A00"/>
    <w:rsid w:val="0093205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2B31"/>
    <w:rsid w:val="009B079D"/>
    <w:rsid w:val="009C2EAA"/>
    <w:rsid w:val="009C5A9C"/>
    <w:rsid w:val="009D44FC"/>
    <w:rsid w:val="009E0B3D"/>
    <w:rsid w:val="009E2D7A"/>
    <w:rsid w:val="009E52E6"/>
    <w:rsid w:val="009E5EC7"/>
    <w:rsid w:val="009E692C"/>
    <w:rsid w:val="00A013D3"/>
    <w:rsid w:val="00A0687D"/>
    <w:rsid w:val="00A11752"/>
    <w:rsid w:val="00A1590C"/>
    <w:rsid w:val="00A17119"/>
    <w:rsid w:val="00A22F97"/>
    <w:rsid w:val="00A34096"/>
    <w:rsid w:val="00A40738"/>
    <w:rsid w:val="00A41943"/>
    <w:rsid w:val="00A41A0F"/>
    <w:rsid w:val="00A465E3"/>
    <w:rsid w:val="00A52815"/>
    <w:rsid w:val="00A529EA"/>
    <w:rsid w:val="00A6196F"/>
    <w:rsid w:val="00A94CD5"/>
    <w:rsid w:val="00AA44D7"/>
    <w:rsid w:val="00AB1D65"/>
    <w:rsid w:val="00AB2E25"/>
    <w:rsid w:val="00AB5ADE"/>
    <w:rsid w:val="00AD211E"/>
    <w:rsid w:val="00AD7309"/>
    <w:rsid w:val="00AE34A5"/>
    <w:rsid w:val="00AE6758"/>
    <w:rsid w:val="00AF152C"/>
    <w:rsid w:val="00B10EAF"/>
    <w:rsid w:val="00B14DDB"/>
    <w:rsid w:val="00B33D08"/>
    <w:rsid w:val="00B349EC"/>
    <w:rsid w:val="00B4092F"/>
    <w:rsid w:val="00B43CB7"/>
    <w:rsid w:val="00B5046E"/>
    <w:rsid w:val="00B60D9A"/>
    <w:rsid w:val="00B62A2A"/>
    <w:rsid w:val="00B63B43"/>
    <w:rsid w:val="00B71016"/>
    <w:rsid w:val="00B74ED3"/>
    <w:rsid w:val="00B83FEC"/>
    <w:rsid w:val="00B846D9"/>
    <w:rsid w:val="00B863CD"/>
    <w:rsid w:val="00B8689B"/>
    <w:rsid w:val="00B938A7"/>
    <w:rsid w:val="00B93FD6"/>
    <w:rsid w:val="00B956EA"/>
    <w:rsid w:val="00B97001"/>
    <w:rsid w:val="00B973EE"/>
    <w:rsid w:val="00BA390F"/>
    <w:rsid w:val="00BA70A6"/>
    <w:rsid w:val="00BC4ABE"/>
    <w:rsid w:val="00BC4B89"/>
    <w:rsid w:val="00BE131F"/>
    <w:rsid w:val="00BF2BA6"/>
    <w:rsid w:val="00BF533D"/>
    <w:rsid w:val="00C003C2"/>
    <w:rsid w:val="00C122E4"/>
    <w:rsid w:val="00C129D7"/>
    <w:rsid w:val="00C246BC"/>
    <w:rsid w:val="00C345BC"/>
    <w:rsid w:val="00C61F44"/>
    <w:rsid w:val="00C63BDC"/>
    <w:rsid w:val="00C67827"/>
    <w:rsid w:val="00C73282"/>
    <w:rsid w:val="00C80E10"/>
    <w:rsid w:val="00C829C6"/>
    <w:rsid w:val="00C83E7A"/>
    <w:rsid w:val="00CA59D5"/>
    <w:rsid w:val="00CB4A0F"/>
    <w:rsid w:val="00CB73CA"/>
    <w:rsid w:val="00CC72D9"/>
    <w:rsid w:val="00CD7E6A"/>
    <w:rsid w:val="00CE520B"/>
    <w:rsid w:val="00CE7E3E"/>
    <w:rsid w:val="00CF3770"/>
    <w:rsid w:val="00CF388A"/>
    <w:rsid w:val="00CF6EB4"/>
    <w:rsid w:val="00D120F8"/>
    <w:rsid w:val="00D308D4"/>
    <w:rsid w:val="00D651F4"/>
    <w:rsid w:val="00D729FA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C4912"/>
    <w:rsid w:val="00DD0C8C"/>
    <w:rsid w:val="00DD6894"/>
    <w:rsid w:val="00DE5D59"/>
    <w:rsid w:val="00DE623C"/>
    <w:rsid w:val="00DF6190"/>
    <w:rsid w:val="00DF7534"/>
    <w:rsid w:val="00E017A7"/>
    <w:rsid w:val="00E02831"/>
    <w:rsid w:val="00E05F76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46924"/>
    <w:rsid w:val="00E5567F"/>
    <w:rsid w:val="00E57C8F"/>
    <w:rsid w:val="00E72A0D"/>
    <w:rsid w:val="00E73217"/>
    <w:rsid w:val="00E806E9"/>
    <w:rsid w:val="00E85CDC"/>
    <w:rsid w:val="00EB1F33"/>
    <w:rsid w:val="00EB2544"/>
    <w:rsid w:val="00EB5CE6"/>
    <w:rsid w:val="00EC1D41"/>
    <w:rsid w:val="00ED5C66"/>
    <w:rsid w:val="00ED7FC5"/>
    <w:rsid w:val="00EE00A0"/>
    <w:rsid w:val="00EE00F7"/>
    <w:rsid w:val="00EE1BC7"/>
    <w:rsid w:val="00F06025"/>
    <w:rsid w:val="00F242DD"/>
    <w:rsid w:val="00F25AD0"/>
    <w:rsid w:val="00F31A11"/>
    <w:rsid w:val="00F4526C"/>
    <w:rsid w:val="00F456A1"/>
    <w:rsid w:val="00F45D9E"/>
    <w:rsid w:val="00F47F83"/>
    <w:rsid w:val="00F623B2"/>
    <w:rsid w:val="00F67529"/>
    <w:rsid w:val="00F732CD"/>
    <w:rsid w:val="00F824C0"/>
    <w:rsid w:val="00F82CEB"/>
    <w:rsid w:val="00F8782D"/>
    <w:rsid w:val="00F90C38"/>
    <w:rsid w:val="00F9423E"/>
    <w:rsid w:val="00F973F3"/>
    <w:rsid w:val="00FA2EDF"/>
    <w:rsid w:val="00FA6090"/>
    <w:rsid w:val="00FB0DEA"/>
    <w:rsid w:val="00FB11B9"/>
    <w:rsid w:val="00FB11D1"/>
    <w:rsid w:val="00FB5F7E"/>
    <w:rsid w:val="00FC0484"/>
    <w:rsid w:val="00FE0570"/>
    <w:rsid w:val="00FE13BF"/>
    <w:rsid w:val="00FE2C3E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A3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A3A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AD4"/>
    <w:rPr>
      <w:rFonts w:ascii="Arial" w:eastAsia="Times New Roman" w:hAnsi="Arial" w:cs="Times New Roman"/>
      <w:color w:val="53565A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A3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D4"/>
    <w:rPr>
      <w:rFonts w:ascii="Arial" w:eastAsia="Times New Roman" w:hAnsi="Arial" w:cs="Times New Roman"/>
      <w:b/>
      <w:bCs/>
      <w:color w:val="53565A" w:themeColor="accent2"/>
      <w:sz w:val="20"/>
      <w:szCs w:val="20"/>
    </w:rPr>
  </w:style>
  <w:style w:type="table" w:styleId="ListTable3-Accent4">
    <w:name w:val="List Table 3 Accent 4"/>
    <w:basedOn w:val="TableNormal"/>
    <w:uiPriority w:val="48"/>
    <w:locked/>
    <w:rsid w:val="00FA6090"/>
    <w:pPr>
      <w:spacing w:after="0" w:line="240" w:lineRule="auto"/>
    </w:pPr>
    <w:tblPr>
      <w:tblStyleRowBandSize w:val="1"/>
      <w:tblStyleColBandSize w:val="1"/>
      <w:tblBorders>
        <w:top w:val="single" w:sz="4" w:space="0" w:color="100249" w:themeColor="accent4"/>
        <w:left w:val="single" w:sz="4" w:space="0" w:color="100249" w:themeColor="accent4"/>
        <w:bottom w:val="single" w:sz="4" w:space="0" w:color="100249" w:themeColor="accent4"/>
        <w:right w:val="single" w:sz="4" w:space="0" w:color="10024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0249" w:themeFill="accent4"/>
      </w:tcPr>
    </w:tblStylePr>
    <w:tblStylePr w:type="lastRow">
      <w:rPr>
        <w:b/>
        <w:bCs/>
      </w:rPr>
      <w:tblPr/>
      <w:tcPr>
        <w:tcBorders>
          <w:top w:val="double" w:sz="4" w:space="0" w:color="10024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0249" w:themeColor="accent4"/>
          <w:right w:val="single" w:sz="4" w:space="0" w:color="100249" w:themeColor="accent4"/>
        </w:tcBorders>
      </w:tcPr>
    </w:tblStylePr>
    <w:tblStylePr w:type="band1Horz">
      <w:tblPr/>
      <w:tcPr>
        <w:tcBorders>
          <w:top w:val="single" w:sz="4" w:space="0" w:color="100249" w:themeColor="accent4"/>
          <w:bottom w:val="single" w:sz="4" w:space="0" w:color="10024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0249" w:themeColor="accent4"/>
          <w:left w:val="nil"/>
        </w:tcBorders>
      </w:tcPr>
    </w:tblStylePr>
    <w:tblStylePr w:type="swCell">
      <w:tblPr/>
      <w:tcPr>
        <w:tcBorders>
          <w:top w:val="double" w:sz="4" w:space="0" w:color="100249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027E75017463AA61227187A77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D9DB-F12F-4B5D-B009-68521BE0EBB4}"/>
      </w:docPartPr>
      <w:docPartBody>
        <w:p w:rsidR="007500E5" w:rsidRDefault="001E0AFC" w:rsidP="001E0AFC">
          <w:pPr>
            <w:pStyle w:val="E1C027E75017463AA61227187A7773E6"/>
          </w:pPr>
          <w:r>
            <w:t>SUBHEADING</w:t>
          </w:r>
        </w:p>
      </w:docPartBody>
    </w:docPart>
    <w:docPart>
      <w:docPartPr>
        <w:name w:val="D39E6AB41E3D4874AE04628E9319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6C61-7A7E-49E5-9714-AB1931E1B609}"/>
      </w:docPartPr>
      <w:docPartBody>
        <w:p w:rsidR="0009490D" w:rsidRDefault="00AA2F8E">
          <w:pPr>
            <w:pStyle w:val="D39E6AB41E3D4874AE04628E9319436E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23547"/>
    <w:rsid w:val="0009490D"/>
    <w:rsid w:val="001A0580"/>
    <w:rsid w:val="001E0AFC"/>
    <w:rsid w:val="007500E5"/>
    <w:rsid w:val="00785A38"/>
    <w:rsid w:val="007A4F5C"/>
    <w:rsid w:val="009C6BCD"/>
    <w:rsid w:val="00A737F7"/>
    <w:rsid w:val="00AA2F8E"/>
    <w:rsid w:val="00B87A0A"/>
    <w:rsid w:val="00C41A84"/>
    <w:rsid w:val="00C53B45"/>
    <w:rsid w:val="00CE2617"/>
    <w:rsid w:val="00D02D06"/>
    <w:rsid w:val="00DB662C"/>
    <w:rsid w:val="00E03619"/>
    <w:rsid w:val="00F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E1C027E75017463AA61227187A7773E6">
    <w:name w:val="E1C027E75017463AA61227187A7773E6"/>
    <w:rsid w:val="001E0AFC"/>
  </w:style>
  <w:style w:type="paragraph" w:customStyle="1" w:styleId="D39E6AB41E3D4874AE04628E9319436E">
    <w:name w:val="D39E6AB41E3D4874AE04628E93194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DF275EE53AE4781B9BE17428F8986" ma:contentTypeVersion="17" ma:contentTypeDescription="Create a new document." ma:contentTypeScope="" ma:versionID="258ef764279b75809b1d38c99a1de911">
  <xsd:schema xmlns:xsd="http://www.w3.org/2001/XMLSchema" xmlns:xs="http://www.w3.org/2001/XMLSchema" xmlns:p="http://schemas.microsoft.com/office/2006/metadata/properties" xmlns:ns2="498a0cc5-c2a5-4cf9-8fa4-b0a7e7f68826" xmlns:ns3="b0750df0-0dbf-4963-a67b-7e45bd0aa735" targetNamespace="http://schemas.microsoft.com/office/2006/metadata/properties" ma:root="true" ma:fieldsID="b8f6e625168d370d522a2ce03bb84f51" ns2:_="" ns3:_="">
    <xsd:import namespace="498a0cc5-c2a5-4cf9-8fa4-b0a7e7f68826"/>
    <xsd:import namespace="b0750df0-0dbf-4963-a67b-7e45bd0aa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50df0-0dbf-4963-a67b-7e45bd0aa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750df0-0dbf-4963-a67b-7e45bd0aa735">
      <Terms xmlns="http://schemas.microsoft.com/office/infopath/2007/PartnerControls"/>
    </lcf76f155ced4ddcb4097134ff3c332f>
    <TaxCatchAll xmlns="498a0cc5-c2a5-4cf9-8fa4-b0a7e7f68826" xsi:nil="true"/>
  </documentManagement>
</p:properties>
</file>

<file path=customXml/itemProps1.xml><?xml version="1.0" encoding="utf-8"?>
<ds:datastoreItem xmlns:ds="http://schemas.openxmlformats.org/officeDocument/2006/customXml" ds:itemID="{FD23449F-1306-4941-B98C-81C9AB2F2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a0cc5-c2a5-4cf9-8fa4-b0a7e7f68826"/>
    <ds:schemaRef ds:uri="b0750df0-0dbf-4963-a67b-7e45bd0a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AA0CF-49F9-47F5-ABDD-A53F95F2B3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52C484-AB30-4179-8564-5942DD96C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FC2BE-82D0-47CE-8A06-6756C06AE4BB}">
  <ds:schemaRefs>
    <ds:schemaRef ds:uri="http://schemas.microsoft.com/office/2006/metadata/properties"/>
    <ds:schemaRef ds:uri="http://schemas.microsoft.com/office/infopath/2007/PartnerControls"/>
    <ds:schemaRef ds:uri="b0750df0-0dbf-4963-a67b-7e45bd0aa735"/>
    <ds:schemaRef ds:uri="498a0cc5-c2a5-4cf9-8fa4-b0a7e7f688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Local Sports Infrastructure Fund approved applicants</dc:title>
  <dc:subject>Successful Receipients</dc:subject>
  <dc:creator/>
  <cp:keywords>2021-22 Local Sports Infrastructure Fund approved applicants</cp:keywords>
  <dc:description/>
  <cp:lastModifiedBy/>
  <cp:revision>1</cp:revision>
  <dcterms:created xsi:type="dcterms:W3CDTF">2022-10-26T01:25:00Z</dcterms:created>
  <dcterms:modified xsi:type="dcterms:W3CDTF">2024-02-12T20:47:00Z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0x01010063DDF275EE53AE4781B9BE17428F8986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2024-02-12T20:47:16Z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63950d45-552a-4454-b27a-982cb7a1e313</vt:lpwstr>
  </property>
  <property fmtid="{D5CDD505-2E9C-101B-9397-08002B2CF9AE}" pid="10" name="MSIP_Label_d00a4df9-c942-4b09-b23a-6c1023f6de27_ContentBits">
    <vt:lpwstr>3</vt:lpwstr>
  </property>
</Properties>
</file>