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FD3FC" w14:textId="77777777" w:rsidR="00127B9C" w:rsidRDefault="00127B9C" w:rsidP="00180E1B">
      <w:pPr>
        <w:pStyle w:val="Pa1"/>
        <w:spacing w:line="240" w:lineRule="auto"/>
        <w:rPr>
          <w:rFonts w:ascii="Arial" w:hAnsi="Arial" w:cs="Arial"/>
          <w:color w:val="000000"/>
        </w:rPr>
      </w:pPr>
      <w:bookmarkStart w:id="0" w:name="_Toc22630356"/>
    </w:p>
    <w:p w14:paraId="14DEA653" w14:textId="77777777" w:rsidR="00632EE5" w:rsidRDefault="00632EE5" w:rsidP="00632EE5">
      <w:pPr>
        <w:pStyle w:val="Pa1"/>
        <w:spacing w:line="240" w:lineRule="auto"/>
        <w:rPr>
          <w:rFonts w:ascii="Arial" w:hAnsi="Arial" w:cs="Arial"/>
          <w:color w:val="000000"/>
          <w:sz w:val="22"/>
          <w:szCs w:val="22"/>
        </w:rPr>
      </w:pPr>
      <w:r w:rsidRPr="00047203">
        <w:rPr>
          <w:rFonts w:ascii="Arial" w:hAnsi="Arial" w:cs="Arial"/>
          <w:color w:val="000000"/>
          <w:sz w:val="22"/>
          <w:szCs w:val="22"/>
        </w:rPr>
        <w:t>This application guide has been developed to assist clubs that wish to apply for a grant from the</w:t>
      </w:r>
      <w:r>
        <w:rPr>
          <w:rFonts w:ascii="Arial" w:hAnsi="Arial" w:cs="Arial"/>
          <w:color w:val="000000"/>
          <w:sz w:val="22"/>
          <w:szCs w:val="22"/>
        </w:rPr>
        <w:t xml:space="preserve"> Motorsport Club Assistance Category of the</w:t>
      </w:r>
      <w:r w:rsidRPr="00047203">
        <w:rPr>
          <w:rFonts w:ascii="Arial" w:hAnsi="Arial" w:cs="Arial"/>
          <w:color w:val="000000"/>
          <w:sz w:val="22"/>
          <w:szCs w:val="22"/>
        </w:rPr>
        <w:t xml:space="preserve"> </w:t>
      </w:r>
      <w:hyperlink r:id="rId11" w:history="1">
        <w:r w:rsidRPr="00DF5D62">
          <w:rPr>
            <w:rStyle w:val="Hyperlink"/>
            <w:rFonts w:ascii="Arial" w:hAnsi="Arial" w:cs="Arial"/>
            <w:color w:val="3366FF"/>
            <w:sz w:val="22"/>
            <w:szCs w:val="22"/>
            <w:u w:val="dotted"/>
          </w:rPr>
          <w:t>Community Motorsport Program</w:t>
        </w:r>
      </w:hyperlink>
      <w:r>
        <w:rPr>
          <w:rFonts w:ascii="Arial" w:hAnsi="Arial" w:cs="Arial"/>
          <w:color w:val="000000"/>
          <w:sz w:val="22"/>
          <w:szCs w:val="22"/>
        </w:rPr>
        <w:t xml:space="preserve"> &lt;</w:t>
      </w:r>
      <w:r w:rsidRPr="00ED3EB5">
        <w:rPr>
          <w:rFonts w:ascii="Arial" w:hAnsi="Arial" w:cs="Arial"/>
          <w:color w:val="000000"/>
          <w:sz w:val="22"/>
          <w:szCs w:val="22"/>
        </w:rPr>
        <w:t>https://sport.vic.gov.au/grants-and-funding/our-grants/community-motorsport-program</w:t>
      </w:r>
      <w:r>
        <w:rPr>
          <w:rFonts w:ascii="Arial" w:hAnsi="Arial" w:cs="Arial"/>
          <w:color w:val="000000"/>
          <w:sz w:val="22"/>
          <w:szCs w:val="22"/>
        </w:rPr>
        <w:t>&gt;.</w:t>
      </w:r>
    </w:p>
    <w:p w14:paraId="3C9F7DD8" w14:textId="77777777" w:rsidR="00632EE5" w:rsidRDefault="00632EE5" w:rsidP="00632EE5">
      <w:pPr>
        <w:pStyle w:val="Pa1"/>
        <w:spacing w:line="240" w:lineRule="auto"/>
        <w:rPr>
          <w:rFonts w:ascii="Arial" w:hAnsi="Arial" w:cs="Arial"/>
          <w:color w:val="000000"/>
          <w:sz w:val="22"/>
          <w:szCs w:val="22"/>
        </w:rPr>
      </w:pPr>
    </w:p>
    <w:p w14:paraId="4DAB8A14" w14:textId="161BB1BE" w:rsidR="00632EE5" w:rsidRDefault="00632EE5" w:rsidP="00632EE5">
      <w:pPr>
        <w:pStyle w:val="Pa1"/>
        <w:spacing w:line="240" w:lineRule="auto"/>
        <w:rPr>
          <w:rFonts w:ascii="Arial" w:hAnsi="Arial" w:cs="Arial"/>
          <w:color w:val="000000"/>
          <w:sz w:val="22"/>
          <w:szCs w:val="22"/>
        </w:rPr>
      </w:pPr>
      <w:r w:rsidRPr="00047203">
        <w:rPr>
          <w:rFonts w:ascii="Arial" w:hAnsi="Arial" w:cs="Arial"/>
          <w:color w:val="000000"/>
          <w:sz w:val="22"/>
          <w:szCs w:val="22"/>
        </w:rPr>
        <w:t>To assist prospective applicants, this guide provides advice</w:t>
      </w:r>
      <w:r>
        <w:rPr>
          <w:rFonts w:ascii="Arial" w:hAnsi="Arial" w:cs="Arial"/>
          <w:color w:val="000000"/>
          <w:sz w:val="22"/>
          <w:szCs w:val="22"/>
        </w:rPr>
        <w:t xml:space="preserve"> and examples for applications which are to be submitted under </w:t>
      </w:r>
      <w:r w:rsidRPr="00087377">
        <w:rPr>
          <w:rFonts w:ascii="Arial" w:hAnsi="Arial" w:cs="Arial"/>
          <w:b/>
          <w:bCs/>
          <w:i/>
          <w:iCs/>
          <w:color w:val="000000"/>
          <w:sz w:val="22"/>
          <w:szCs w:val="22"/>
        </w:rPr>
        <w:t xml:space="preserve">Stream </w:t>
      </w:r>
      <w:r w:rsidR="00E30959">
        <w:rPr>
          <w:rFonts w:ascii="Arial" w:hAnsi="Arial" w:cs="Arial"/>
          <w:b/>
          <w:bCs/>
          <w:i/>
          <w:iCs/>
          <w:color w:val="000000"/>
          <w:sz w:val="22"/>
          <w:szCs w:val="22"/>
        </w:rPr>
        <w:t>4</w:t>
      </w:r>
      <w:r w:rsidRPr="00087377">
        <w:rPr>
          <w:rFonts w:ascii="Arial" w:hAnsi="Arial" w:cs="Arial"/>
          <w:b/>
          <w:bCs/>
          <w:i/>
          <w:iCs/>
          <w:color w:val="000000"/>
          <w:sz w:val="22"/>
          <w:szCs w:val="22"/>
        </w:rPr>
        <w:t xml:space="preserve"> –</w:t>
      </w:r>
      <w:r>
        <w:rPr>
          <w:rFonts w:ascii="Arial" w:hAnsi="Arial" w:cs="Arial"/>
          <w:b/>
          <w:bCs/>
          <w:i/>
          <w:iCs/>
          <w:color w:val="000000"/>
          <w:sz w:val="22"/>
          <w:szCs w:val="22"/>
        </w:rPr>
        <w:t xml:space="preserve"> </w:t>
      </w:r>
      <w:r w:rsidR="00E30959">
        <w:rPr>
          <w:rFonts w:ascii="Arial" w:hAnsi="Arial" w:cs="Arial"/>
          <w:b/>
          <w:bCs/>
          <w:i/>
          <w:iCs/>
          <w:color w:val="000000"/>
          <w:sz w:val="22"/>
          <w:szCs w:val="22"/>
        </w:rPr>
        <w:t>Events and Activities</w:t>
      </w:r>
      <w:r>
        <w:rPr>
          <w:rFonts w:ascii="Arial" w:hAnsi="Arial" w:cs="Arial"/>
          <w:b/>
          <w:bCs/>
          <w:i/>
          <w:iCs/>
          <w:color w:val="000000"/>
          <w:sz w:val="22"/>
          <w:szCs w:val="22"/>
        </w:rPr>
        <w:t xml:space="preserve"> (Stream </w:t>
      </w:r>
      <w:r w:rsidR="00E30959">
        <w:rPr>
          <w:rFonts w:ascii="Arial" w:hAnsi="Arial" w:cs="Arial"/>
          <w:b/>
          <w:bCs/>
          <w:i/>
          <w:iCs/>
          <w:color w:val="000000"/>
          <w:sz w:val="22"/>
          <w:szCs w:val="22"/>
        </w:rPr>
        <w:t>4</w:t>
      </w:r>
      <w:r>
        <w:rPr>
          <w:rFonts w:ascii="Arial" w:hAnsi="Arial" w:cs="Arial"/>
          <w:b/>
          <w:bCs/>
          <w:i/>
          <w:iCs/>
          <w:color w:val="000000"/>
          <w:sz w:val="22"/>
          <w:szCs w:val="22"/>
        </w:rPr>
        <w:t>).</w:t>
      </w:r>
      <w:r>
        <w:rPr>
          <w:rFonts w:ascii="Arial" w:hAnsi="Arial" w:cs="Arial"/>
          <w:color w:val="000000"/>
          <w:sz w:val="22"/>
          <w:szCs w:val="22"/>
        </w:rPr>
        <w:t xml:space="preserve">  The guide includes details about the questions asked in a Stream </w:t>
      </w:r>
      <w:r w:rsidR="00E30959">
        <w:rPr>
          <w:rFonts w:ascii="Arial" w:hAnsi="Arial" w:cs="Arial"/>
          <w:color w:val="000000"/>
          <w:sz w:val="22"/>
          <w:szCs w:val="22"/>
        </w:rPr>
        <w:t>4</w:t>
      </w:r>
      <w:r>
        <w:rPr>
          <w:rFonts w:ascii="Arial" w:hAnsi="Arial" w:cs="Arial"/>
          <w:color w:val="000000"/>
          <w:sz w:val="22"/>
          <w:szCs w:val="22"/>
        </w:rPr>
        <w:t xml:space="preserve"> as well as</w:t>
      </w:r>
      <w:r w:rsidRPr="00047203">
        <w:rPr>
          <w:rFonts w:ascii="Arial" w:hAnsi="Arial" w:cs="Arial"/>
          <w:color w:val="000000"/>
          <w:sz w:val="22"/>
          <w:szCs w:val="22"/>
        </w:rPr>
        <w:t xml:space="preserve"> supplementary information about </w:t>
      </w:r>
      <w:r>
        <w:rPr>
          <w:rFonts w:ascii="Arial" w:hAnsi="Arial" w:cs="Arial"/>
          <w:color w:val="000000"/>
          <w:sz w:val="22"/>
          <w:szCs w:val="22"/>
        </w:rPr>
        <w:t>the</w:t>
      </w:r>
      <w:r w:rsidRPr="00047203">
        <w:rPr>
          <w:rFonts w:ascii="Arial" w:hAnsi="Arial" w:cs="Arial"/>
          <w:color w:val="000000"/>
          <w:sz w:val="22"/>
          <w:szCs w:val="22"/>
        </w:rPr>
        <w:t xml:space="preserve"> </w:t>
      </w:r>
      <w:r>
        <w:rPr>
          <w:rFonts w:ascii="Arial" w:hAnsi="Arial" w:cs="Arial"/>
          <w:color w:val="000000"/>
          <w:sz w:val="22"/>
          <w:szCs w:val="22"/>
        </w:rPr>
        <w:t>mandatory items</w:t>
      </w:r>
      <w:r w:rsidRPr="00047203">
        <w:rPr>
          <w:rFonts w:ascii="Arial" w:hAnsi="Arial" w:cs="Arial"/>
          <w:color w:val="000000"/>
          <w:sz w:val="22"/>
          <w:szCs w:val="22"/>
        </w:rPr>
        <w:t xml:space="preserve"> </w:t>
      </w:r>
      <w:r>
        <w:rPr>
          <w:rFonts w:ascii="Arial" w:hAnsi="Arial" w:cs="Arial"/>
          <w:color w:val="000000"/>
          <w:sz w:val="22"/>
          <w:szCs w:val="22"/>
        </w:rPr>
        <w:t xml:space="preserve">that needs to be included </w:t>
      </w:r>
      <w:r w:rsidRPr="00047203">
        <w:rPr>
          <w:rFonts w:ascii="Arial" w:hAnsi="Arial" w:cs="Arial"/>
          <w:color w:val="000000"/>
          <w:sz w:val="22"/>
          <w:szCs w:val="22"/>
        </w:rPr>
        <w:t xml:space="preserve">when </w:t>
      </w:r>
      <w:proofErr w:type="gramStart"/>
      <w:r w:rsidRPr="00047203">
        <w:rPr>
          <w:rFonts w:ascii="Arial" w:hAnsi="Arial" w:cs="Arial"/>
          <w:color w:val="000000"/>
          <w:sz w:val="22"/>
          <w:szCs w:val="22"/>
        </w:rPr>
        <w:t>submitting an application</w:t>
      </w:r>
      <w:proofErr w:type="gramEnd"/>
      <w:r w:rsidRPr="00047203">
        <w:rPr>
          <w:rFonts w:ascii="Arial" w:hAnsi="Arial" w:cs="Arial"/>
          <w:color w:val="000000"/>
          <w:sz w:val="22"/>
          <w:szCs w:val="22"/>
        </w:rPr>
        <w:t>.</w:t>
      </w:r>
    </w:p>
    <w:p w14:paraId="48DD0D76" w14:textId="77777777" w:rsidR="00632EE5" w:rsidRPr="00180E1B" w:rsidRDefault="00632EE5" w:rsidP="00632EE5">
      <w:pPr>
        <w:pStyle w:val="Default"/>
      </w:pPr>
    </w:p>
    <w:p w14:paraId="6B29877B" w14:textId="14A4D8FA" w:rsidR="00047203" w:rsidRDefault="00632EE5" w:rsidP="00632EE5">
      <w:pPr>
        <w:pStyle w:val="Default"/>
        <w:rPr>
          <w:rFonts w:ascii="Arial" w:hAnsi="Arial" w:cs="Arial"/>
          <w:sz w:val="22"/>
          <w:szCs w:val="22"/>
        </w:rPr>
      </w:pPr>
      <w:r>
        <w:rPr>
          <w:rFonts w:ascii="Arial" w:hAnsi="Arial" w:cs="Arial"/>
          <w:sz w:val="22"/>
          <w:szCs w:val="22"/>
        </w:rPr>
        <w:t>If you have further questions regarding the application requirements for this stream, please contact Sport and Recreation Victoria at motorsport@sport.vic.gov.au</w:t>
      </w:r>
      <w:r w:rsidR="00180E1B">
        <w:rPr>
          <w:rFonts w:ascii="Arial" w:hAnsi="Arial" w:cs="Arial"/>
          <w:sz w:val="22"/>
          <w:szCs w:val="22"/>
        </w:rPr>
        <w:t xml:space="preserve">. </w:t>
      </w:r>
    </w:p>
    <w:p w14:paraId="74AFCF7F" w14:textId="77777777" w:rsidR="00632EE5" w:rsidRDefault="00632EE5" w:rsidP="00632EE5">
      <w:pPr>
        <w:pStyle w:val="Heading1"/>
        <w:spacing w:after="0" w:line="240" w:lineRule="auto"/>
        <w:rPr>
          <w:rFonts w:cs="Arial"/>
          <w:color w:val="1F3864" w:themeColor="accent1" w:themeShade="80"/>
        </w:rPr>
      </w:pPr>
      <w:r>
        <w:rPr>
          <w:rFonts w:cs="Arial"/>
          <w:color w:val="1F3864" w:themeColor="accent1" w:themeShade="80"/>
        </w:rPr>
        <w:t>About the Motorsport Club Assistance Category</w:t>
      </w:r>
    </w:p>
    <w:p w14:paraId="17B83892" w14:textId="77777777" w:rsidR="00632EE5" w:rsidRDefault="00632EE5" w:rsidP="00632EE5">
      <w:pPr>
        <w:rPr>
          <w:rFonts w:ascii="Arial" w:hAnsi="Arial" w:cs="Arial"/>
          <w:sz w:val="22"/>
          <w:szCs w:val="22"/>
        </w:rPr>
      </w:pPr>
    </w:p>
    <w:p w14:paraId="115EEF37" w14:textId="77777777" w:rsidR="00632EE5" w:rsidRDefault="00632EE5" w:rsidP="00632EE5">
      <w:pPr>
        <w:rPr>
          <w:rFonts w:ascii="Arial" w:hAnsi="Arial" w:cs="Arial"/>
          <w:sz w:val="22"/>
          <w:szCs w:val="22"/>
        </w:rPr>
      </w:pPr>
      <w:r>
        <w:rPr>
          <w:rFonts w:ascii="Arial" w:hAnsi="Arial" w:cs="Arial"/>
          <w:sz w:val="22"/>
          <w:szCs w:val="22"/>
        </w:rPr>
        <w:t xml:space="preserve">Within the overarching </w:t>
      </w:r>
      <w:hyperlink r:id="rId12" w:history="1">
        <w:r w:rsidRPr="00DF5D62">
          <w:rPr>
            <w:rStyle w:val="Hyperlink"/>
            <w:rFonts w:ascii="Arial" w:hAnsi="Arial" w:cs="Arial"/>
            <w:color w:val="3366FF"/>
            <w:sz w:val="22"/>
            <w:szCs w:val="22"/>
            <w:u w:val="dotted"/>
          </w:rPr>
          <w:t>Community Motorsport Program</w:t>
        </w:r>
      </w:hyperlink>
      <w:r>
        <w:rPr>
          <w:rFonts w:ascii="Arial" w:hAnsi="Arial" w:cs="Arial"/>
          <w:color w:val="000000"/>
          <w:sz w:val="22"/>
          <w:szCs w:val="22"/>
        </w:rPr>
        <w:t xml:space="preserve"> &lt;</w:t>
      </w:r>
      <w:r w:rsidRPr="00ED3EB5">
        <w:rPr>
          <w:rFonts w:ascii="Arial" w:hAnsi="Arial" w:cs="Arial"/>
          <w:color w:val="000000"/>
          <w:sz w:val="22"/>
          <w:szCs w:val="22"/>
        </w:rPr>
        <w:t>https://sport.vic.gov.au/grants-and-funding/our-grants/community-motorsport-program</w:t>
      </w:r>
      <w:r>
        <w:rPr>
          <w:rFonts w:ascii="Arial" w:hAnsi="Arial" w:cs="Arial"/>
          <w:color w:val="000000"/>
          <w:sz w:val="22"/>
          <w:szCs w:val="22"/>
        </w:rPr>
        <w:t>&gt;</w:t>
      </w:r>
      <w:r w:rsidRPr="00047203">
        <w:rPr>
          <w:rFonts w:ascii="Arial" w:hAnsi="Arial" w:cs="Arial"/>
          <w:color w:val="000000"/>
          <w:sz w:val="22"/>
          <w:szCs w:val="22"/>
        </w:rPr>
        <w:t xml:space="preserve"> </w:t>
      </w:r>
      <w:r>
        <w:rPr>
          <w:rFonts w:ascii="Arial" w:hAnsi="Arial" w:cs="Arial"/>
          <w:sz w:val="22"/>
          <w:szCs w:val="22"/>
        </w:rPr>
        <w:t xml:space="preserve">the Motorsport Club Assistance Category </w:t>
      </w:r>
      <w:r w:rsidRPr="00442F2E">
        <w:rPr>
          <w:rFonts w:ascii="Arial" w:hAnsi="Arial" w:cs="Arial"/>
          <w:sz w:val="22"/>
          <w:szCs w:val="22"/>
        </w:rPr>
        <w:t>focuses on developing club capacity, increasing engagement and building participation opportunities with</w:t>
      </w:r>
      <w:r>
        <w:rPr>
          <w:rFonts w:ascii="Arial" w:hAnsi="Arial" w:cs="Arial"/>
          <w:sz w:val="22"/>
          <w:szCs w:val="22"/>
        </w:rPr>
        <w:t>in</w:t>
      </w:r>
      <w:r w:rsidRPr="00442F2E">
        <w:rPr>
          <w:rFonts w:ascii="Arial" w:hAnsi="Arial" w:cs="Arial"/>
          <w:sz w:val="22"/>
          <w:szCs w:val="22"/>
        </w:rPr>
        <w:t xml:space="preserve"> motorsport clubs through four streams of funding.</w:t>
      </w:r>
    </w:p>
    <w:p w14:paraId="020BD0F9" w14:textId="77777777" w:rsidR="00632EE5" w:rsidRDefault="00632EE5" w:rsidP="00632EE5">
      <w:pPr>
        <w:rPr>
          <w:rFonts w:ascii="Arial" w:hAnsi="Arial" w:cs="Arial"/>
          <w:sz w:val="22"/>
          <w:szCs w:val="22"/>
        </w:rPr>
      </w:pPr>
    </w:p>
    <w:p w14:paraId="1A5C9895" w14:textId="77777777" w:rsidR="00632EE5" w:rsidRDefault="00632EE5" w:rsidP="00632EE5">
      <w:pPr>
        <w:rPr>
          <w:rFonts w:ascii="Arial" w:hAnsi="Arial" w:cs="Arial"/>
          <w:sz w:val="22"/>
          <w:szCs w:val="22"/>
        </w:rPr>
      </w:pPr>
      <w:r>
        <w:rPr>
          <w:rFonts w:ascii="Arial" w:hAnsi="Arial" w:cs="Arial"/>
          <w:sz w:val="22"/>
          <w:szCs w:val="22"/>
        </w:rPr>
        <w:t>These four streams include:</w:t>
      </w:r>
    </w:p>
    <w:p w14:paraId="6D56417A" w14:textId="77777777" w:rsidR="00632EE5" w:rsidRDefault="00632EE5" w:rsidP="00632EE5">
      <w:pPr>
        <w:rPr>
          <w:rFonts w:ascii="Arial" w:hAnsi="Arial" w:cs="Arial"/>
          <w:sz w:val="22"/>
          <w:szCs w:val="22"/>
        </w:rPr>
      </w:pPr>
    </w:p>
    <w:p w14:paraId="211AE2C1" w14:textId="77777777" w:rsidR="00632EE5" w:rsidRDefault="00632EE5" w:rsidP="00632EE5">
      <w:pPr>
        <w:pStyle w:val="Default"/>
        <w:numPr>
          <w:ilvl w:val="0"/>
          <w:numId w:val="31"/>
        </w:numPr>
        <w:rPr>
          <w:rFonts w:ascii="Arial" w:hAnsi="Arial" w:cs="Arial"/>
          <w:sz w:val="22"/>
          <w:szCs w:val="22"/>
        </w:rPr>
      </w:pPr>
      <w:r w:rsidRPr="004A2E7C">
        <w:rPr>
          <w:rFonts w:ascii="Arial" w:hAnsi="Arial" w:cs="Arial"/>
          <w:bCs/>
          <w:sz w:val="22"/>
          <w:szCs w:val="22"/>
        </w:rPr>
        <w:t>Stream</w:t>
      </w:r>
      <w:r w:rsidRPr="00442F2E">
        <w:rPr>
          <w:rFonts w:ascii="Arial" w:hAnsi="Arial" w:cs="Arial"/>
          <w:sz w:val="22"/>
          <w:szCs w:val="22"/>
        </w:rPr>
        <w:t xml:space="preserve"> 1: Safety and Operational Equipment</w:t>
      </w:r>
    </w:p>
    <w:p w14:paraId="1F79BC4A" w14:textId="77777777" w:rsidR="00632EE5" w:rsidRDefault="00632EE5" w:rsidP="00632EE5">
      <w:pPr>
        <w:pStyle w:val="Default"/>
        <w:ind w:left="720"/>
        <w:rPr>
          <w:rFonts w:ascii="Arial" w:hAnsi="Arial" w:cs="Arial"/>
          <w:sz w:val="22"/>
          <w:szCs w:val="22"/>
        </w:rPr>
      </w:pPr>
    </w:p>
    <w:p w14:paraId="1C3922E0" w14:textId="77777777" w:rsidR="00632EE5" w:rsidRDefault="00632EE5" w:rsidP="00632EE5">
      <w:pPr>
        <w:pStyle w:val="Default"/>
        <w:numPr>
          <w:ilvl w:val="0"/>
          <w:numId w:val="31"/>
        </w:numPr>
        <w:rPr>
          <w:rFonts w:ascii="Arial" w:hAnsi="Arial" w:cs="Arial"/>
          <w:sz w:val="22"/>
          <w:szCs w:val="22"/>
        </w:rPr>
      </w:pPr>
      <w:r w:rsidRPr="004A2E7C">
        <w:rPr>
          <w:rFonts w:ascii="Arial" w:hAnsi="Arial" w:cs="Arial"/>
          <w:sz w:val="22"/>
          <w:szCs w:val="22"/>
        </w:rPr>
        <w:t>Stream 2: Volunteer and Official Training</w:t>
      </w:r>
    </w:p>
    <w:p w14:paraId="56FBA37F" w14:textId="77777777" w:rsidR="00632EE5" w:rsidRDefault="00632EE5" w:rsidP="00632EE5">
      <w:pPr>
        <w:pStyle w:val="ListParagraph"/>
        <w:rPr>
          <w:rFonts w:ascii="Arial" w:hAnsi="Arial" w:cs="Arial"/>
          <w:sz w:val="22"/>
          <w:szCs w:val="22"/>
        </w:rPr>
      </w:pPr>
    </w:p>
    <w:p w14:paraId="0EBC1ADA" w14:textId="77777777" w:rsidR="00632EE5" w:rsidRDefault="00632EE5" w:rsidP="00632EE5">
      <w:pPr>
        <w:pStyle w:val="Default"/>
        <w:numPr>
          <w:ilvl w:val="0"/>
          <w:numId w:val="31"/>
        </w:numPr>
        <w:rPr>
          <w:rFonts w:ascii="Arial" w:hAnsi="Arial" w:cs="Arial"/>
          <w:sz w:val="22"/>
          <w:szCs w:val="22"/>
        </w:rPr>
      </w:pPr>
      <w:r w:rsidRPr="004A2E7C">
        <w:rPr>
          <w:rFonts w:ascii="Arial" w:hAnsi="Arial" w:cs="Arial"/>
          <w:sz w:val="22"/>
          <w:szCs w:val="22"/>
        </w:rPr>
        <w:t>Stream 3: Women and Girls Participation</w:t>
      </w:r>
      <w:r>
        <w:rPr>
          <w:rFonts w:ascii="Arial" w:hAnsi="Arial" w:cs="Arial"/>
          <w:sz w:val="22"/>
          <w:szCs w:val="22"/>
        </w:rPr>
        <w:t>, and</w:t>
      </w:r>
    </w:p>
    <w:p w14:paraId="615EDD42" w14:textId="77777777" w:rsidR="00632EE5" w:rsidRDefault="00632EE5" w:rsidP="00632EE5">
      <w:pPr>
        <w:pStyle w:val="ListParagraph"/>
        <w:rPr>
          <w:rFonts w:ascii="Arial" w:hAnsi="Arial" w:cs="Arial"/>
          <w:sz w:val="22"/>
          <w:szCs w:val="22"/>
        </w:rPr>
      </w:pPr>
    </w:p>
    <w:p w14:paraId="0F5B126F" w14:textId="77777777" w:rsidR="00632EE5" w:rsidRPr="004A2E7C" w:rsidRDefault="00632EE5" w:rsidP="00632EE5">
      <w:pPr>
        <w:pStyle w:val="Default"/>
        <w:numPr>
          <w:ilvl w:val="0"/>
          <w:numId w:val="31"/>
        </w:numPr>
        <w:rPr>
          <w:rFonts w:ascii="Arial" w:hAnsi="Arial" w:cs="Arial"/>
          <w:sz w:val="22"/>
          <w:szCs w:val="22"/>
        </w:rPr>
      </w:pPr>
      <w:r w:rsidRPr="00C76D3C">
        <w:rPr>
          <w:rFonts w:ascii="Arial" w:hAnsi="Arial" w:cs="Arial"/>
          <w:sz w:val="22"/>
          <w:szCs w:val="22"/>
        </w:rPr>
        <w:t>Stream 4: Events and Activities</w:t>
      </w:r>
      <w:r>
        <w:rPr>
          <w:rFonts w:ascii="Arial" w:hAnsi="Arial" w:cs="Arial"/>
          <w:sz w:val="22"/>
          <w:szCs w:val="22"/>
        </w:rPr>
        <w:t>.</w:t>
      </w:r>
    </w:p>
    <w:p w14:paraId="33DEDD8E" w14:textId="77777777" w:rsidR="00632EE5" w:rsidRPr="00442F2E" w:rsidRDefault="00632EE5" w:rsidP="00632EE5">
      <w:pPr>
        <w:rPr>
          <w:rFonts w:ascii="Arial" w:hAnsi="Arial" w:cs="Arial"/>
          <w:sz w:val="22"/>
          <w:szCs w:val="22"/>
        </w:rPr>
      </w:pPr>
    </w:p>
    <w:p w14:paraId="07E65107" w14:textId="77777777" w:rsidR="00632EE5" w:rsidRDefault="00632EE5" w:rsidP="00632EE5">
      <w:pPr>
        <w:rPr>
          <w:rFonts w:ascii="Arial" w:hAnsi="Arial" w:cs="Arial"/>
          <w:sz w:val="22"/>
          <w:szCs w:val="22"/>
        </w:rPr>
      </w:pPr>
      <w:r>
        <w:rPr>
          <w:rFonts w:ascii="Arial" w:hAnsi="Arial" w:cs="Arial"/>
          <w:sz w:val="22"/>
          <w:szCs w:val="22"/>
        </w:rPr>
        <w:t>Clubs</w:t>
      </w:r>
      <w:r w:rsidRPr="00442F2E">
        <w:rPr>
          <w:rFonts w:ascii="Arial" w:hAnsi="Arial" w:cs="Arial"/>
          <w:sz w:val="22"/>
          <w:szCs w:val="22"/>
        </w:rPr>
        <w:t xml:space="preserve"> may submit applications for multiple streams but can only receive a maximum combined grant amount of $20,000.</w:t>
      </w:r>
    </w:p>
    <w:p w14:paraId="63E79329" w14:textId="77777777" w:rsidR="00632EE5" w:rsidRPr="00047203" w:rsidRDefault="00632EE5" w:rsidP="00632EE5">
      <w:pPr>
        <w:pStyle w:val="Default"/>
        <w:rPr>
          <w:rFonts w:ascii="Arial" w:hAnsi="Arial" w:cs="Arial"/>
          <w:sz w:val="22"/>
          <w:szCs w:val="22"/>
        </w:rPr>
      </w:pPr>
    </w:p>
    <w:p w14:paraId="7EC5C92A" w14:textId="77777777" w:rsidR="00445B73" w:rsidRDefault="00445B73">
      <w:pPr>
        <w:spacing w:after="160" w:line="259" w:lineRule="auto"/>
      </w:pPr>
    </w:p>
    <w:p w14:paraId="04C35795" w14:textId="77777777" w:rsidR="00127B9C" w:rsidRDefault="00127B9C">
      <w:pPr>
        <w:spacing w:after="160" w:line="259" w:lineRule="auto"/>
        <w:sectPr w:rsidR="00127B9C" w:rsidSect="00127B9C">
          <w:headerReference w:type="default" r:id="rId13"/>
          <w:footerReference w:type="default" r:id="rId14"/>
          <w:pgSz w:w="11906" w:h="16838"/>
          <w:pgMar w:top="4156" w:right="991" w:bottom="1440" w:left="1440" w:header="1412" w:footer="708" w:gutter="0"/>
          <w:cols w:space="708"/>
          <w:docGrid w:linePitch="360"/>
        </w:sectPr>
      </w:pPr>
    </w:p>
    <w:p w14:paraId="5503A467" w14:textId="693B3B5F" w:rsidR="00445B73" w:rsidRPr="00CA32FB" w:rsidRDefault="00445B73" w:rsidP="006E7350">
      <w:pPr>
        <w:pStyle w:val="Heading1"/>
        <w:spacing w:before="0" w:after="0" w:line="240" w:lineRule="auto"/>
        <w:rPr>
          <w:rFonts w:cs="Arial"/>
          <w:color w:val="1F3864" w:themeColor="accent1" w:themeShade="80"/>
        </w:rPr>
      </w:pPr>
      <w:r w:rsidRPr="00CA32FB">
        <w:rPr>
          <w:rFonts w:cs="Arial"/>
          <w:color w:val="1F3864" w:themeColor="accent1" w:themeShade="80"/>
        </w:rPr>
        <w:lastRenderedPageBreak/>
        <w:t>Applications that will be prioritised for funding</w:t>
      </w:r>
    </w:p>
    <w:p w14:paraId="7B6480BB" w14:textId="59AB92A6" w:rsidR="00096B68" w:rsidRDefault="00096B68" w:rsidP="00445B73">
      <w:pPr>
        <w:pStyle w:val="Default"/>
        <w:rPr>
          <w:rFonts w:ascii="Arial" w:hAnsi="Arial" w:cs="Arial"/>
          <w:bCs/>
          <w:sz w:val="22"/>
          <w:szCs w:val="22"/>
        </w:rPr>
      </w:pPr>
    </w:p>
    <w:p w14:paraId="2625C8F1" w14:textId="275F802C" w:rsidR="00096B68" w:rsidRDefault="00C07D3B" w:rsidP="00445B73">
      <w:pPr>
        <w:pStyle w:val="Default"/>
        <w:rPr>
          <w:rFonts w:ascii="Arial" w:hAnsi="Arial" w:cs="Arial"/>
          <w:bCs/>
          <w:sz w:val="22"/>
          <w:szCs w:val="22"/>
        </w:rPr>
      </w:pPr>
      <w:r>
        <w:rPr>
          <w:rFonts w:ascii="Arial" w:hAnsi="Arial" w:cs="Arial"/>
          <w:bCs/>
          <w:sz w:val="22"/>
          <w:szCs w:val="22"/>
        </w:rPr>
        <w:t>Under the Motorsport Club Assistance Category, p</w:t>
      </w:r>
      <w:r w:rsidR="00483FD0">
        <w:rPr>
          <w:rFonts w:ascii="Arial" w:hAnsi="Arial" w:cs="Arial"/>
          <w:bCs/>
          <w:sz w:val="22"/>
          <w:szCs w:val="22"/>
        </w:rPr>
        <w:t>riority will be given to applications that:</w:t>
      </w:r>
    </w:p>
    <w:p w14:paraId="52DDAF1F" w14:textId="1D94115B" w:rsidR="00483FD0" w:rsidRDefault="00483FD0" w:rsidP="00252CD1">
      <w:pPr>
        <w:pStyle w:val="Default"/>
        <w:rPr>
          <w:rFonts w:ascii="Arial" w:hAnsi="Arial" w:cs="Arial"/>
          <w:bCs/>
          <w:sz w:val="22"/>
          <w:szCs w:val="22"/>
        </w:rPr>
      </w:pPr>
    </w:p>
    <w:p w14:paraId="1D33BB79" w14:textId="486E7605" w:rsidR="005A3DDF" w:rsidRPr="00252CD1" w:rsidRDefault="00483FD0" w:rsidP="00252CD1">
      <w:pPr>
        <w:pStyle w:val="Default"/>
        <w:numPr>
          <w:ilvl w:val="0"/>
          <w:numId w:val="31"/>
        </w:numPr>
        <w:rPr>
          <w:rFonts w:ascii="Arial" w:hAnsi="Arial" w:cs="Arial"/>
          <w:bCs/>
          <w:sz w:val="22"/>
          <w:szCs w:val="22"/>
        </w:rPr>
      </w:pPr>
      <w:r w:rsidRPr="005A3DDF">
        <w:rPr>
          <w:rFonts w:ascii="Arial" w:hAnsi="Arial" w:cs="Arial"/>
          <w:bCs/>
          <w:sz w:val="22"/>
          <w:szCs w:val="22"/>
        </w:rPr>
        <w:t xml:space="preserve">Are submitted under </w:t>
      </w:r>
      <w:r w:rsidRPr="005A3DDF">
        <w:rPr>
          <w:rFonts w:ascii="Arial" w:hAnsi="Arial" w:cs="Arial"/>
          <w:bCs/>
          <w:i/>
          <w:iCs/>
          <w:sz w:val="22"/>
          <w:szCs w:val="22"/>
        </w:rPr>
        <w:t>Stream 3: Women and Girls Participation</w:t>
      </w:r>
      <w:r w:rsidR="00FB4235">
        <w:rPr>
          <w:rFonts w:ascii="Arial" w:hAnsi="Arial" w:cs="Arial"/>
          <w:bCs/>
          <w:i/>
          <w:iCs/>
          <w:sz w:val="22"/>
          <w:szCs w:val="22"/>
        </w:rPr>
        <w:t>.</w:t>
      </w:r>
    </w:p>
    <w:p w14:paraId="05B2CE04" w14:textId="77777777" w:rsidR="00252CD1" w:rsidRPr="005A3DDF" w:rsidRDefault="00252CD1" w:rsidP="00252CD1">
      <w:pPr>
        <w:pStyle w:val="Default"/>
        <w:ind w:left="720"/>
        <w:rPr>
          <w:rFonts w:ascii="Arial" w:hAnsi="Arial" w:cs="Arial"/>
          <w:bCs/>
          <w:sz w:val="22"/>
          <w:szCs w:val="22"/>
        </w:rPr>
      </w:pPr>
    </w:p>
    <w:p w14:paraId="55E82550" w14:textId="323578F7" w:rsidR="005A3DDF" w:rsidRDefault="006934D2" w:rsidP="00252CD1">
      <w:pPr>
        <w:pStyle w:val="Default"/>
        <w:numPr>
          <w:ilvl w:val="0"/>
          <w:numId w:val="31"/>
        </w:numPr>
        <w:rPr>
          <w:rFonts w:ascii="Arial" w:hAnsi="Arial" w:cs="Arial"/>
          <w:bCs/>
          <w:sz w:val="22"/>
          <w:szCs w:val="22"/>
        </w:rPr>
      </w:pPr>
      <w:r>
        <w:rPr>
          <w:rFonts w:ascii="Arial" w:hAnsi="Arial" w:cs="Arial"/>
          <w:bCs/>
          <w:sz w:val="22"/>
          <w:szCs w:val="22"/>
        </w:rPr>
        <w:t>Propose to i</w:t>
      </w:r>
      <w:r w:rsidR="00EB5F34" w:rsidRPr="00EB5F34">
        <w:rPr>
          <w:rFonts w:ascii="Arial" w:hAnsi="Arial" w:cs="Arial"/>
          <w:bCs/>
          <w:sz w:val="22"/>
          <w:szCs w:val="22"/>
        </w:rPr>
        <w:t>ncrease</w:t>
      </w:r>
      <w:r w:rsidR="00860025">
        <w:rPr>
          <w:rFonts w:ascii="Arial" w:hAnsi="Arial" w:cs="Arial"/>
          <w:bCs/>
          <w:sz w:val="22"/>
          <w:szCs w:val="22"/>
        </w:rPr>
        <w:t xml:space="preserve">, </w:t>
      </w:r>
      <w:r w:rsidR="00EB5F34" w:rsidRPr="00EB5F34">
        <w:rPr>
          <w:rFonts w:ascii="Arial" w:hAnsi="Arial" w:cs="Arial"/>
          <w:bCs/>
          <w:sz w:val="22"/>
          <w:szCs w:val="22"/>
        </w:rPr>
        <w:t>promote</w:t>
      </w:r>
      <w:r w:rsidR="00EB5F34">
        <w:rPr>
          <w:rFonts w:ascii="Arial" w:hAnsi="Arial" w:cs="Arial"/>
          <w:bCs/>
          <w:sz w:val="22"/>
          <w:szCs w:val="22"/>
        </w:rPr>
        <w:t xml:space="preserve"> </w:t>
      </w:r>
      <w:r w:rsidR="00860025">
        <w:rPr>
          <w:rFonts w:ascii="Arial" w:hAnsi="Arial" w:cs="Arial"/>
          <w:bCs/>
          <w:sz w:val="22"/>
          <w:szCs w:val="22"/>
        </w:rPr>
        <w:t xml:space="preserve">or sustain </w:t>
      </w:r>
      <w:r w:rsidR="00EB5F34" w:rsidRPr="00EB5F34">
        <w:rPr>
          <w:rFonts w:ascii="Arial" w:hAnsi="Arial" w:cs="Arial"/>
          <w:bCs/>
          <w:sz w:val="22"/>
          <w:szCs w:val="22"/>
        </w:rPr>
        <w:t>any participation</w:t>
      </w:r>
      <w:r w:rsidR="00860025">
        <w:rPr>
          <w:rFonts w:ascii="Arial" w:hAnsi="Arial" w:cs="Arial"/>
          <w:bCs/>
          <w:sz w:val="22"/>
          <w:szCs w:val="22"/>
        </w:rPr>
        <w:t xml:space="preserve"> or </w:t>
      </w:r>
      <w:r w:rsidR="00EB5F34" w:rsidRPr="00EB5F34">
        <w:rPr>
          <w:rFonts w:ascii="Arial" w:hAnsi="Arial" w:cs="Arial"/>
          <w:bCs/>
          <w:sz w:val="22"/>
          <w:szCs w:val="22"/>
        </w:rPr>
        <w:t>training in communities or population groups with existing low levels of participation in motorsport (e.g. people with a disability, women and girls, Aboriginal people, culturally and linguistically diverse communities, LGBTIQ+ and older adults)</w:t>
      </w:r>
      <w:r w:rsidR="00FB4235">
        <w:rPr>
          <w:rFonts w:ascii="Arial" w:hAnsi="Arial" w:cs="Arial"/>
          <w:bCs/>
          <w:sz w:val="22"/>
          <w:szCs w:val="22"/>
        </w:rPr>
        <w:t>.</w:t>
      </w:r>
    </w:p>
    <w:p w14:paraId="148D843B" w14:textId="77777777" w:rsidR="00252CD1" w:rsidRDefault="00252CD1" w:rsidP="00252CD1">
      <w:pPr>
        <w:pStyle w:val="Default"/>
        <w:ind w:left="720"/>
        <w:rPr>
          <w:rFonts w:ascii="Arial" w:hAnsi="Arial" w:cs="Arial"/>
          <w:bCs/>
          <w:sz w:val="22"/>
          <w:szCs w:val="22"/>
        </w:rPr>
      </w:pPr>
    </w:p>
    <w:p w14:paraId="21F3D4B2" w14:textId="523A6116" w:rsidR="00CC66C3" w:rsidRDefault="00DC1F83" w:rsidP="00252CD1">
      <w:pPr>
        <w:pStyle w:val="Default"/>
        <w:numPr>
          <w:ilvl w:val="0"/>
          <w:numId w:val="31"/>
        </w:numPr>
        <w:rPr>
          <w:rFonts w:ascii="Arial" w:hAnsi="Arial" w:cs="Arial"/>
          <w:bCs/>
          <w:sz w:val="22"/>
          <w:szCs w:val="22"/>
        </w:rPr>
      </w:pPr>
      <w:r w:rsidRPr="00DC1F83">
        <w:rPr>
          <w:rFonts w:ascii="Arial" w:hAnsi="Arial" w:cs="Arial"/>
          <w:bCs/>
          <w:sz w:val="22"/>
          <w:szCs w:val="22"/>
        </w:rPr>
        <w:t>Are submitted by organisations located in areas identified with high levels of socio-economic disadvantage supported by 2016 Australian Bureau of Statistics census data or by clubs that can demonstrate circumstances of disadvantage</w:t>
      </w:r>
      <w:r w:rsidR="00DF66EF">
        <w:rPr>
          <w:rFonts w:ascii="Arial" w:hAnsi="Arial" w:cs="Arial"/>
          <w:bCs/>
          <w:sz w:val="22"/>
          <w:szCs w:val="22"/>
        </w:rPr>
        <w:t>.</w:t>
      </w:r>
    </w:p>
    <w:p w14:paraId="3C38E1C8" w14:textId="77777777" w:rsidR="00252CD1" w:rsidRDefault="00252CD1" w:rsidP="00252CD1">
      <w:pPr>
        <w:pStyle w:val="ListParagraph"/>
        <w:rPr>
          <w:rFonts w:ascii="Arial" w:hAnsi="Arial" w:cs="Arial"/>
          <w:bCs/>
          <w:sz w:val="22"/>
          <w:szCs w:val="22"/>
        </w:rPr>
      </w:pPr>
    </w:p>
    <w:p w14:paraId="24E8762B" w14:textId="56B3FE94" w:rsidR="00D02323" w:rsidRPr="00252CD1"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 xml:space="preserve">Show alignment with Sport and Recreation Victoria’s strategic framework, </w:t>
      </w:r>
      <w:r w:rsidRPr="00D02323">
        <w:rPr>
          <w:rFonts w:ascii="Arial" w:hAnsi="Arial" w:cs="Arial"/>
          <w:bCs/>
          <w:i/>
          <w:iCs/>
          <w:sz w:val="22"/>
          <w:szCs w:val="22"/>
        </w:rPr>
        <w:t>Active Victoria</w:t>
      </w:r>
      <w:r w:rsidR="00DF66EF">
        <w:rPr>
          <w:rFonts w:ascii="Arial" w:hAnsi="Arial" w:cs="Arial"/>
          <w:bCs/>
          <w:i/>
          <w:iCs/>
          <w:sz w:val="22"/>
          <w:szCs w:val="22"/>
        </w:rPr>
        <w:t>.</w:t>
      </w:r>
    </w:p>
    <w:p w14:paraId="635182F0" w14:textId="77777777" w:rsidR="00252CD1" w:rsidRDefault="00252CD1" w:rsidP="00252CD1">
      <w:pPr>
        <w:pStyle w:val="ListParagraph"/>
        <w:rPr>
          <w:rFonts w:ascii="Arial" w:hAnsi="Arial" w:cs="Arial"/>
          <w:bCs/>
          <w:sz w:val="22"/>
          <w:szCs w:val="22"/>
        </w:rPr>
      </w:pPr>
    </w:p>
    <w:p w14:paraId="050A2112" w14:textId="223E9A59" w:rsidR="00D02323"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Support training courses that provide certified accreditation</w:t>
      </w:r>
      <w:r w:rsidR="00DF66EF">
        <w:rPr>
          <w:rFonts w:ascii="Arial" w:hAnsi="Arial" w:cs="Arial"/>
          <w:bCs/>
          <w:sz w:val="22"/>
          <w:szCs w:val="22"/>
        </w:rPr>
        <w:t>.</w:t>
      </w:r>
    </w:p>
    <w:p w14:paraId="7F68A287" w14:textId="77777777" w:rsidR="00252CD1" w:rsidRDefault="00252CD1" w:rsidP="00252CD1">
      <w:pPr>
        <w:pStyle w:val="ListParagraph"/>
        <w:rPr>
          <w:rFonts w:ascii="Arial" w:hAnsi="Arial" w:cs="Arial"/>
          <w:bCs/>
          <w:sz w:val="22"/>
          <w:szCs w:val="22"/>
        </w:rPr>
      </w:pPr>
    </w:p>
    <w:p w14:paraId="70A37405" w14:textId="681900BF" w:rsidR="00D02323" w:rsidRDefault="00346212" w:rsidP="00252CD1">
      <w:pPr>
        <w:pStyle w:val="Default"/>
        <w:numPr>
          <w:ilvl w:val="0"/>
          <w:numId w:val="31"/>
        </w:numPr>
        <w:rPr>
          <w:rFonts w:ascii="Arial" w:hAnsi="Arial" w:cs="Arial"/>
          <w:bCs/>
          <w:sz w:val="22"/>
          <w:szCs w:val="22"/>
        </w:rPr>
      </w:pPr>
      <w:r>
        <w:rPr>
          <w:rFonts w:ascii="Arial" w:hAnsi="Arial" w:cs="Arial"/>
          <w:bCs/>
          <w:sz w:val="22"/>
          <w:szCs w:val="22"/>
        </w:rPr>
        <w:t>Propose to m</w:t>
      </w:r>
      <w:r w:rsidR="00D02323" w:rsidRPr="00D02323">
        <w:rPr>
          <w:rFonts w:ascii="Arial" w:hAnsi="Arial" w:cs="Arial"/>
          <w:bCs/>
          <w:sz w:val="22"/>
          <w:szCs w:val="22"/>
        </w:rPr>
        <w:t>aximise the benefit of the grant by providing opportunities for multiple members to develop skills and participate in training courses</w:t>
      </w:r>
      <w:r w:rsidR="00DF66EF">
        <w:rPr>
          <w:rFonts w:ascii="Arial" w:hAnsi="Arial" w:cs="Arial"/>
          <w:bCs/>
          <w:sz w:val="22"/>
          <w:szCs w:val="22"/>
        </w:rPr>
        <w:t>.</w:t>
      </w:r>
    </w:p>
    <w:p w14:paraId="0E9BDB72" w14:textId="77777777" w:rsidR="00252CD1" w:rsidRDefault="00252CD1" w:rsidP="00252CD1">
      <w:pPr>
        <w:pStyle w:val="ListParagraph"/>
        <w:rPr>
          <w:rFonts w:ascii="Arial" w:hAnsi="Arial" w:cs="Arial"/>
          <w:bCs/>
          <w:sz w:val="22"/>
          <w:szCs w:val="22"/>
        </w:rPr>
      </w:pPr>
    </w:p>
    <w:p w14:paraId="49A6E4C5" w14:textId="7B2600E4" w:rsidR="00D02323"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Involve collaboration between multiple community organisations</w:t>
      </w:r>
      <w:r w:rsidR="00DF66EF">
        <w:rPr>
          <w:rFonts w:ascii="Arial" w:hAnsi="Arial" w:cs="Arial"/>
          <w:bCs/>
          <w:sz w:val="22"/>
          <w:szCs w:val="22"/>
        </w:rPr>
        <w:t>.</w:t>
      </w:r>
    </w:p>
    <w:p w14:paraId="7A191A18" w14:textId="77777777" w:rsidR="00252CD1" w:rsidRDefault="00252CD1" w:rsidP="00252CD1">
      <w:pPr>
        <w:pStyle w:val="ListParagraph"/>
        <w:rPr>
          <w:rFonts w:ascii="Arial" w:hAnsi="Arial" w:cs="Arial"/>
          <w:bCs/>
          <w:sz w:val="22"/>
          <w:szCs w:val="22"/>
        </w:rPr>
      </w:pPr>
    </w:p>
    <w:p w14:paraId="33A635B7" w14:textId="4A87075E" w:rsidR="00757FA3" w:rsidRPr="005A3DDF" w:rsidRDefault="00D02323" w:rsidP="00252CD1">
      <w:pPr>
        <w:pStyle w:val="Default"/>
        <w:numPr>
          <w:ilvl w:val="0"/>
          <w:numId w:val="31"/>
        </w:numPr>
        <w:rPr>
          <w:rFonts w:ascii="Arial" w:hAnsi="Arial" w:cs="Arial"/>
          <w:bCs/>
          <w:sz w:val="22"/>
          <w:szCs w:val="22"/>
        </w:rPr>
      </w:pPr>
      <w:r w:rsidRPr="00D02323">
        <w:rPr>
          <w:rFonts w:ascii="Arial" w:hAnsi="Arial" w:cs="Arial"/>
          <w:bCs/>
          <w:sz w:val="22"/>
          <w:szCs w:val="22"/>
        </w:rPr>
        <w:t>Are submitted by organisations that have not previously received funding under the Motorsport Club Assistance Category</w:t>
      </w:r>
      <w:r w:rsidR="007B2117">
        <w:rPr>
          <w:rFonts w:ascii="Arial" w:hAnsi="Arial" w:cs="Arial"/>
          <w:bCs/>
          <w:sz w:val="22"/>
          <w:szCs w:val="22"/>
        </w:rPr>
        <w:t>.</w:t>
      </w:r>
    </w:p>
    <w:p w14:paraId="634F6B33" w14:textId="77777777" w:rsidR="00E30959" w:rsidRPr="00125625" w:rsidRDefault="00E30959" w:rsidP="00E30959">
      <w:pPr>
        <w:pStyle w:val="Heading1"/>
        <w:spacing w:after="0" w:line="240" w:lineRule="auto"/>
        <w:rPr>
          <w:rFonts w:cs="Arial"/>
          <w:color w:val="1F3864" w:themeColor="accent1" w:themeShade="80"/>
        </w:rPr>
      </w:pPr>
      <w:bookmarkStart w:id="1" w:name="_Describing_the_Benefits"/>
      <w:bookmarkStart w:id="2" w:name="_Toc56070199"/>
      <w:bookmarkEnd w:id="0"/>
      <w:bookmarkEnd w:id="1"/>
      <w:r>
        <w:rPr>
          <w:rFonts w:cs="Arial"/>
          <w:color w:val="1F3864" w:themeColor="accent1" w:themeShade="80"/>
        </w:rPr>
        <w:t>Stream</w:t>
      </w:r>
      <w:r w:rsidRPr="00125625">
        <w:rPr>
          <w:rFonts w:cs="Arial"/>
          <w:color w:val="1F3864" w:themeColor="accent1" w:themeShade="80"/>
        </w:rPr>
        <w:t xml:space="preserve"> </w:t>
      </w:r>
      <w:r>
        <w:rPr>
          <w:rFonts w:cs="Arial"/>
          <w:color w:val="1F3864" w:themeColor="accent1" w:themeShade="80"/>
        </w:rPr>
        <w:t>4</w:t>
      </w:r>
      <w:r w:rsidRPr="00125625">
        <w:rPr>
          <w:rFonts w:cs="Arial"/>
          <w:color w:val="1F3864" w:themeColor="accent1" w:themeShade="80"/>
        </w:rPr>
        <w:t xml:space="preserve">: </w:t>
      </w:r>
      <w:r>
        <w:rPr>
          <w:rFonts w:cs="Arial"/>
          <w:color w:val="1F3864" w:themeColor="accent1" w:themeShade="80"/>
        </w:rPr>
        <w:t>Events and Activities</w:t>
      </w:r>
      <w:bookmarkEnd w:id="2"/>
    </w:p>
    <w:p w14:paraId="78D079D6" w14:textId="77777777" w:rsidR="00E30959" w:rsidRPr="00B37435" w:rsidRDefault="00E30959" w:rsidP="00E30959">
      <w:pPr>
        <w:pStyle w:val="Heading2"/>
        <w:spacing w:before="0" w:after="0" w:line="240" w:lineRule="auto"/>
        <w:rPr>
          <w:rFonts w:cs="Arial"/>
          <w:color w:val="78BF42"/>
          <w:sz w:val="22"/>
          <w:szCs w:val="22"/>
        </w:rPr>
      </w:pPr>
    </w:p>
    <w:p w14:paraId="70DEFFAC" w14:textId="77777777" w:rsidR="00E30959" w:rsidRPr="00E50372" w:rsidRDefault="00E30959" w:rsidP="00E30959">
      <w:pPr>
        <w:rPr>
          <w:rFonts w:ascii="Arial" w:hAnsi="Arial" w:cs="Arial"/>
          <w:b/>
          <w:bCs/>
          <w:color w:val="78BF42"/>
          <w:sz w:val="28"/>
          <w:szCs w:val="28"/>
        </w:rPr>
      </w:pPr>
      <w:r w:rsidRPr="00E50372">
        <w:rPr>
          <w:rFonts w:ascii="Arial" w:hAnsi="Arial" w:cs="Arial"/>
          <w:b/>
          <w:bCs/>
          <w:color w:val="78BF42"/>
          <w:sz w:val="28"/>
          <w:szCs w:val="28"/>
        </w:rPr>
        <w:t>About</w:t>
      </w:r>
    </w:p>
    <w:p w14:paraId="36037048" w14:textId="77777777" w:rsidR="00E30959" w:rsidRPr="00B37435" w:rsidRDefault="00E30959" w:rsidP="00E30959">
      <w:pPr>
        <w:rPr>
          <w:sz w:val="22"/>
          <w:szCs w:val="22"/>
        </w:rPr>
      </w:pPr>
    </w:p>
    <w:p w14:paraId="3CF74B4E" w14:textId="77777777" w:rsidR="00E30959" w:rsidRDefault="00E30959" w:rsidP="00E30959">
      <w:pPr>
        <w:numPr>
          <w:ilvl w:val="0"/>
          <w:numId w:val="10"/>
        </w:numPr>
        <w:autoSpaceDE w:val="0"/>
        <w:autoSpaceDN w:val="0"/>
        <w:adjustRightInd w:val="0"/>
        <w:ind w:left="426" w:hanging="426"/>
        <w:contextualSpacing/>
        <w:rPr>
          <w:rFonts w:ascii="Arial" w:eastAsia="MS Mincho" w:hAnsi="Arial" w:cs="Arial"/>
          <w:color w:val="000000"/>
          <w:sz w:val="22"/>
          <w:szCs w:val="22"/>
          <w:lang w:val="en-US" w:eastAsia="en-AU"/>
        </w:rPr>
      </w:pPr>
      <w:r>
        <w:rPr>
          <w:rFonts w:ascii="Arial" w:eastAsia="MS Mincho" w:hAnsi="Arial" w:cs="Arial"/>
          <w:color w:val="000000"/>
          <w:sz w:val="22"/>
          <w:szCs w:val="22"/>
          <w:lang w:val="en-US" w:eastAsia="en-AU"/>
        </w:rPr>
        <w:t>Funding towards general operational costs associated with hosting motorsport events and activities</w:t>
      </w:r>
      <w:r w:rsidRPr="00E97422">
        <w:rPr>
          <w:rFonts w:ascii="Arial" w:eastAsia="MS Mincho" w:hAnsi="Arial" w:cs="Arial"/>
          <w:color w:val="000000"/>
          <w:sz w:val="22"/>
          <w:szCs w:val="22"/>
          <w:lang w:val="en-US" w:eastAsia="en-AU"/>
        </w:rPr>
        <w:t>.</w:t>
      </w:r>
    </w:p>
    <w:p w14:paraId="7610BE4F" w14:textId="77777777" w:rsidR="00E30959" w:rsidRPr="00E97422" w:rsidRDefault="00E30959" w:rsidP="00E30959">
      <w:pPr>
        <w:autoSpaceDE w:val="0"/>
        <w:autoSpaceDN w:val="0"/>
        <w:adjustRightInd w:val="0"/>
        <w:contextualSpacing/>
        <w:rPr>
          <w:rFonts w:ascii="Arial" w:eastAsia="MS Mincho" w:hAnsi="Arial" w:cs="Arial"/>
          <w:color w:val="000000"/>
          <w:sz w:val="22"/>
          <w:szCs w:val="22"/>
          <w:lang w:val="en-US" w:eastAsia="en-AU"/>
        </w:rPr>
      </w:pPr>
    </w:p>
    <w:p w14:paraId="7B61C7C5" w14:textId="77777777" w:rsidR="00E30959" w:rsidRDefault="00E30959" w:rsidP="00E30959">
      <w:pPr>
        <w:numPr>
          <w:ilvl w:val="0"/>
          <w:numId w:val="10"/>
        </w:numPr>
        <w:autoSpaceDE w:val="0"/>
        <w:autoSpaceDN w:val="0"/>
        <w:adjustRightInd w:val="0"/>
        <w:ind w:left="426" w:hanging="426"/>
        <w:contextualSpacing/>
        <w:rPr>
          <w:rFonts w:ascii="Arial" w:hAnsi="Arial" w:cs="Arial"/>
          <w:bCs/>
          <w:sz w:val="22"/>
          <w:szCs w:val="22"/>
        </w:rPr>
      </w:pPr>
      <w:r w:rsidRPr="005B532E">
        <w:rPr>
          <w:rFonts w:ascii="Arial" w:eastAsia="MS Mincho" w:hAnsi="Arial" w:cs="Arial"/>
          <w:color w:val="000000"/>
          <w:sz w:val="22"/>
          <w:szCs w:val="22"/>
          <w:lang w:val="en-US" w:eastAsia="en-AU"/>
        </w:rPr>
        <w:t>Grants</w:t>
      </w:r>
      <w:r w:rsidRPr="00B37435">
        <w:rPr>
          <w:rFonts w:ascii="Arial" w:hAnsi="Arial" w:cs="Arial"/>
          <w:bCs/>
          <w:sz w:val="22"/>
          <w:szCs w:val="22"/>
        </w:rPr>
        <w:t xml:space="preserve"> of up to $</w:t>
      </w:r>
      <w:r>
        <w:rPr>
          <w:rFonts w:ascii="Arial" w:hAnsi="Arial" w:cs="Arial"/>
          <w:bCs/>
          <w:sz w:val="22"/>
          <w:szCs w:val="22"/>
        </w:rPr>
        <w:t>10,000 for individual clubs.</w:t>
      </w:r>
    </w:p>
    <w:p w14:paraId="7139C022" w14:textId="77777777" w:rsidR="00E30959" w:rsidRPr="008435B6" w:rsidRDefault="00E30959" w:rsidP="00E30959">
      <w:pPr>
        <w:rPr>
          <w:rFonts w:ascii="Arial" w:hAnsi="Arial" w:cs="Arial"/>
          <w:bCs/>
          <w:sz w:val="22"/>
          <w:szCs w:val="22"/>
        </w:rPr>
      </w:pPr>
    </w:p>
    <w:p w14:paraId="4F8CC406" w14:textId="77777777" w:rsidR="00E30959" w:rsidRPr="00DD326D" w:rsidRDefault="00E30959" w:rsidP="00E30959">
      <w:pPr>
        <w:numPr>
          <w:ilvl w:val="0"/>
          <w:numId w:val="10"/>
        </w:numPr>
        <w:autoSpaceDE w:val="0"/>
        <w:autoSpaceDN w:val="0"/>
        <w:adjustRightInd w:val="0"/>
        <w:ind w:left="426" w:hanging="426"/>
        <w:contextualSpacing/>
        <w:rPr>
          <w:rFonts w:ascii="Arial" w:eastAsia="MS Mincho" w:hAnsi="Arial" w:cs="Arial"/>
          <w:color w:val="000000"/>
          <w:sz w:val="22"/>
          <w:szCs w:val="22"/>
          <w:lang w:val="en-US" w:eastAsia="en-AU"/>
        </w:rPr>
      </w:pPr>
      <w:r w:rsidRPr="00DD326D">
        <w:rPr>
          <w:rFonts w:ascii="Arial" w:eastAsia="MS Mincho" w:hAnsi="Arial" w:cs="Arial"/>
          <w:color w:val="000000"/>
          <w:sz w:val="22"/>
          <w:szCs w:val="22"/>
          <w:lang w:val="en-US" w:eastAsia="en-AU"/>
        </w:rPr>
        <w:t>Grants of up to $20,000 for clubs that collaborate with other eligible organisations to host events. A lead eligible organisation will need to apply for and be responsible for the grant.</w:t>
      </w:r>
    </w:p>
    <w:p w14:paraId="6648F4C4" w14:textId="77777777" w:rsidR="00E30959" w:rsidRPr="00A9133B" w:rsidRDefault="00E30959" w:rsidP="00E30959">
      <w:pPr>
        <w:rPr>
          <w:sz w:val="22"/>
          <w:szCs w:val="22"/>
        </w:rPr>
      </w:pPr>
    </w:p>
    <w:p w14:paraId="17E2F433" w14:textId="77777777" w:rsidR="00E30959" w:rsidRPr="00E50372" w:rsidRDefault="00E30959" w:rsidP="00E30959">
      <w:pPr>
        <w:rPr>
          <w:rFonts w:ascii="Arial" w:hAnsi="Arial" w:cs="Arial"/>
          <w:b/>
          <w:bCs/>
          <w:color w:val="78BF42"/>
          <w:sz w:val="28"/>
          <w:szCs w:val="28"/>
        </w:rPr>
      </w:pPr>
      <w:r w:rsidRPr="00E50372">
        <w:rPr>
          <w:rFonts w:ascii="Arial" w:hAnsi="Arial" w:cs="Arial"/>
          <w:b/>
          <w:bCs/>
          <w:color w:val="78BF42"/>
          <w:sz w:val="28"/>
          <w:szCs w:val="28"/>
        </w:rPr>
        <w:t>Application Questions</w:t>
      </w:r>
    </w:p>
    <w:p w14:paraId="78BEF8B4" w14:textId="77777777" w:rsidR="00E30959" w:rsidRPr="00B37435" w:rsidRDefault="00E30959" w:rsidP="00E30959">
      <w:pPr>
        <w:rPr>
          <w:sz w:val="22"/>
          <w:szCs w:val="22"/>
        </w:rPr>
      </w:pPr>
    </w:p>
    <w:p w14:paraId="515809BA" w14:textId="77777777" w:rsidR="00E30959" w:rsidRPr="00DE622A" w:rsidRDefault="00E30959" w:rsidP="00E30959">
      <w:pPr>
        <w:pStyle w:val="ListParagraph"/>
        <w:numPr>
          <w:ilvl w:val="0"/>
          <w:numId w:val="39"/>
        </w:numPr>
        <w:autoSpaceDE w:val="0"/>
        <w:autoSpaceDN w:val="0"/>
        <w:adjustRightInd w:val="0"/>
        <w:ind w:left="426" w:hanging="426"/>
        <w:rPr>
          <w:rFonts w:ascii="Arial" w:hAnsi="Arial" w:cs="Arial"/>
          <w:b/>
          <w:color w:val="000000"/>
          <w:sz w:val="22"/>
          <w:szCs w:val="22"/>
          <w:lang w:eastAsia="en-AU"/>
        </w:rPr>
      </w:pPr>
      <w:r w:rsidRPr="00DE622A">
        <w:rPr>
          <w:rFonts w:ascii="Arial" w:hAnsi="Arial" w:cs="Arial"/>
          <w:b/>
          <w:color w:val="000000"/>
          <w:sz w:val="22"/>
          <w:szCs w:val="22"/>
          <w:lang w:eastAsia="en-AU"/>
        </w:rPr>
        <w:t>Why is there a need for this event / activity and why is funding from Sport and Recreation Victoria required to fund the event / activity?</w:t>
      </w:r>
    </w:p>
    <w:p w14:paraId="3979F39F" w14:textId="77777777" w:rsidR="00E30959" w:rsidRPr="00763CEC" w:rsidRDefault="00E30959" w:rsidP="00E30959">
      <w:pPr>
        <w:autoSpaceDE w:val="0"/>
        <w:autoSpaceDN w:val="0"/>
        <w:adjustRightInd w:val="0"/>
        <w:ind w:left="360"/>
        <w:rPr>
          <w:rFonts w:ascii="Arial" w:hAnsi="Arial" w:cs="Arial"/>
          <w:b/>
          <w:color w:val="000000"/>
          <w:sz w:val="22"/>
          <w:szCs w:val="22"/>
          <w:lang w:eastAsia="en-AU"/>
        </w:rPr>
      </w:pPr>
    </w:p>
    <w:p w14:paraId="1683E671" w14:textId="77777777" w:rsidR="00E30959" w:rsidRDefault="00E30959" w:rsidP="00E30959">
      <w:pPr>
        <w:autoSpaceDE w:val="0"/>
        <w:autoSpaceDN w:val="0"/>
        <w:adjustRightInd w:val="0"/>
        <w:contextualSpacing/>
        <w:rPr>
          <w:rFonts w:ascii="Arial" w:eastAsia="MS Mincho" w:hAnsi="Arial" w:cs="Arial"/>
          <w:color w:val="000000"/>
          <w:sz w:val="22"/>
          <w:szCs w:val="22"/>
          <w:lang w:val="en-US" w:eastAsia="en-AU"/>
        </w:rPr>
      </w:pPr>
      <w:r w:rsidRPr="00B37435">
        <w:rPr>
          <w:rFonts w:ascii="Arial" w:eastAsia="MS Mincho" w:hAnsi="Arial" w:cs="Arial"/>
          <w:color w:val="000000"/>
          <w:sz w:val="22"/>
          <w:szCs w:val="22"/>
          <w:lang w:val="en-US" w:eastAsia="en-AU"/>
        </w:rPr>
        <w:t>For example</w:t>
      </w:r>
      <w:r>
        <w:rPr>
          <w:rFonts w:ascii="Arial" w:eastAsia="MS Mincho" w:hAnsi="Arial" w:cs="Arial"/>
          <w:color w:val="000000"/>
          <w:sz w:val="22"/>
          <w:szCs w:val="22"/>
          <w:lang w:val="en-US" w:eastAsia="en-AU"/>
        </w:rPr>
        <w:t>, responses might include</w:t>
      </w:r>
      <w:r w:rsidRPr="00B37435">
        <w:rPr>
          <w:rFonts w:ascii="Arial" w:eastAsia="MS Mincho" w:hAnsi="Arial" w:cs="Arial"/>
          <w:color w:val="000000"/>
          <w:sz w:val="22"/>
          <w:szCs w:val="22"/>
          <w:lang w:val="en-US" w:eastAsia="en-AU"/>
        </w:rPr>
        <w:t>:</w:t>
      </w:r>
    </w:p>
    <w:p w14:paraId="5D2C420F" w14:textId="77777777" w:rsidR="00E30959" w:rsidRPr="00B37435" w:rsidRDefault="00E30959" w:rsidP="00E30959">
      <w:pPr>
        <w:autoSpaceDE w:val="0"/>
        <w:autoSpaceDN w:val="0"/>
        <w:adjustRightInd w:val="0"/>
        <w:ind w:firstLine="426"/>
        <w:rPr>
          <w:rFonts w:ascii="Arial" w:eastAsia="MS Mincho" w:hAnsi="Arial" w:cs="Arial"/>
          <w:color w:val="000000"/>
          <w:sz w:val="22"/>
          <w:szCs w:val="22"/>
          <w:lang w:val="en-US" w:eastAsia="en-AU"/>
        </w:rPr>
      </w:pPr>
    </w:p>
    <w:p w14:paraId="05EF1E75" w14:textId="77777777" w:rsidR="00E30959" w:rsidRDefault="00E30959" w:rsidP="00E30959">
      <w:pPr>
        <w:pStyle w:val="Default"/>
        <w:numPr>
          <w:ilvl w:val="0"/>
          <w:numId w:val="31"/>
        </w:numPr>
        <w:ind w:left="709" w:hanging="352"/>
        <w:rPr>
          <w:rFonts w:ascii="Arial" w:hAnsi="Arial" w:cs="Arial"/>
          <w:sz w:val="22"/>
          <w:szCs w:val="22"/>
        </w:rPr>
      </w:pPr>
      <w:r>
        <w:rPr>
          <w:rFonts w:ascii="Arial" w:hAnsi="Arial" w:cs="Arial"/>
          <w:sz w:val="22"/>
          <w:szCs w:val="22"/>
        </w:rPr>
        <w:t>T</w:t>
      </w:r>
      <w:r w:rsidRPr="00B37435">
        <w:rPr>
          <w:rFonts w:ascii="Arial" w:hAnsi="Arial" w:cs="Arial"/>
          <w:sz w:val="22"/>
          <w:szCs w:val="22"/>
        </w:rPr>
        <w:t xml:space="preserve">he </w:t>
      </w:r>
      <w:r>
        <w:rPr>
          <w:rFonts w:ascii="Arial" w:hAnsi="Arial" w:cs="Arial"/>
          <w:sz w:val="22"/>
          <w:szCs w:val="22"/>
        </w:rPr>
        <w:t>‘</w:t>
      </w:r>
      <w:r w:rsidRPr="006220EA">
        <w:rPr>
          <w:rFonts w:ascii="Arial" w:hAnsi="Arial" w:cs="Arial"/>
          <w:bCs/>
          <w:sz w:val="22"/>
          <w:szCs w:val="22"/>
        </w:rPr>
        <w:t>need</w:t>
      </w:r>
      <w:r>
        <w:rPr>
          <w:rFonts w:ascii="Arial" w:hAnsi="Arial" w:cs="Arial"/>
          <w:bCs/>
          <w:sz w:val="22"/>
          <w:szCs w:val="22"/>
        </w:rPr>
        <w:t>’</w:t>
      </w:r>
      <w:r w:rsidRPr="00B37435">
        <w:rPr>
          <w:rFonts w:ascii="Arial" w:hAnsi="Arial" w:cs="Arial"/>
          <w:sz w:val="22"/>
          <w:szCs w:val="22"/>
        </w:rPr>
        <w:t xml:space="preserve"> for </w:t>
      </w:r>
      <w:r>
        <w:rPr>
          <w:rFonts w:ascii="Arial" w:hAnsi="Arial" w:cs="Arial"/>
          <w:sz w:val="22"/>
          <w:szCs w:val="22"/>
        </w:rPr>
        <w:t>the event:</w:t>
      </w:r>
    </w:p>
    <w:p w14:paraId="41701C49" w14:textId="77777777" w:rsidR="00E30959" w:rsidRDefault="00E30959" w:rsidP="00E30959">
      <w:pPr>
        <w:pStyle w:val="Default"/>
        <w:ind w:left="709"/>
        <w:rPr>
          <w:rFonts w:ascii="Arial" w:hAnsi="Arial" w:cs="Arial"/>
          <w:sz w:val="22"/>
          <w:szCs w:val="22"/>
        </w:rPr>
      </w:pPr>
    </w:p>
    <w:p w14:paraId="04F9F5B0"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t>This event is one of five rounds of the annual state championship</w:t>
      </w:r>
    </w:p>
    <w:p w14:paraId="04531A43" w14:textId="77777777" w:rsidR="00E30959" w:rsidRDefault="00E30959" w:rsidP="00E30959">
      <w:pPr>
        <w:pStyle w:val="Default"/>
        <w:ind w:left="1134"/>
        <w:rPr>
          <w:rFonts w:ascii="Arial" w:hAnsi="Arial" w:cs="Arial"/>
          <w:sz w:val="22"/>
          <w:szCs w:val="22"/>
        </w:rPr>
      </w:pPr>
    </w:p>
    <w:p w14:paraId="03232E19"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lastRenderedPageBreak/>
        <w:t>Recent data collected from previous race meetings indicates an increase in the number of on track incidents and subsequent injuries. Our club has joined with others from our region to run advanced driver / rider training. Our hope is that we can reduce the number of on track incidents by producing better drivers / riders</w:t>
      </w:r>
    </w:p>
    <w:p w14:paraId="77AC1992" w14:textId="77777777" w:rsidR="00E30959" w:rsidRDefault="00E30959" w:rsidP="00E30959">
      <w:pPr>
        <w:pStyle w:val="ListParagraph"/>
        <w:rPr>
          <w:rFonts w:ascii="Arial" w:hAnsi="Arial" w:cs="Arial"/>
          <w:sz w:val="22"/>
          <w:szCs w:val="22"/>
        </w:rPr>
      </w:pPr>
    </w:p>
    <w:p w14:paraId="205DE17E"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t>Currently there is no event tailored toward this age group and our club feels that it is necessary in order to address low levels of participation.</w:t>
      </w:r>
    </w:p>
    <w:p w14:paraId="4CA05519" w14:textId="77777777" w:rsidR="00E30959" w:rsidRDefault="00E30959" w:rsidP="00E30959">
      <w:pPr>
        <w:pStyle w:val="ListParagraph"/>
        <w:rPr>
          <w:rFonts w:ascii="Arial" w:hAnsi="Arial" w:cs="Arial"/>
          <w:sz w:val="22"/>
          <w:szCs w:val="22"/>
        </w:rPr>
      </w:pPr>
    </w:p>
    <w:p w14:paraId="3DED6E02" w14:textId="77777777" w:rsidR="00E30959" w:rsidRDefault="00E30959" w:rsidP="00E30959">
      <w:pPr>
        <w:pStyle w:val="Default"/>
        <w:numPr>
          <w:ilvl w:val="0"/>
          <w:numId w:val="31"/>
        </w:numPr>
        <w:ind w:left="709" w:hanging="352"/>
        <w:rPr>
          <w:rFonts w:ascii="Arial" w:hAnsi="Arial" w:cs="Arial"/>
          <w:sz w:val="22"/>
          <w:szCs w:val="22"/>
        </w:rPr>
      </w:pPr>
      <w:r w:rsidRPr="003D0583">
        <w:rPr>
          <w:rFonts w:ascii="Arial" w:hAnsi="Arial" w:cs="Arial"/>
          <w:sz w:val="22"/>
          <w:szCs w:val="22"/>
        </w:rPr>
        <w:t xml:space="preserve">Why funding from Sport and Recreation Victoria is required to </w:t>
      </w:r>
      <w:r>
        <w:rPr>
          <w:rFonts w:ascii="Arial" w:hAnsi="Arial" w:cs="Arial"/>
          <w:sz w:val="22"/>
          <w:szCs w:val="22"/>
        </w:rPr>
        <w:t>fund this event / activity:</w:t>
      </w:r>
    </w:p>
    <w:p w14:paraId="58A218F8" w14:textId="77777777" w:rsidR="00E30959" w:rsidRDefault="00E30959" w:rsidP="00E30959">
      <w:pPr>
        <w:pStyle w:val="Default"/>
        <w:rPr>
          <w:rFonts w:ascii="Arial" w:hAnsi="Arial" w:cs="Arial"/>
          <w:sz w:val="22"/>
          <w:szCs w:val="22"/>
        </w:rPr>
      </w:pPr>
    </w:p>
    <w:p w14:paraId="5DA4BE8E"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t>The club has lost income as a result of bushfire, theft or another significant community event</w:t>
      </w:r>
    </w:p>
    <w:p w14:paraId="142F2CF9" w14:textId="77777777" w:rsidR="00E30959" w:rsidRDefault="00E30959" w:rsidP="00E30959">
      <w:pPr>
        <w:pStyle w:val="Default"/>
        <w:ind w:left="1134"/>
        <w:rPr>
          <w:rFonts w:ascii="Arial" w:hAnsi="Arial" w:cs="Arial"/>
          <w:sz w:val="22"/>
          <w:szCs w:val="22"/>
        </w:rPr>
      </w:pPr>
    </w:p>
    <w:p w14:paraId="70DD08B2"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t>The c</w:t>
      </w:r>
      <w:r w:rsidRPr="00B37435">
        <w:rPr>
          <w:rFonts w:ascii="Arial" w:hAnsi="Arial" w:cs="Arial"/>
          <w:sz w:val="22"/>
          <w:szCs w:val="22"/>
        </w:rPr>
        <w:t xml:space="preserve">lub </w:t>
      </w:r>
      <w:r>
        <w:rPr>
          <w:rFonts w:ascii="Arial" w:hAnsi="Arial" w:cs="Arial"/>
          <w:sz w:val="22"/>
          <w:szCs w:val="22"/>
        </w:rPr>
        <w:t>wishes to subsidise the cost of participation for this event as it is viewed as a platform to attract new cohorts to our club</w:t>
      </w:r>
    </w:p>
    <w:p w14:paraId="6AA3965D" w14:textId="77777777" w:rsidR="00E30959" w:rsidRDefault="00E30959" w:rsidP="00E30959">
      <w:pPr>
        <w:pStyle w:val="ListParagraph"/>
        <w:rPr>
          <w:rFonts w:ascii="Arial" w:hAnsi="Arial" w:cs="Arial"/>
          <w:sz w:val="22"/>
          <w:szCs w:val="22"/>
        </w:rPr>
      </w:pPr>
    </w:p>
    <w:p w14:paraId="20CC57D0"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t xml:space="preserve">The project cannot be funded out of existing income because of already </w:t>
      </w:r>
      <w:r w:rsidRPr="00B37435">
        <w:rPr>
          <w:rFonts w:ascii="Arial" w:hAnsi="Arial" w:cs="Arial"/>
          <w:sz w:val="22"/>
          <w:szCs w:val="22"/>
        </w:rPr>
        <w:t>low level</w:t>
      </w:r>
      <w:r>
        <w:rPr>
          <w:rFonts w:ascii="Arial" w:hAnsi="Arial" w:cs="Arial"/>
          <w:sz w:val="22"/>
          <w:szCs w:val="22"/>
        </w:rPr>
        <w:t>s</w:t>
      </w:r>
      <w:r w:rsidRPr="00B37435">
        <w:rPr>
          <w:rFonts w:ascii="Arial" w:hAnsi="Arial" w:cs="Arial"/>
          <w:sz w:val="22"/>
          <w:szCs w:val="22"/>
        </w:rPr>
        <w:t xml:space="preserve"> of membership</w:t>
      </w:r>
      <w:r>
        <w:rPr>
          <w:rFonts w:ascii="Arial" w:hAnsi="Arial" w:cs="Arial"/>
          <w:sz w:val="22"/>
          <w:szCs w:val="22"/>
        </w:rPr>
        <w:t>.</w:t>
      </w:r>
    </w:p>
    <w:p w14:paraId="5A517ADC" w14:textId="77777777" w:rsidR="00E30959" w:rsidRDefault="00E30959" w:rsidP="00E30959">
      <w:pPr>
        <w:pStyle w:val="ListParagraph"/>
        <w:rPr>
          <w:rFonts w:ascii="Arial" w:hAnsi="Arial" w:cs="Arial"/>
          <w:sz w:val="22"/>
          <w:szCs w:val="22"/>
        </w:rPr>
      </w:pPr>
    </w:p>
    <w:p w14:paraId="02E341E3" w14:textId="77777777" w:rsidR="00E30959" w:rsidRPr="005B3184" w:rsidRDefault="00E30959" w:rsidP="00E30959">
      <w:pPr>
        <w:pStyle w:val="ListParagraph"/>
        <w:numPr>
          <w:ilvl w:val="0"/>
          <w:numId w:val="39"/>
        </w:numPr>
        <w:autoSpaceDE w:val="0"/>
        <w:autoSpaceDN w:val="0"/>
        <w:adjustRightInd w:val="0"/>
        <w:ind w:left="426" w:hanging="426"/>
        <w:rPr>
          <w:rFonts w:ascii="Arial" w:hAnsi="Arial" w:cs="Arial"/>
          <w:b/>
          <w:color w:val="000000"/>
          <w:sz w:val="22"/>
          <w:szCs w:val="22"/>
          <w:lang w:eastAsia="en-AU"/>
        </w:rPr>
      </w:pPr>
      <w:r w:rsidRPr="005B3184">
        <w:rPr>
          <w:rFonts w:ascii="Arial" w:hAnsi="Arial" w:cs="Arial"/>
          <w:b/>
          <w:color w:val="000000"/>
          <w:sz w:val="22"/>
          <w:szCs w:val="22"/>
          <w:lang w:eastAsia="en-AU"/>
        </w:rPr>
        <w:t>Who will benefit from this event / activity and how will it benefit the club? Please also include any expected community benefit in</w:t>
      </w:r>
      <w:r>
        <w:rPr>
          <w:rFonts w:ascii="Arial" w:hAnsi="Arial" w:cs="Arial"/>
          <w:b/>
          <w:color w:val="000000"/>
          <w:sz w:val="22"/>
          <w:szCs w:val="22"/>
          <w:lang w:eastAsia="en-AU"/>
        </w:rPr>
        <w:t xml:space="preserve"> </w:t>
      </w:r>
      <w:r w:rsidRPr="005B3184">
        <w:rPr>
          <w:rFonts w:ascii="Arial" w:hAnsi="Arial" w:cs="Arial"/>
          <w:b/>
          <w:color w:val="000000"/>
          <w:sz w:val="22"/>
          <w:szCs w:val="22"/>
          <w:lang w:eastAsia="en-AU"/>
        </w:rPr>
        <w:t>your respons</w:t>
      </w:r>
      <w:r>
        <w:rPr>
          <w:rFonts w:ascii="Arial" w:hAnsi="Arial" w:cs="Arial"/>
          <w:b/>
          <w:color w:val="000000"/>
          <w:sz w:val="22"/>
          <w:szCs w:val="22"/>
          <w:lang w:eastAsia="en-AU"/>
        </w:rPr>
        <w:t>e.</w:t>
      </w:r>
    </w:p>
    <w:p w14:paraId="63634D85" w14:textId="77777777" w:rsidR="00E30959" w:rsidRDefault="00E30959" w:rsidP="00E30959">
      <w:pPr>
        <w:autoSpaceDE w:val="0"/>
        <w:autoSpaceDN w:val="0"/>
        <w:adjustRightInd w:val="0"/>
        <w:rPr>
          <w:rFonts w:ascii="Arial" w:eastAsia="MS Mincho" w:hAnsi="Arial" w:cs="Arial"/>
          <w:b/>
          <w:color w:val="000000"/>
          <w:sz w:val="22"/>
          <w:szCs w:val="22"/>
          <w:lang w:eastAsia="en-AU"/>
        </w:rPr>
      </w:pPr>
    </w:p>
    <w:p w14:paraId="73A1E007" w14:textId="77777777" w:rsidR="00E30959" w:rsidRDefault="00E30959" w:rsidP="00E30959">
      <w:pPr>
        <w:autoSpaceDE w:val="0"/>
        <w:autoSpaceDN w:val="0"/>
        <w:adjustRightInd w:val="0"/>
        <w:spacing w:line="191" w:lineRule="atLeast"/>
        <w:rPr>
          <w:rFonts w:ascii="Arial" w:eastAsia="MS Mincho" w:hAnsi="Arial" w:cs="Arial"/>
          <w:color w:val="000000"/>
          <w:sz w:val="22"/>
          <w:szCs w:val="22"/>
          <w:lang w:val="en-US" w:eastAsia="en-AU"/>
        </w:rPr>
      </w:pPr>
      <w:r w:rsidRPr="00B37435">
        <w:rPr>
          <w:rFonts w:ascii="Arial" w:eastAsia="MS Mincho" w:hAnsi="Arial" w:cs="Arial"/>
          <w:color w:val="000000"/>
          <w:sz w:val="22"/>
          <w:szCs w:val="22"/>
          <w:lang w:val="en-US" w:eastAsia="en-AU"/>
        </w:rPr>
        <w:t>For example</w:t>
      </w:r>
      <w:r>
        <w:rPr>
          <w:rFonts w:ascii="Arial" w:eastAsia="MS Mincho" w:hAnsi="Arial" w:cs="Arial"/>
          <w:color w:val="000000"/>
          <w:sz w:val="22"/>
          <w:szCs w:val="22"/>
          <w:lang w:val="en-US" w:eastAsia="en-AU"/>
        </w:rPr>
        <w:t>, responses might include:</w:t>
      </w:r>
    </w:p>
    <w:p w14:paraId="241C4EED" w14:textId="77777777" w:rsidR="00E30959" w:rsidRPr="00B37435" w:rsidRDefault="00E30959" w:rsidP="00E30959">
      <w:pPr>
        <w:autoSpaceDE w:val="0"/>
        <w:autoSpaceDN w:val="0"/>
        <w:adjustRightInd w:val="0"/>
        <w:spacing w:line="191" w:lineRule="atLeast"/>
        <w:rPr>
          <w:rFonts w:ascii="Arial" w:eastAsia="MS Mincho" w:hAnsi="Arial" w:cs="Arial"/>
          <w:color w:val="000000"/>
          <w:sz w:val="22"/>
          <w:szCs w:val="22"/>
          <w:lang w:val="en-US" w:eastAsia="en-AU"/>
        </w:rPr>
      </w:pPr>
    </w:p>
    <w:p w14:paraId="6D0CA09A" w14:textId="77777777" w:rsidR="00E30959" w:rsidRDefault="00E30959" w:rsidP="00E30959">
      <w:pPr>
        <w:pStyle w:val="Default"/>
        <w:numPr>
          <w:ilvl w:val="0"/>
          <w:numId w:val="31"/>
        </w:numPr>
        <w:ind w:left="709" w:hanging="352"/>
        <w:rPr>
          <w:rFonts w:ascii="Arial" w:hAnsi="Arial" w:cs="Arial"/>
          <w:sz w:val="22"/>
          <w:szCs w:val="22"/>
        </w:rPr>
      </w:pPr>
      <w:r>
        <w:rPr>
          <w:rFonts w:ascii="Arial" w:hAnsi="Arial" w:cs="Arial"/>
          <w:sz w:val="22"/>
          <w:szCs w:val="22"/>
        </w:rPr>
        <w:t>Who will benefit from the project:</w:t>
      </w:r>
    </w:p>
    <w:p w14:paraId="187A313A" w14:textId="77777777" w:rsidR="00E30959" w:rsidRDefault="00E30959" w:rsidP="00E30959">
      <w:pPr>
        <w:pStyle w:val="Default"/>
        <w:ind w:left="709"/>
        <w:rPr>
          <w:rFonts w:ascii="Arial" w:hAnsi="Arial" w:cs="Arial"/>
          <w:sz w:val="22"/>
          <w:szCs w:val="22"/>
        </w:rPr>
      </w:pPr>
    </w:p>
    <w:p w14:paraId="22BF4C86"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t>State details of which individuals from within the club will benefit</w:t>
      </w:r>
    </w:p>
    <w:p w14:paraId="1FE76AFA" w14:textId="77777777" w:rsidR="00E30959" w:rsidRDefault="00E30959" w:rsidP="00E30959">
      <w:pPr>
        <w:pStyle w:val="Default"/>
        <w:ind w:left="1134"/>
        <w:rPr>
          <w:rFonts w:ascii="Arial" w:hAnsi="Arial" w:cs="Arial"/>
          <w:sz w:val="22"/>
          <w:szCs w:val="22"/>
        </w:rPr>
      </w:pPr>
    </w:p>
    <w:p w14:paraId="0BFFB870" w14:textId="77777777" w:rsidR="00E30959" w:rsidRDefault="00E30959" w:rsidP="00E30959">
      <w:pPr>
        <w:pStyle w:val="Default"/>
        <w:numPr>
          <w:ilvl w:val="1"/>
          <w:numId w:val="31"/>
        </w:numPr>
        <w:ind w:left="1134" w:hanging="425"/>
        <w:rPr>
          <w:rFonts w:ascii="Arial" w:hAnsi="Arial" w:cs="Arial"/>
          <w:sz w:val="22"/>
          <w:szCs w:val="22"/>
        </w:rPr>
      </w:pPr>
      <w:r>
        <w:rPr>
          <w:rFonts w:ascii="Arial" w:hAnsi="Arial" w:cs="Arial"/>
          <w:sz w:val="22"/>
          <w:szCs w:val="22"/>
        </w:rPr>
        <w:t>State any other organisations that might benefit from your initiative, for example the relevant state sporting association or your local government authority.</w:t>
      </w:r>
    </w:p>
    <w:p w14:paraId="6C535C54" w14:textId="77777777" w:rsidR="00E30959" w:rsidRDefault="00E30959" w:rsidP="00E30959">
      <w:pPr>
        <w:pStyle w:val="ListParagraph"/>
        <w:rPr>
          <w:rFonts w:ascii="Arial" w:hAnsi="Arial" w:cs="Arial"/>
          <w:sz w:val="22"/>
          <w:szCs w:val="22"/>
        </w:rPr>
      </w:pPr>
    </w:p>
    <w:p w14:paraId="5509F2D5" w14:textId="77777777" w:rsidR="00E30959" w:rsidRDefault="00E30959" w:rsidP="00E30959">
      <w:pPr>
        <w:pStyle w:val="Default"/>
        <w:numPr>
          <w:ilvl w:val="0"/>
          <w:numId w:val="31"/>
        </w:numPr>
        <w:ind w:left="709" w:hanging="352"/>
        <w:rPr>
          <w:rFonts w:ascii="Arial" w:hAnsi="Arial" w:cs="Arial"/>
          <w:sz w:val="22"/>
          <w:szCs w:val="22"/>
        </w:rPr>
      </w:pPr>
      <w:r>
        <w:rPr>
          <w:rFonts w:ascii="Arial" w:hAnsi="Arial" w:cs="Arial"/>
          <w:sz w:val="22"/>
          <w:szCs w:val="22"/>
        </w:rPr>
        <w:t>How the club and community will benefit:</w:t>
      </w:r>
    </w:p>
    <w:p w14:paraId="79B5BA01" w14:textId="77777777" w:rsidR="00E30959" w:rsidRDefault="00E30959" w:rsidP="00E30959">
      <w:pPr>
        <w:pStyle w:val="Default"/>
        <w:rPr>
          <w:rFonts w:ascii="Arial" w:hAnsi="Arial" w:cs="Arial"/>
          <w:sz w:val="22"/>
          <w:szCs w:val="22"/>
        </w:rPr>
      </w:pPr>
    </w:p>
    <w:p w14:paraId="4BADB664" w14:textId="77777777" w:rsidR="00E30959" w:rsidRDefault="00E30959" w:rsidP="00E30959">
      <w:pPr>
        <w:pStyle w:val="Default"/>
        <w:numPr>
          <w:ilvl w:val="1"/>
          <w:numId w:val="31"/>
        </w:numPr>
        <w:ind w:left="1134" w:hanging="425"/>
        <w:rPr>
          <w:rFonts w:ascii="Arial" w:eastAsia="MS Mincho" w:hAnsi="Arial" w:cs="Arial"/>
          <w:bCs/>
          <w:sz w:val="22"/>
          <w:szCs w:val="22"/>
        </w:rPr>
      </w:pPr>
      <w:r>
        <w:rPr>
          <w:rFonts w:ascii="Arial" w:eastAsia="MS Mincho" w:hAnsi="Arial" w:cs="Arial"/>
          <w:bCs/>
          <w:sz w:val="22"/>
          <w:szCs w:val="22"/>
        </w:rPr>
        <w:t>The new event will generate additional income through registration fees, canteen revenue and event sponsorship</w:t>
      </w:r>
    </w:p>
    <w:p w14:paraId="623B083F" w14:textId="77777777" w:rsidR="00E30959" w:rsidRDefault="00E30959" w:rsidP="00E30959">
      <w:pPr>
        <w:pStyle w:val="Default"/>
        <w:ind w:left="1134"/>
        <w:rPr>
          <w:rFonts w:ascii="Arial" w:eastAsia="MS Mincho" w:hAnsi="Arial" w:cs="Arial"/>
          <w:bCs/>
          <w:sz w:val="22"/>
          <w:szCs w:val="22"/>
        </w:rPr>
      </w:pPr>
    </w:p>
    <w:p w14:paraId="0DB844A3" w14:textId="77777777" w:rsidR="00E30959" w:rsidRDefault="00E30959" w:rsidP="00E30959">
      <w:pPr>
        <w:pStyle w:val="Default"/>
        <w:numPr>
          <w:ilvl w:val="1"/>
          <w:numId w:val="31"/>
        </w:numPr>
        <w:ind w:left="1134" w:hanging="425"/>
        <w:rPr>
          <w:rFonts w:ascii="Arial" w:eastAsia="MS Mincho" w:hAnsi="Arial" w:cs="Arial"/>
          <w:bCs/>
          <w:sz w:val="22"/>
          <w:szCs w:val="22"/>
        </w:rPr>
      </w:pPr>
      <w:r>
        <w:rPr>
          <w:rFonts w:ascii="Arial" w:eastAsia="MS Mincho" w:hAnsi="Arial" w:cs="Arial"/>
          <w:bCs/>
          <w:sz w:val="22"/>
          <w:szCs w:val="22"/>
        </w:rPr>
        <w:t>This series of events will bring the community together and contribute to the recovery of our small town following devastating bushfires.</w:t>
      </w:r>
    </w:p>
    <w:p w14:paraId="712DDC55" w14:textId="77777777" w:rsidR="00E30959" w:rsidRDefault="00E30959" w:rsidP="00E30959">
      <w:pPr>
        <w:pStyle w:val="ListParagraph"/>
        <w:rPr>
          <w:rFonts w:ascii="Arial" w:hAnsi="Arial" w:cs="Arial"/>
          <w:bCs/>
          <w:sz w:val="22"/>
          <w:szCs w:val="22"/>
        </w:rPr>
      </w:pPr>
    </w:p>
    <w:p w14:paraId="076A8EC9" w14:textId="77777777" w:rsidR="00E30959" w:rsidRPr="00E156BD" w:rsidRDefault="00E30959" w:rsidP="00E30959">
      <w:pPr>
        <w:pStyle w:val="ListParagraph"/>
        <w:numPr>
          <w:ilvl w:val="0"/>
          <w:numId w:val="39"/>
        </w:numPr>
        <w:autoSpaceDE w:val="0"/>
        <w:autoSpaceDN w:val="0"/>
        <w:adjustRightInd w:val="0"/>
        <w:ind w:left="426" w:hanging="426"/>
        <w:rPr>
          <w:rFonts w:ascii="Arial" w:hAnsi="Arial" w:cs="Arial"/>
          <w:b/>
          <w:color w:val="000000"/>
          <w:sz w:val="22"/>
          <w:szCs w:val="22"/>
          <w:lang w:eastAsia="en-AU"/>
        </w:rPr>
      </w:pPr>
      <w:r w:rsidRPr="00E156BD">
        <w:rPr>
          <w:rFonts w:ascii="Arial" w:hAnsi="Arial" w:cs="Arial"/>
          <w:b/>
          <w:color w:val="000000"/>
          <w:sz w:val="22"/>
          <w:szCs w:val="22"/>
          <w:lang w:eastAsia="en-AU"/>
        </w:rPr>
        <w:t>What longer term impacts will result from receiving the grant?</w:t>
      </w:r>
    </w:p>
    <w:p w14:paraId="1DF469B2" w14:textId="77777777" w:rsidR="00E30959" w:rsidRDefault="00E30959" w:rsidP="00E30959">
      <w:pPr>
        <w:autoSpaceDE w:val="0"/>
        <w:autoSpaceDN w:val="0"/>
        <w:adjustRightInd w:val="0"/>
        <w:spacing w:after="160" w:line="191" w:lineRule="atLeast"/>
        <w:contextualSpacing/>
        <w:rPr>
          <w:rFonts w:ascii="Arial" w:eastAsia="MS Mincho" w:hAnsi="Arial" w:cs="Arial"/>
          <w:bCs/>
          <w:color w:val="000000"/>
          <w:sz w:val="22"/>
          <w:szCs w:val="22"/>
          <w:lang w:val="en-US" w:eastAsia="en-AU"/>
        </w:rPr>
      </w:pPr>
    </w:p>
    <w:p w14:paraId="44879FBD" w14:textId="77777777" w:rsidR="00E30959" w:rsidRDefault="00E30959" w:rsidP="00E30959">
      <w:pPr>
        <w:autoSpaceDE w:val="0"/>
        <w:autoSpaceDN w:val="0"/>
        <w:adjustRightInd w:val="0"/>
        <w:spacing w:line="191" w:lineRule="atLeast"/>
        <w:rPr>
          <w:rFonts w:ascii="Arial" w:eastAsia="MS Mincho" w:hAnsi="Arial" w:cs="Arial"/>
          <w:color w:val="000000"/>
          <w:sz w:val="22"/>
          <w:szCs w:val="22"/>
          <w:lang w:val="en-US" w:eastAsia="en-AU"/>
        </w:rPr>
      </w:pPr>
      <w:r w:rsidRPr="00B37435">
        <w:rPr>
          <w:rFonts w:ascii="Arial" w:eastAsia="MS Mincho" w:hAnsi="Arial" w:cs="Arial"/>
          <w:color w:val="000000"/>
          <w:sz w:val="22"/>
          <w:szCs w:val="22"/>
          <w:lang w:val="en-US" w:eastAsia="en-AU"/>
        </w:rPr>
        <w:t>For example</w:t>
      </w:r>
      <w:r>
        <w:rPr>
          <w:rFonts w:ascii="Arial" w:eastAsia="MS Mincho" w:hAnsi="Arial" w:cs="Arial"/>
          <w:color w:val="000000"/>
          <w:sz w:val="22"/>
          <w:szCs w:val="22"/>
          <w:lang w:val="en-US" w:eastAsia="en-AU"/>
        </w:rPr>
        <w:t>, responses might include:</w:t>
      </w:r>
    </w:p>
    <w:p w14:paraId="2207F9D7" w14:textId="77777777" w:rsidR="00E30959" w:rsidRPr="000E011C" w:rsidRDefault="00E30959" w:rsidP="00E30959">
      <w:pPr>
        <w:autoSpaceDE w:val="0"/>
        <w:autoSpaceDN w:val="0"/>
        <w:adjustRightInd w:val="0"/>
        <w:spacing w:line="191" w:lineRule="atLeast"/>
        <w:contextualSpacing/>
        <w:rPr>
          <w:rFonts w:ascii="Arial" w:eastAsia="MS Mincho" w:hAnsi="Arial" w:cs="Arial"/>
          <w:bCs/>
          <w:color w:val="000000"/>
          <w:sz w:val="22"/>
          <w:szCs w:val="22"/>
          <w:lang w:val="en-US" w:eastAsia="en-AU"/>
        </w:rPr>
      </w:pPr>
    </w:p>
    <w:p w14:paraId="27088154" w14:textId="77777777" w:rsidR="00E30959" w:rsidRPr="000E011C" w:rsidRDefault="00E30959" w:rsidP="00E30959">
      <w:pPr>
        <w:pStyle w:val="Default"/>
        <w:numPr>
          <w:ilvl w:val="0"/>
          <w:numId w:val="31"/>
        </w:numPr>
        <w:ind w:left="709" w:hanging="352"/>
        <w:rPr>
          <w:rFonts w:ascii="Arial" w:eastAsia="MS Mincho" w:hAnsi="Arial" w:cs="Arial"/>
          <w:b/>
          <w:sz w:val="22"/>
          <w:szCs w:val="22"/>
          <w:lang w:val="en-US"/>
        </w:rPr>
      </w:pPr>
      <w:r>
        <w:rPr>
          <w:rFonts w:ascii="Arial" w:eastAsia="MS Mincho" w:hAnsi="Arial" w:cs="Arial"/>
          <w:sz w:val="22"/>
          <w:szCs w:val="22"/>
          <w:lang w:val="en-US"/>
        </w:rPr>
        <w:t xml:space="preserve">It </w:t>
      </w:r>
      <w:r w:rsidRPr="000E011C">
        <w:rPr>
          <w:rFonts w:ascii="Arial" w:eastAsia="MS Mincho" w:hAnsi="Arial" w:cs="Arial"/>
          <w:sz w:val="22"/>
          <w:szCs w:val="22"/>
          <w:lang w:val="en-US"/>
        </w:rPr>
        <w:t xml:space="preserve">reduces </w:t>
      </w:r>
      <w:r>
        <w:rPr>
          <w:rFonts w:ascii="Arial" w:eastAsia="MS Mincho" w:hAnsi="Arial" w:cs="Arial"/>
          <w:sz w:val="22"/>
          <w:szCs w:val="22"/>
          <w:lang w:val="en-US"/>
        </w:rPr>
        <w:t xml:space="preserve">our </w:t>
      </w:r>
      <w:r w:rsidRPr="000E011C">
        <w:rPr>
          <w:rFonts w:ascii="Arial" w:eastAsia="MS Mincho" w:hAnsi="Arial" w:cs="Arial"/>
          <w:sz w:val="22"/>
          <w:szCs w:val="22"/>
          <w:lang w:val="en-US"/>
        </w:rPr>
        <w:t>club</w:t>
      </w:r>
      <w:r>
        <w:rPr>
          <w:rFonts w:ascii="Arial" w:eastAsia="MS Mincho" w:hAnsi="Arial" w:cs="Arial"/>
          <w:sz w:val="22"/>
          <w:szCs w:val="22"/>
          <w:lang w:val="en-US"/>
        </w:rPr>
        <w:t>’s overall</w:t>
      </w:r>
      <w:r w:rsidRPr="000E011C">
        <w:rPr>
          <w:rFonts w:ascii="Arial" w:eastAsia="MS Mincho" w:hAnsi="Arial" w:cs="Arial"/>
          <w:sz w:val="22"/>
          <w:szCs w:val="22"/>
          <w:lang w:val="en-US"/>
        </w:rPr>
        <w:t xml:space="preserve"> expenditure to allow member fees to be kept affordable for participants and priority groups</w:t>
      </w:r>
      <w:r>
        <w:rPr>
          <w:rFonts w:ascii="Arial" w:eastAsia="MS Mincho" w:hAnsi="Arial" w:cs="Arial"/>
          <w:sz w:val="22"/>
          <w:szCs w:val="22"/>
          <w:lang w:val="en-US"/>
        </w:rPr>
        <w:t>.</w:t>
      </w:r>
    </w:p>
    <w:p w14:paraId="0C562D4A" w14:textId="77777777" w:rsidR="00E30959" w:rsidRPr="000E011C" w:rsidRDefault="00E30959" w:rsidP="00E30959">
      <w:pPr>
        <w:pStyle w:val="Default"/>
        <w:ind w:left="709"/>
        <w:rPr>
          <w:rFonts w:ascii="Arial" w:eastAsia="MS Mincho" w:hAnsi="Arial" w:cs="Arial"/>
          <w:b/>
          <w:sz w:val="22"/>
          <w:szCs w:val="22"/>
          <w:lang w:val="en-US"/>
        </w:rPr>
      </w:pPr>
    </w:p>
    <w:p w14:paraId="61142515" w14:textId="77777777" w:rsidR="00E30959" w:rsidRPr="00343BCC" w:rsidRDefault="00E30959" w:rsidP="00E30959">
      <w:pPr>
        <w:pStyle w:val="Default"/>
        <w:numPr>
          <w:ilvl w:val="0"/>
          <w:numId w:val="31"/>
        </w:numPr>
        <w:ind w:left="709" w:hanging="352"/>
        <w:rPr>
          <w:rFonts w:ascii="Arial" w:eastAsia="MS Mincho" w:hAnsi="Arial" w:cs="Arial"/>
          <w:b/>
          <w:sz w:val="22"/>
          <w:szCs w:val="22"/>
          <w:lang w:val="en-US"/>
        </w:rPr>
      </w:pPr>
      <w:r>
        <w:rPr>
          <w:rFonts w:ascii="Arial" w:eastAsia="MS Mincho" w:hAnsi="Arial" w:cs="Arial"/>
          <w:sz w:val="22"/>
          <w:szCs w:val="22"/>
          <w:lang w:val="en-US"/>
        </w:rPr>
        <w:t>This event will showcase our club’s ability to host large scale activities which we believe will encourage new participation streams and memberships.</w:t>
      </w:r>
    </w:p>
    <w:p w14:paraId="5CDF6F1E" w14:textId="77777777" w:rsidR="00E30959" w:rsidRDefault="00E30959" w:rsidP="00E30959">
      <w:pPr>
        <w:pStyle w:val="ListParagraph"/>
        <w:rPr>
          <w:rFonts w:ascii="Arial" w:hAnsi="Arial" w:cs="Arial"/>
          <w:sz w:val="22"/>
          <w:szCs w:val="22"/>
        </w:rPr>
      </w:pPr>
    </w:p>
    <w:p w14:paraId="02B6BF99" w14:textId="77777777" w:rsidR="00E30959" w:rsidRPr="008927CD" w:rsidRDefault="00E30959" w:rsidP="00E30959">
      <w:pPr>
        <w:pStyle w:val="Default"/>
        <w:numPr>
          <w:ilvl w:val="0"/>
          <w:numId w:val="31"/>
        </w:numPr>
        <w:ind w:left="709" w:hanging="352"/>
        <w:rPr>
          <w:rFonts w:ascii="Arial" w:eastAsia="MS Mincho" w:hAnsi="Arial" w:cs="Arial"/>
          <w:b/>
          <w:sz w:val="22"/>
          <w:szCs w:val="22"/>
          <w:lang w:val="en-US"/>
        </w:rPr>
      </w:pPr>
      <w:r>
        <w:rPr>
          <w:rFonts w:ascii="Arial" w:eastAsia="MS Mincho" w:hAnsi="Arial" w:cs="Arial"/>
          <w:sz w:val="22"/>
          <w:szCs w:val="22"/>
          <w:lang w:val="en-US"/>
        </w:rPr>
        <w:t>Funds saved by receiving this grant will be put toward longer term strategic priorities which will ultimately keep the club sustainable for years to come</w:t>
      </w:r>
      <w:r w:rsidRPr="000E011C">
        <w:rPr>
          <w:rFonts w:ascii="Arial" w:eastAsia="MS Mincho" w:hAnsi="Arial" w:cs="Arial"/>
          <w:sz w:val="22"/>
          <w:szCs w:val="22"/>
          <w:lang w:val="en-US"/>
        </w:rPr>
        <w:t>.</w:t>
      </w:r>
    </w:p>
    <w:p w14:paraId="37E10110" w14:textId="77777777" w:rsidR="00E30959" w:rsidRDefault="00E30959" w:rsidP="00E30959">
      <w:pPr>
        <w:pStyle w:val="ListParagraph"/>
        <w:rPr>
          <w:rFonts w:ascii="Arial" w:hAnsi="Arial" w:cs="Arial"/>
          <w:b/>
          <w:sz w:val="22"/>
          <w:szCs w:val="22"/>
        </w:rPr>
      </w:pPr>
    </w:p>
    <w:p w14:paraId="67F1457E" w14:textId="77777777" w:rsidR="00E30959" w:rsidRDefault="00E30959">
      <w:pPr>
        <w:spacing w:after="160" w:line="259" w:lineRule="auto"/>
        <w:rPr>
          <w:rFonts w:ascii="Arial" w:eastAsia="MS Mincho" w:hAnsi="Arial" w:cs="Arial"/>
          <w:b/>
          <w:color w:val="000000"/>
          <w:sz w:val="22"/>
          <w:szCs w:val="22"/>
          <w:lang w:val="en-US" w:eastAsia="en-AU"/>
        </w:rPr>
      </w:pPr>
      <w:r>
        <w:rPr>
          <w:rFonts w:ascii="Arial" w:hAnsi="Arial" w:cs="Arial"/>
          <w:b/>
          <w:color w:val="000000"/>
          <w:sz w:val="22"/>
          <w:szCs w:val="22"/>
          <w:lang w:eastAsia="en-AU"/>
        </w:rPr>
        <w:br w:type="page"/>
      </w:r>
    </w:p>
    <w:p w14:paraId="4DF28A4C" w14:textId="7EBE5C8B" w:rsidR="00E30959" w:rsidRPr="0064129D" w:rsidRDefault="00E30959" w:rsidP="00E30959">
      <w:pPr>
        <w:pStyle w:val="ListParagraph"/>
        <w:numPr>
          <w:ilvl w:val="0"/>
          <w:numId w:val="39"/>
        </w:numPr>
        <w:autoSpaceDE w:val="0"/>
        <w:autoSpaceDN w:val="0"/>
        <w:adjustRightInd w:val="0"/>
        <w:ind w:left="426" w:hanging="426"/>
        <w:rPr>
          <w:rFonts w:ascii="Arial" w:hAnsi="Arial" w:cs="Arial"/>
          <w:b/>
          <w:color w:val="000000"/>
          <w:sz w:val="22"/>
          <w:szCs w:val="22"/>
          <w:lang w:eastAsia="en-AU"/>
        </w:rPr>
      </w:pPr>
      <w:bookmarkStart w:id="3" w:name="_GoBack"/>
      <w:bookmarkEnd w:id="3"/>
      <w:r w:rsidRPr="0064129D">
        <w:rPr>
          <w:rFonts w:ascii="Arial" w:hAnsi="Arial" w:cs="Arial"/>
          <w:b/>
          <w:color w:val="000000"/>
          <w:sz w:val="22"/>
          <w:szCs w:val="22"/>
          <w:lang w:eastAsia="en-AU"/>
        </w:rPr>
        <w:lastRenderedPageBreak/>
        <w:t xml:space="preserve">Describe how the </w:t>
      </w:r>
      <w:r>
        <w:rPr>
          <w:rFonts w:ascii="Arial" w:hAnsi="Arial" w:cs="Arial"/>
          <w:b/>
          <w:color w:val="000000"/>
          <w:sz w:val="22"/>
          <w:szCs w:val="22"/>
          <w:lang w:eastAsia="en-AU"/>
        </w:rPr>
        <w:t xml:space="preserve">event / activity </w:t>
      </w:r>
      <w:r w:rsidRPr="0064129D">
        <w:rPr>
          <w:rFonts w:ascii="Arial" w:hAnsi="Arial" w:cs="Arial"/>
          <w:b/>
          <w:color w:val="000000"/>
          <w:sz w:val="22"/>
          <w:szCs w:val="22"/>
          <w:lang w:eastAsia="en-AU"/>
        </w:rPr>
        <w:t xml:space="preserve">will </w:t>
      </w:r>
      <w:r>
        <w:rPr>
          <w:rFonts w:ascii="Arial" w:hAnsi="Arial" w:cs="Arial"/>
          <w:b/>
          <w:color w:val="000000"/>
          <w:sz w:val="22"/>
          <w:szCs w:val="22"/>
          <w:lang w:eastAsia="en-AU"/>
        </w:rPr>
        <w:t xml:space="preserve">help to </w:t>
      </w:r>
      <w:r w:rsidRPr="0064129D">
        <w:rPr>
          <w:rFonts w:ascii="Arial" w:hAnsi="Arial" w:cs="Arial"/>
          <w:b/>
          <w:color w:val="000000"/>
          <w:sz w:val="22"/>
          <w:szCs w:val="22"/>
          <w:lang w:eastAsia="en-AU"/>
        </w:rPr>
        <w:t>build capacity within motorsport?</w:t>
      </w:r>
    </w:p>
    <w:p w14:paraId="6CB05B06" w14:textId="77777777" w:rsidR="00E30959" w:rsidRDefault="00E30959" w:rsidP="00E30959">
      <w:pPr>
        <w:autoSpaceDE w:val="0"/>
        <w:autoSpaceDN w:val="0"/>
        <w:adjustRightInd w:val="0"/>
        <w:spacing w:line="191" w:lineRule="atLeast"/>
        <w:contextualSpacing/>
        <w:rPr>
          <w:rFonts w:ascii="Arial" w:eastAsia="MS Mincho" w:hAnsi="Arial" w:cs="Arial"/>
          <w:color w:val="000000"/>
          <w:sz w:val="22"/>
          <w:szCs w:val="22"/>
          <w:lang w:val="en-US" w:eastAsia="en-AU"/>
        </w:rPr>
      </w:pPr>
    </w:p>
    <w:p w14:paraId="44A0F814" w14:textId="77777777" w:rsidR="00E30959" w:rsidRDefault="00E30959" w:rsidP="00E30959">
      <w:pPr>
        <w:autoSpaceDE w:val="0"/>
        <w:autoSpaceDN w:val="0"/>
        <w:adjustRightInd w:val="0"/>
        <w:spacing w:line="191" w:lineRule="atLeast"/>
        <w:contextualSpacing/>
        <w:rPr>
          <w:rFonts w:ascii="Arial" w:eastAsia="MS Mincho" w:hAnsi="Arial" w:cs="Arial"/>
          <w:color w:val="000000"/>
          <w:sz w:val="22"/>
          <w:szCs w:val="22"/>
          <w:lang w:val="en-US" w:eastAsia="en-AU"/>
        </w:rPr>
      </w:pPr>
      <w:r w:rsidRPr="0064129D">
        <w:rPr>
          <w:rFonts w:ascii="Arial" w:eastAsia="MS Mincho" w:hAnsi="Arial" w:cs="Arial"/>
          <w:color w:val="000000"/>
          <w:sz w:val="22"/>
          <w:szCs w:val="22"/>
          <w:lang w:val="en-US" w:eastAsia="en-AU"/>
        </w:rPr>
        <w:t>For example</w:t>
      </w:r>
      <w:r>
        <w:rPr>
          <w:rFonts w:ascii="Arial" w:eastAsia="MS Mincho" w:hAnsi="Arial" w:cs="Arial"/>
          <w:color w:val="000000"/>
          <w:sz w:val="22"/>
          <w:szCs w:val="22"/>
          <w:lang w:val="en-US" w:eastAsia="en-AU"/>
        </w:rPr>
        <w:t>, responses might include</w:t>
      </w:r>
      <w:r w:rsidRPr="0064129D">
        <w:rPr>
          <w:rFonts w:ascii="Arial" w:eastAsia="MS Mincho" w:hAnsi="Arial" w:cs="Arial"/>
          <w:color w:val="000000"/>
          <w:sz w:val="22"/>
          <w:szCs w:val="22"/>
          <w:lang w:val="en-US" w:eastAsia="en-AU"/>
        </w:rPr>
        <w:t>:</w:t>
      </w:r>
    </w:p>
    <w:p w14:paraId="6E59FDB1" w14:textId="77777777" w:rsidR="00E30959" w:rsidRPr="0064129D" w:rsidRDefault="00E30959" w:rsidP="00E30959">
      <w:pPr>
        <w:autoSpaceDE w:val="0"/>
        <w:autoSpaceDN w:val="0"/>
        <w:adjustRightInd w:val="0"/>
        <w:spacing w:line="191" w:lineRule="atLeast"/>
        <w:contextualSpacing/>
        <w:rPr>
          <w:rFonts w:ascii="Arial" w:eastAsia="MS Mincho" w:hAnsi="Arial" w:cs="Arial"/>
          <w:color w:val="000000"/>
          <w:sz w:val="22"/>
          <w:szCs w:val="22"/>
          <w:lang w:val="en-US" w:eastAsia="en-AU"/>
        </w:rPr>
      </w:pPr>
    </w:p>
    <w:p w14:paraId="0D6654C2" w14:textId="77777777" w:rsidR="00E30959" w:rsidRDefault="00E30959" w:rsidP="00E30959">
      <w:pPr>
        <w:pStyle w:val="Default"/>
        <w:numPr>
          <w:ilvl w:val="0"/>
          <w:numId w:val="31"/>
        </w:numPr>
        <w:ind w:left="709" w:hanging="352"/>
        <w:rPr>
          <w:rFonts w:ascii="Arial" w:eastAsia="MS Mincho" w:hAnsi="Arial" w:cs="Arial"/>
          <w:sz w:val="22"/>
          <w:szCs w:val="22"/>
          <w:lang w:val="en-US"/>
        </w:rPr>
      </w:pPr>
      <w:r>
        <w:rPr>
          <w:rFonts w:ascii="Arial" w:eastAsia="MS Mincho" w:hAnsi="Arial" w:cs="Arial"/>
          <w:sz w:val="22"/>
          <w:szCs w:val="22"/>
          <w:lang w:val="en-US"/>
        </w:rPr>
        <w:t xml:space="preserve">This event is a </w:t>
      </w:r>
      <w:proofErr w:type="gramStart"/>
      <w:r>
        <w:rPr>
          <w:rFonts w:ascii="Arial" w:eastAsia="MS Mincho" w:hAnsi="Arial" w:cs="Arial"/>
          <w:sz w:val="22"/>
          <w:szCs w:val="22"/>
          <w:lang w:val="en-US"/>
        </w:rPr>
        <w:t>stepping stone</w:t>
      </w:r>
      <w:proofErr w:type="gramEnd"/>
      <w:r>
        <w:rPr>
          <w:rFonts w:ascii="Arial" w:eastAsia="MS Mincho" w:hAnsi="Arial" w:cs="Arial"/>
          <w:sz w:val="22"/>
          <w:szCs w:val="22"/>
          <w:lang w:val="en-US"/>
        </w:rPr>
        <w:t xml:space="preserve"> for our club to host large-scale events. By starting small, we aim to incrementally expose our club members to higher level of event administration over coming months with the </w:t>
      </w:r>
      <w:proofErr w:type="gramStart"/>
      <w:r>
        <w:rPr>
          <w:rFonts w:ascii="Arial" w:eastAsia="MS Mincho" w:hAnsi="Arial" w:cs="Arial"/>
          <w:sz w:val="22"/>
          <w:szCs w:val="22"/>
          <w:lang w:val="en-US"/>
        </w:rPr>
        <w:t>ultimate goal</w:t>
      </w:r>
      <w:proofErr w:type="gramEnd"/>
      <w:r>
        <w:rPr>
          <w:rFonts w:ascii="Arial" w:eastAsia="MS Mincho" w:hAnsi="Arial" w:cs="Arial"/>
          <w:sz w:val="22"/>
          <w:szCs w:val="22"/>
          <w:lang w:val="en-US"/>
        </w:rPr>
        <w:t xml:space="preserve"> of hosting international events in years to come.</w:t>
      </w:r>
    </w:p>
    <w:p w14:paraId="29CE47DB" w14:textId="77777777" w:rsidR="00E30959" w:rsidRPr="0064129D" w:rsidRDefault="00E30959" w:rsidP="00E30959">
      <w:pPr>
        <w:pStyle w:val="Default"/>
        <w:rPr>
          <w:rFonts w:ascii="Arial" w:eastAsia="MS Mincho" w:hAnsi="Arial" w:cs="Arial"/>
          <w:b/>
          <w:sz w:val="22"/>
          <w:szCs w:val="22"/>
          <w:lang w:val="en-US"/>
        </w:rPr>
      </w:pPr>
    </w:p>
    <w:p w14:paraId="69A76AEE" w14:textId="77777777" w:rsidR="00E30959" w:rsidRPr="00700A0C" w:rsidRDefault="00E30959" w:rsidP="00E30959">
      <w:pPr>
        <w:pStyle w:val="ListParagraph"/>
        <w:numPr>
          <w:ilvl w:val="0"/>
          <w:numId w:val="39"/>
        </w:numPr>
        <w:autoSpaceDE w:val="0"/>
        <w:autoSpaceDN w:val="0"/>
        <w:adjustRightInd w:val="0"/>
        <w:ind w:left="426" w:hanging="426"/>
        <w:rPr>
          <w:rFonts w:ascii="Arial" w:hAnsi="Arial" w:cs="Arial"/>
          <w:b/>
          <w:color w:val="000000"/>
          <w:sz w:val="22"/>
          <w:szCs w:val="22"/>
          <w:lang w:eastAsia="en-AU"/>
        </w:rPr>
      </w:pPr>
      <w:r w:rsidRPr="00700A0C">
        <w:rPr>
          <w:rFonts w:ascii="Arial" w:hAnsi="Arial" w:cs="Arial"/>
          <w:b/>
          <w:color w:val="000000"/>
          <w:sz w:val="22"/>
          <w:szCs w:val="22"/>
          <w:lang w:eastAsia="en-AU"/>
        </w:rPr>
        <w:t>Outline the planning that has been undertaken for this event / activity. Your response should include details of other groups you</w:t>
      </w:r>
      <w:r>
        <w:rPr>
          <w:rFonts w:ascii="Arial" w:hAnsi="Arial" w:cs="Arial"/>
          <w:b/>
          <w:color w:val="000000"/>
          <w:sz w:val="22"/>
          <w:szCs w:val="22"/>
          <w:lang w:eastAsia="en-AU"/>
        </w:rPr>
        <w:t xml:space="preserve"> </w:t>
      </w:r>
      <w:r w:rsidRPr="00700A0C">
        <w:rPr>
          <w:rFonts w:ascii="Arial" w:hAnsi="Arial" w:cs="Arial"/>
          <w:b/>
          <w:color w:val="000000"/>
          <w:sz w:val="22"/>
          <w:szCs w:val="22"/>
          <w:lang w:eastAsia="en-AU"/>
        </w:rPr>
        <w:t>have consulted with, marketing of the event, insurance and any economic evaluations undertaken?</w:t>
      </w:r>
    </w:p>
    <w:p w14:paraId="56BE2C83" w14:textId="77777777" w:rsidR="00E30959" w:rsidRDefault="00E30959" w:rsidP="00E30959">
      <w:pPr>
        <w:autoSpaceDE w:val="0"/>
        <w:autoSpaceDN w:val="0"/>
        <w:adjustRightInd w:val="0"/>
        <w:rPr>
          <w:rFonts w:ascii="Arial" w:eastAsia="MS Mincho" w:hAnsi="Arial" w:cs="Arial"/>
          <w:bCs/>
          <w:color w:val="000000"/>
          <w:sz w:val="22"/>
          <w:szCs w:val="22"/>
          <w:lang w:eastAsia="en-AU"/>
        </w:rPr>
      </w:pPr>
    </w:p>
    <w:p w14:paraId="58BE87B0" w14:textId="77777777" w:rsidR="00E30959" w:rsidRDefault="00E30959" w:rsidP="00E30959">
      <w:pPr>
        <w:autoSpaceDE w:val="0"/>
        <w:autoSpaceDN w:val="0"/>
        <w:adjustRightInd w:val="0"/>
        <w:rPr>
          <w:rFonts w:ascii="Arial" w:eastAsia="MS Mincho" w:hAnsi="Arial" w:cs="Arial"/>
          <w:bCs/>
          <w:color w:val="000000"/>
          <w:sz w:val="22"/>
          <w:szCs w:val="22"/>
          <w:lang w:eastAsia="en-AU"/>
        </w:rPr>
      </w:pPr>
      <w:r>
        <w:rPr>
          <w:rFonts w:ascii="Arial" w:eastAsia="MS Mincho" w:hAnsi="Arial" w:cs="Arial"/>
          <w:bCs/>
          <w:color w:val="000000"/>
          <w:sz w:val="22"/>
          <w:szCs w:val="22"/>
          <w:lang w:eastAsia="en-AU"/>
        </w:rPr>
        <w:t>For example, responses might include:</w:t>
      </w:r>
    </w:p>
    <w:p w14:paraId="20684C92" w14:textId="77777777" w:rsidR="00E30959" w:rsidRPr="002758B5" w:rsidRDefault="00E30959" w:rsidP="00E30959">
      <w:pPr>
        <w:autoSpaceDE w:val="0"/>
        <w:autoSpaceDN w:val="0"/>
        <w:adjustRightInd w:val="0"/>
        <w:rPr>
          <w:rFonts w:ascii="Arial" w:eastAsia="MS Mincho" w:hAnsi="Arial" w:cs="Arial"/>
          <w:bCs/>
          <w:color w:val="000000"/>
          <w:sz w:val="22"/>
          <w:szCs w:val="22"/>
          <w:lang w:eastAsia="en-AU"/>
        </w:rPr>
      </w:pPr>
    </w:p>
    <w:p w14:paraId="5C4E4A83" w14:textId="77777777" w:rsidR="00E30959" w:rsidRDefault="00E30959" w:rsidP="00E30959">
      <w:pPr>
        <w:pStyle w:val="Default"/>
        <w:numPr>
          <w:ilvl w:val="0"/>
          <w:numId w:val="31"/>
        </w:numPr>
        <w:ind w:left="709" w:hanging="352"/>
        <w:rPr>
          <w:rFonts w:ascii="Arial" w:eastAsia="MS Mincho" w:hAnsi="Arial" w:cs="Arial"/>
          <w:sz w:val="22"/>
          <w:szCs w:val="22"/>
          <w:lang w:val="en-US"/>
        </w:rPr>
      </w:pPr>
      <w:r>
        <w:rPr>
          <w:rFonts w:ascii="Arial" w:eastAsia="MS Mincho" w:hAnsi="Arial" w:cs="Arial"/>
          <w:sz w:val="22"/>
          <w:szCs w:val="22"/>
          <w:lang w:val="en-US"/>
        </w:rPr>
        <w:t>Quotes have been obtained for event permit, traffic management and security operations.  A draft event plan and budget has been formulated and initial discussions have commenced with our local council with a view of combining our event with existing community celebrations.</w:t>
      </w:r>
    </w:p>
    <w:p w14:paraId="428D7CC0" w14:textId="77777777" w:rsidR="00E30959" w:rsidRDefault="00E30959" w:rsidP="00E30959">
      <w:pPr>
        <w:pStyle w:val="Default"/>
        <w:rPr>
          <w:rFonts w:ascii="Arial" w:eastAsia="MS Mincho" w:hAnsi="Arial" w:cs="Arial"/>
          <w:bCs/>
          <w:sz w:val="22"/>
          <w:szCs w:val="22"/>
        </w:rPr>
      </w:pPr>
    </w:p>
    <w:p w14:paraId="48F7A093" w14:textId="77777777" w:rsidR="00E30959" w:rsidRPr="00B730A9" w:rsidRDefault="00E30959" w:rsidP="00E30959">
      <w:pPr>
        <w:pStyle w:val="ListParagraph"/>
        <w:numPr>
          <w:ilvl w:val="0"/>
          <w:numId w:val="39"/>
        </w:numPr>
        <w:autoSpaceDE w:val="0"/>
        <w:autoSpaceDN w:val="0"/>
        <w:adjustRightInd w:val="0"/>
        <w:ind w:left="426" w:hanging="426"/>
        <w:rPr>
          <w:rFonts w:ascii="Arial" w:hAnsi="Arial" w:cs="Arial"/>
          <w:sz w:val="22"/>
          <w:szCs w:val="22"/>
        </w:rPr>
      </w:pPr>
      <w:r w:rsidRPr="006771B0">
        <w:rPr>
          <w:rFonts w:ascii="Arial" w:hAnsi="Arial" w:cs="Arial"/>
          <w:b/>
          <w:color w:val="000000"/>
          <w:sz w:val="22"/>
          <w:szCs w:val="22"/>
          <w:lang w:eastAsia="en-AU"/>
        </w:rPr>
        <w:t>Describing</w:t>
      </w:r>
      <w:r>
        <w:rPr>
          <w:rFonts w:ascii="Arial" w:hAnsi="Arial" w:cs="Arial"/>
          <w:b/>
          <w:bCs/>
          <w:color w:val="000000"/>
          <w:sz w:val="22"/>
          <w:szCs w:val="22"/>
          <w:lang w:eastAsia="en-AU"/>
        </w:rPr>
        <w:t xml:space="preserve"> the benefits</w:t>
      </w:r>
    </w:p>
    <w:p w14:paraId="5ED80489" w14:textId="77777777" w:rsidR="00E30959" w:rsidRDefault="00E30959" w:rsidP="00E30959">
      <w:pPr>
        <w:autoSpaceDE w:val="0"/>
        <w:autoSpaceDN w:val="0"/>
        <w:adjustRightInd w:val="0"/>
        <w:rPr>
          <w:rFonts w:ascii="Arial" w:hAnsi="Arial" w:cs="Arial"/>
          <w:sz w:val="22"/>
          <w:szCs w:val="22"/>
        </w:rPr>
      </w:pPr>
    </w:p>
    <w:p w14:paraId="2032F382" w14:textId="77777777" w:rsidR="00E30959" w:rsidRPr="00B730A9" w:rsidRDefault="00E30959" w:rsidP="00E30959">
      <w:pPr>
        <w:rPr>
          <w:rFonts w:ascii="Arial" w:hAnsi="Arial" w:cs="Arial"/>
          <w:sz w:val="22"/>
          <w:szCs w:val="22"/>
        </w:rPr>
      </w:pPr>
      <w:r>
        <w:rPr>
          <w:rFonts w:ascii="Arial" w:hAnsi="Arial" w:cs="Arial"/>
          <w:sz w:val="22"/>
          <w:szCs w:val="22"/>
        </w:rPr>
        <w:t xml:space="preserve">Refer to the </w:t>
      </w:r>
      <w:hyperlink w:anchor="_Describing_the_Benefits" w:history="1">
        <w:r w:rsidRPr="00B730A9">
          <w:rPr>
            <w:rStyle w:val="Hyperlink"/>
            <w:rFonts w:ascii="Arial" w:hAnsi="Arial" w:cs="Arial"/>
            <w:color w:val="3366FF"/>
            <w:sz w:val="22"/>
            <w:szCs w:val="22"/>
            <w:u w:val="dotted"/>
            <w:lang w:eastAsia="en-AU"/>
          </w:rPr>
          <w:t>Describing the benefits</w:t>
        </w:r>
      </w:hyperlink>
      <w:r>
        <w:rPr>
          <w:rFonts w:ascii="Arial" w:hAnsi="Arial" w:cs="Arial"/>
          <w:sz w:val="22"/>
          <w:szCs w:val="22"/>
        </w:rPr>
        <w:t xml:space="preserve"> section of this application guide.</w:t>
      </w:r>
    </w:p>
    <w:p w14:paraId="5DB47FBE" w14:textId="77777777" w:rsidR="00E30959" w:rsidRDefault="00E30959" w:rsidP="00E30959">
      <w:pPr>
        <w:pStyle w:val="Default"/>
        <w:rPr>
          <w:rFonts w:ascii="Arial" w:eastAsia="MS Mincho" w:hAnsi="Arial" w:cs="Arial"/>
          <w:bCs/>
          <w:sz w:val="22"/>
          <w:szCs w:val="22"/>
        </w:rPr>
      </w:pPr>
    </w:p>
    <w:p w14:paraId="70957ABB" w14:textId="77777777" w:rsidR="00E30959" w:rsidRPr="00E50372" w:rsidRDefault="00E30959" w:rsidP="00E30959">
      <w:pPr>
        <w:rPr>
          <w:rFonts w:ascii="Arial" w:hAnsi="Arial" w:cs="Arial"/>
          <w:b/>
          <w:bCs/>
          <w:color w:val="78BF42"/>
          <w:sz w:val="28"/>
          <w:szCs w:val="28"/>
        </w:rPr>
      </w:pPr>
      <w:r w:rsidRPr="00E50372">
        <w:rPr>
          <w:rFonts w:ascii="Arial" w:hAnsi="Arial" w:cs="Arial"/>
          <w:b/>
          <w:bCs/>
          <w:color w:val="78BF42"/>
          <w:sz w:val="28"/>
          <w:szCs w:val="28"/>
        </w:rPr>
        <w:t>Other Information Required</w:t>
      </w:r>
    </w:p>
    <w:p w14:paraId="3192488D" w14:textId="77777777" w:rsidR="00E30959" w:rsidRDefault="00E30959" w:rsidP="00E30959">
      <w:pPr>
        <w:autoSpaceDE w:val="0"/>
        <w:autoSpaceDN w:val="0"/>
        <w:adjustRightInd w:val="0"/>
        <w:spacing w:line="191" w:lineRule="atLeast"/>
        <w:rPr>
          <w:rFonts w:ascii="Arial" w:hAnsi="Arial" w:cs="Arial"/>
          <w:b/>
          <w:bCs/>
          <w:color w:val="1F3864" w:themeColor="accent1" w:themeShade="80"/>
          <w:sz w:val="24"/>
          <w:szCs w:val="24"/>
          <w:lang w:eastAsia="en-AU"/>
        </w:rPr>
      </w:pPr>
    </w:p>
    <w:p w14:paraId="53F6235C" w14:textId="77777777" w:rsidR="00E30959" w:rsidRPr="000B0A49" w:rsidRDefault="00E30959" w:rsidP="00E30959">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Quote</w:t>
      </w:r>
      <w:r>
        <w:rPr>
          <w:rFonts w:ascii="Arial" w:hAnsi="Arial" w:cs="Arial"/>
          <w:b/>
          <w:bCs/>
          <w:color w:val="1F3864" w:themeColor="accent1" w:themeShade="80"/>
          <w:sz w:val="24"/>
          <w:szCs w:val="24"/>
          <w:lang w:eastAsia="en-AU"/>
        </w:rPr>
        <w:t>(s) for any initiative-related expenses</w:t>
      </w:r>
    </w:p>
    <w:p w14:paraId="24B76DF8" w14:textId="77777777" w:rsidR="00E30959" w:rsidRDefault="00E30959" w:rsidP="00E30959">
      <w:pPr>
        <w:autoSpaceDE w:val="0"/>
        <w:autoSpaceDN w:val="0"/>
        <w:adjustRightInd w:val="0"/>
        <w:spacing w:line="191" w:lineRule="atLeast"/>
        <w:rPr>
          <w:rFonts w:ascii="Arial" w:hAnsi="Arial" w:cs="Arial"/>
          <w:color w:val="000000"/>
          <w:sz w:val="22"/>
          <w:szCs w:val="22"/>
          <w:lang w:eastAsia="en-AU"/>
        </w:rPr>
      </w:pPr>
    </w:p>
    <w:p w14:paraId="2C028C00" w14:textId="77777777" w:rsidR="00E30959" w:rsidRDefault="00E30959" w:rsidP="00E30959">
      <w:pPr>
        <w:pStyle w:val="Default"/>
        <w:rPr>
          <w:rFonts w:ascii="Arial" w:hAnsi="Arial" w:cs="Arial"/>
          <w:sz w:val="22"/>
          <w:szCs w:val="22"/>
        </w:rPr>
      </w:pPr>
      <w:r>
        <w:rPr>
          <w:rFonts w:ascii="Arial" w:hAnsi="Arial" w:cs="Arial"/>
          <w:sz w:val="22"/>
          <w:szCs w:val="22"/>
        </w:rPr>
        <w:t>Quotes are not mandatory under Stream 4: Events and Activities but are encouraged to strengthen applications</w:t>
      </w:r>
      <w:r w:rsidRPr="002B05C4">
        <w:rPr>
          <w:rFonts w:ascii="Arial" w:hAnsi="Arial" w:cs="Arial"/>
          <w:sz w:val="22"/>
          <w:szCs w:val="22"/>
        </w:rPr>
        <w:t>.</w:t>
      </w:r>
    </w:p>
    <w:p w14:paraId="78C1ABB8" w14:textId="77777777" w:rsidR="00E30959" w:rsidRDefault="00E30959" w:rsidP="00E30959">
      <w:pPr>
        <w:pStyle w:val="Default"/>
        <w:rPr>
          <w:rFonts w:ascii="Arial" w:hAnsi="Arial" w:cs="Arial"/>
          <w:sz w:val="22"/>
          <w:szCs w:val="22"/>
        </w:rPr>
      </w:pPr>
    </w:p>
    <w:p w14:paraId="38E5BC3D" w14:textId="77777777" w:rsidR="00E30959" w:rsidRPr="000B0A49" w:rsidRDefault="00E30959" w:rsidP="00E30959">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Letter(s) of support</w:t>
      </w:r>
    </w:p>
    <w:p w14:paraId="60733684" w14:textId="77777777" w:rsidR="00E30959" w:rsidRPr="002B05C4" w:rsidRDefault="00E30959" w:rsidP="00E30959">
      <w:pPr>
        <w:rPr>
          <w:rFonts w:ascii="Arial" w:hAnsi="Arial" w:cs="Arial"/>
          <w:sz w:val="22"/>
          <w:szCs w:val="22"/>
        </w:rPr>
      </w:pPr>
    </w:p>
    <w:p w14:paraId="3EFF554C" w14:textId="77777777" w:rsidR="00E30959" w:rsidRPr="002B05C4" w:rsidRDefault="00E30959" w:rsidP="00E30959">
      <w:pPr>
        <w:rPr>
          <w:rFonts w:ascii="Arial" w:hAnsi="Arial" w:cs="Arial"/>
          <w:sz w:val="22"/>
          <w:szCs w:val="22"/>
        </w:rPr>
      </w:pPr>
      <w:r w:rsidRPr="002B05C4">
        <w:rPr>
          <w:rFonts w:ascii="Arial" w:hAnsi="Arial" w:cs="Arial"/>
          <w:sz w:val="22"/>
          <w:szCs w:val="22"/>
        </w:rPr>
        <w:t xml:space="preserve">If the application proposes to utilise the relevant governing body’s (e.g. Motorsport Australia, Motorcycling Victoria, Karting Victoria or Australian National Drag Racing Association) services or assistance, </w:t>
      </w:r>
      <w:r w:rsidRPr="009F5294">
        <w:rPr>
          <w:rFonts w:ascii="Arial" w:hAnsi="Arial" w:cs="Arial"/>
          <w:b/>
          <w:bCs/>
          <w:sz w:val="22"/>
          <w:szCs w:val="22"/>
        </w:rPr>
        <w:t>a letter of support from that governing body</w:t>
      </w:r>
      <w:r w:rsidRPr="002B05C4">
        <w:rPr>
          <w:rFonts w:ascii="Arial" w:hAnsi="Arial" w:cs="Arial"/>
          <w:sz w:val="22"/>
          <w:szCs w:val="22"/>
        </w:rPr>
        <w:t xml:space="preserve"> </w:t>
      </w:r>
      <w:r w:rsidRPr="009F5294">
        <w:rPr>
          <w:rFonts w:ascii="Arial" w:hAnsi="Arial" w:cs="Arial"/>
          <w:b/>
          <w:bCs/>
          <w:sz w:val="22"/>
          <w:szCs w:val="22"/>
        </w:rPr>
        <w:t>must be submitted</w:t>
      </w:r>
      <w:r w:rsidRPr="002B05C4">
        <w:rPr>
          <w:rFonts w:ascii="Arial" w:hAnsi="Arial" w:cs="Arial"/>
          <w:sz w:val="22"/>
          <w:szCs w:val="22"/>
        </w:rPr>
        <w:t xml:space="preserve"> with the application.</w:t>
      </w:r>
    </w:p>
    <w:p w14:paraId="64781B4D" w14:textId="77777777" w:rsidR="00E30959" w:rsidRPr="002B05C4" w:rsidRDefault="00E30959" w:rsidP="00E30959">
      <w:pPr>
        <w:rPr>
          <w:rFonts w:ascii="Arial" w:hAnsi="Arial" w:cs="Arial"/>
          <w:sz w:val="22"/>
          <w:szCs w:val="22"/>
        </w:rPr>
      </w:pPr>
    </w:p>
    <w:p w14:paraId="6EBC38E1" w14:textId="77777777" w:rsidR="00E30959" w:rsidRPr="002B05C4" w:rsidRDefault="00E30959" w:rsidP="00E30959">
      <w:pPr>
        <w:autoSpaceDE w:val="0"/>
        <w:autoSpaceDN w:val="0"/>
        <w:adjustRightInd w:val="0"/>
        <w:spacing w:line="191" w:lineRule="atLeast"/>
        <w:rPr>
          <w:rFonts w:ascii="Arial" w:hAnsi="Arial" w:cs="Arial"/>
          <w:iCs/>
          <w:color w:val="000000"/>
          <w:sz w:val="22"/>
          <w:szCs w:val="22"/>
          <w:lang w:eastAsia="en-AU"/>
        </w:rPr>
      </w:pPr>
      <w:r w:rsidRPr="002B05C4">
        <w:rPr>
          <w:rFonts w:ascii="Arial" w:hAnsi="Arial" w:cs="Arial"/>
          <w:iCs/>
          <w:color w:val="000000"/>
          <w:sz w:val="22"/>
          <w:szCs w:val="22"/>
          <w:lang w:eastAsia="en-AU"/>
        </w:rPr>
        <w:t xml:space="preserve">An example letter of support is available for download from the </w:t>
      </w:r>
      <w:hyperlink r:id="rId15" w:history="1">
        <w:r w:rsidRPr="002B05C4">
          <w:rPr>
            <w:rStyle w:val="Hyperlink"/>
            <w:rFonts w:ascii="Arial" w:hAnsi="Arial" w:cs="Arial"/>
            <w:color w:val="3366FF"/>
            <w:sz w:val="22"/>
            <w:szCs w:val="22"/>
            <w:u w:val="dotted"/>
            <w:lang w:eastAsia="en-AU"/>
          </w:rPr>
          <w:t>Community Motorsport Program page on the Sport and Recreation Victoria website</w:t>
        </w:r>
      </w:hyperlink>
      <w:r w:rsidRPr="002B05C4">
        <w:rPr>
          <w:rFonts w:ascii="Arial" w:hAnsi="Arial" w:cs="Arial"/>
          <w:iCs/>
          <w:color w:val="000000"/>
          <w:sz w:val="22"/>
          <w:szCs w:val="22"/>
          <w:lang w:eastAsia="en-AU"/>
        </w:rPr>
        <w:t xml:space="preserve"> &lt;https://sport.vic.gov.au/grants-and-funding/our-grants/community-motorsport-program&gt;.</w:t>
      </w:r>
    </w:p>
    <w:p w14:paraId="45DEFCC2" w14:textId="77777777" w:rsidR="00E30959" w:rsidRPr="002B05C4" w:rsidRDefault="00E30959" w:rsidP="00E30959">
      <w:pPr>
        <w:rPr>
          <w:rFonts w:ascii="Arial" w:hAnsi="Arial" w:cs="Arial"/>
          <w:sz w:val="22"/>
          <w:szCs w:val="22"/>
        </w:rPr>
      </w:pPr>
    </w:p>
    <w:p w14:paraId="16938368" w14:textId="77777777" w:rsidR="00E30959" w:rsidRPr="000B0A49" w:rsidRDefault="00E30959" w:rsidP="00E30959">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Declaration Letter if using a third-party grant writer</w:t>
      </w:r>
    </w:p>
    <w:p w14:paraId="3424F9F5"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p>
    <w:p w14:paraId="0996094B"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r w:rsidRPr="002B05C4">
        <w:rPr>
          <w:rFonts w:ascii="Arial" w:hAnsi="Arial" w:cs="Arial"/>
          <w:color w:val="000000"/>
          <w:sz w:val="22"/>
          <w:szCs w:val="22"/>
          <w:lang w:eastAsia="en-AU"/>
        </w:rPr>
        <w:t xml:space="preserve">If the application is submitted by a third-party grant writer on behalf of a club, </w:t>
      </w:r>
      <w:r w:rsidRPr="009F5294">
        <w:rPr>
          <w:rFonts w:ascii="Arial" w:hAnsi="Arial" w:cs="Arial"/>
          <w:b/>
          <w:bCs/>
          <w:color w:val="000000"/>
          <w:sz w:val="22"/>
          <w:szCs w:val="22"/>
          <w:lang w:eastAsia="en-AU"/>
        </w:rPr>
        <w:t>a declaration letter from the club acknowledging they have reviewed and accept the content of the application must be submitted</w:t>
      </w:r>
      <w:r w:rsidRPr="002B05C4">
        <w:rPr>
          <w:rFonts w:ascii="Arial" w:hAnsi="Arial" w:cs="Arial"/>
          <w:color w:val="000000"/>
          <w:sz w:val="22"/>
          <w:szCs w:val="22"/>
          <w:lang w:eastAsia="en-AU"/>
        </w:rPr>
        <w:t>.</w:t>
      </w:r>
    </w:p>
    <w:p w14:paraId="5BEF3B31"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p>
    <w:p w14:paraId="03BEA271"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r w:rsidRPr="002B05C4">
        <w:rPr>
          <w:rFonts w:ascii="Arial" w:hAnsi="Arial" w:cs="Arial"/>
          <w:color w:val="000000"/>
          <w:sz w:val="22"/>
          <w:szCs w:val="22"/>
          <w:lang w:eastAsia="en-AU"/>
        </w:rPr>
        <w:t>This declaration letter must be on club letterhead and signed by an authorised representative of the club.</w:t>
      </w:r>
    </w:p>
    <w:p w14:paraId="436A8225"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p>
    <w:p w14:paraId="680FAF03" w14:textId="77777777" w:rsidR="00E30959" w:rsidRPr="002B05C4" w:rsidRDefault="00E30959" w:rsidP="00E30959">
      <w:pPr>
        <w:autoSpaceDE w:val="0"/>
        <w:autoSpaceDN w:val="0"/>
        <w:adjustRightInd w:val="0"/>
        <w:spacing w:line="191" w:lineRule="atLeast"/>
        <w:rPr>
          <w:rFonts w:ascii="Arial" w:hAnsi="Arial" w:cs="Arial"/>
          <w:iCs/>
          <w:color w:val="000000"/>
          <w:sz w:val="22"/>
          <w:szCs w:val="22"/>
          <w:lang w:eastAsia="en-AU"/>
        </w:rPr>
      </w:pPr>
      <w:r w:rsidRPr="002B05C4">
        <w:rPr>
          <w:rFonts w:ascii="Arial" w:hAnsi="Arial" w:cs="Arial"/>
          <w:iCs/>
          <w:color w:val="000000"/>
          <w:sz w:val="22"/>
          <w:szCs w:val="22"/>
          <w:lang w:eastAsia="en-AU"/>
        </w:rPr>
        <w:t xml:space="preserve">An example declaration letter is available for download from the </w:t>
      </w:r>
      <w:hyperlink r:id="rId16" w:history="1">
        <w:r w:rsidRPr="002B05C4">
          <w:rPr>
            <w:rStyle w:val="Hyperlink"/>
            <w:rFonts w:ascii="Arial" w:hAnsi="Arial" w:cs="Arial"/>
            <w:color w:val="3366FF"/>
            <w:sz w:val="22"/>
            <w:szCs w:val="22"/>
            <w:u w:val="dotted"/>
            <w:lang w:eastAsia="en-AU"/>
          </w:rPr>
          <w:t>Community Motorsport Program page on the Sport and Recreation Victoria website</w:t>
        </w:r>
      </w:hyperlink>
      <w:r w:rsidRPr="002B05C4">
        <w:rPr>
          <w:rFonts w:ascii="Arial" w:hAnsi="Arial" w:cs="Arial"/>
          <w:iCs/>
          <w:color w:val="000000"/>
          <w:sz w:val="22"/>
          <w:szCs w:val="22"/>
          <w:lang w:eastAsia="en-AU"/>
        </w:rPr>
        <w:t xml:space="preserve"> &lt;https://sport.vic.gov.au/grants-and-funding/our-grants/community-motorsport-program&gt;.</w:t>
      </w:r>
    </w:p>
    <w:p w14:paraId="3CBA03AC"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p>
    <w:p w14:paraId="472BA172" w14:textId="77777777" w:rsidR="00E30959" w:rsidRPr="000B0A49" w:rsidRDefault="00E30959" w:rsidP="00E30959">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lastRenderedPageBreak/>
        <w:t>Fair Play Code Form for Clubs</w:t>
      </w:r>
    </w:p>
    <w:p w14:paraId="6FDD6296"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p>
    <w:p w14:paraId="1B1BFBF9"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r w:rsidRPr="002B05C4">
        <w:rPr>
          <w:rFonts w:ascii="Arial" w:hAnsi="Arial" w:cs="Arial"/>
          <w:color w:val="000000"/>
          <w:sz w:val="22"/>
          <w:szCs w:val="22"/>
          <w:lang w:eastAsia="en-AU"/>
        </w:rPr>
        <w:t xml:space="preserve">All applications made under Stream </w:t>
      </w:r>
      <w:r>
        <w:rPr>
          <w:rFonts w:ascii="Arial" w:hAnsi="Arial" w:cs="Arial"/>
          <w:color w:val="000000"/>
          <w:sz w:val="22"/>
          <w:szCs w:val="22"/>
          <w:lang w:eastAsia="en-AU"/>
        </w:rPr>
        <w:t>4</w:t>
      </w:r>
      <w:r w:rsidRPr="002B05C4">
        <w:rPr>
          <w:rFonts w:ascii="Arial" w:hAnsi="Arial" w:cs="Arial"/>
          <w:color w:val="000000"/>
          <w:sz w:val="22"/>
          <w:szCs w:val="22"/>
          <w:lang w:eastAsia="en-AU"/>
        </w:rPr>
        <w:t xml:space="preserve">: </w:t>
      </w:r>
      <w:r>
        <w:rPr>
          <w:rFonts w:ascii="Arial" w:hAnsi="Arial" w:cs="Arial"/>
          <w:color w:val="000000"/>
          <w:sz w:val="22"/>
          <w:szCs w:val="22"/>
          <w:lang w:eastAsia="en-AU"/>
        </w:rPr>
        <w:t xml:space="preserve">Events and Activities </w:t>
      </w:r>
      <w:r w:rsidRPr="00702343">
        <w:rPr>
          <w:rFonts w:ascii="Arial" w:hAnsi="Arial" w:cs="Arial"/>
          <w:b/>
          <w:bCs/>
          <w:color w:val="000000"/>
          <w:sz w:val="22"/>
          <w:szCs w:val="22"/>
          <w:lang w:eastAsia="en-AU"/>
        </w:rPr>
        <w:t>must include a completed Fair Play Code Form for Clubs</w:t>
      </w:r>
      <w:r w:rsidRPr="002B05C4">
        <w:rPr>
          <w:rFonts w:ascii="Arial" w:hAnsi="Arial" w:cs="Arial"/>
          <w:color w:val="000000"/>
          <w:sz w:val="22"/>
          <w:szCs w:val="22"/>
          <w:lang w:eastAsia="en-AU"/>
        </w:rPr>
        <w:t xml:space="preserve">. This form is available for download from the </w:t>
      </w:r>
      <w:hyperlink r:id="rId17" w:history="1">
        <w:r w:rsidRPr="002B05C4">
          <w:rPr>
            <w:rStyle w:val="Hyperlink"/>
            <w:rFonts w:ascii="Arial" w:hAnsi="Arial" w:cs="Arial"/>
            <w:color w:val="3366FF"/>
            <w:sz w:val="22"/>
            <w:szCs w:val="22"/>
            <w:u w:val="dotted"/>
            <w:lang w:eastAsia="en-AU"/>
          </w:rPr>
          <w:t>Community Motorsport Program page on the Sport and Recreation Victoria website</w:t>
        </w:r>
      </w:hyperlink>
      <w:r w:rsidRPr="002B05C4">
        <w:rPr>
          <w:rFonts w:ascii="Arial" w:hAnsi="Arial" w:cs="Arial"/>
          <w:iCs/>
          <w:color w:val="000000"/>
          <w:sz w:val="22"/>
          <w:szCs w:val="22"/>
          <w:lang w:eastAsia="en-AU"/>
        </w:rPr>
        <w:t xml:space="preserve"> &lt;https://sport.vic.gov.au/grants-and-funding/our-grants/community-motorsport-program&gt;.</w:t>
      </w:r>
    </w:p>
    <w:p w14:paraId="1B9E2D17" w14:textId="77777777" w:rsidR="00E30959" w:rsidRPr="002B05C4" w:rsidRDefault="00E30959" w:rsidP="00E30959">
      <w:pPr>
        <w:autoSpaceDE w:val="0"/>
        <w:autoSpaceDN w:val="0"/>
        <w:adjustRightInd w:val="0"/>
        <w:spacing w:line="191" w:lineRule="atLeast"/>
        <w:rPr>
          <w:rFonts w:ascii="Arial" w:hAnsi="Arial" w:cs="Arial"/>
          <w:color w:val="000000"/>
          <w:sz w:val="22"/>
          <w:szCs w:val="22"/>
          <w:lang w:eastAsia="en-AU"/>
        </w:rPr>
      </w:pPr>
    </w:p>
    <w:p w14:paraId="1E349696" w14:textId="77777777" w:rsidR="00E30959" w:rsidRPr="000B0A49" w:rsidRDefault="00E30959" w:rsidP="00E30959">
      <w:pPr>
        <w:autoSpaceDE w:val="0"/>
        <w:autoSpaceDN w:val="0"/>
        <w:adjustRightInd w:val="0"/>
        <w:spacing w:line="191" w:lineRule="atLeast"/>
        <w:rPr>
          <w:rFonts w:ascii="Arial" w:hAnsi="Arial" w:cs="Arial"/>
          <w:b/>
          <w:bCs/>
          <w:color w:val="1F3864" w:themeColor="accent1" w:themeShade="80"/>
          <w:sz w:val="24"/>
          <w:szCs w:val="24"/>
          <w:lang w:eastAsia="en-AU"/>
        </w:rPr>
      </w:pPr>
      <w:r w:rsidRPr="000B0A49">
        <w:rPr>
          <w:rFonts w:ascii="Arial" w:hAnsi="Arial" w:cs="Arial"/>
          <w:b/>
          <w:bCs/>
          <w:color w:val="1F3864" w:themeColor="accent1" w:themeShade="80"/>
          <w:sz w:val="24"/>
          <w:szCs w:val="24"/>
          <w:lang w:eastAsia="en-AU"/>
        </w:rPr>
        <w:t>Insurance against child abuse</w:t>
      </w:r>
      <w:r>
        <w:rPr>
          <w:rFonts w:ascii="Arial" w:hAnsi="Arial" w:cs="Arial"/>
          <w:b/>
          <w:bCs/>
          <w:color w:val="1F3864" w:themeColor="accent1" w:themeShade="80"/>
          <w:sz w:val="24"/>
          <w:szCs w:val="24"/>
          <w:lang w:eastAsia="en-AU"/>
        </w:rPr>
        <w:t xml:space="preserve"> proceedings</w:t>
      </w:r>
    </w:p>
    <w:p w14:paraId="6281BA0D" w14:textId="77777777" w:rsidR="00E30959" w:rsidRPr="002B05C4" w:rsidRDefault="00E30959" w:rsidP="00E30959">
      <w:pPr>
        <w:rPr>
          <w:rFonts w:ascii="Arial" w:hAnsi="Arial" w:cs="Arial"/>
          <w:sz w:val="22"/>
          <w:szCs w:val="22"/>
        </w:rPr>
      </w:pPr>
    </w:p>
    <w:p w14:paraId="25CB8274" w14:textId="77777777" w:rsidR="00E30959" w:rsidRDefault="00E30959" w:rsidP="00E30959">
      <w:pPr>
        <w:pStyle w:val="Default"/>
        <w:rPr>
          <w:rFonts w:ascii="Arial" w:hAnsi="Arial" w:cs="Arial"/>
          <w:sz w:val="22"/>
          <w:szCs w:val="22"/>
        </w:rPr>
      </w:pPr>
      <w:r>
        <w:rPr>
          <w:rFonts w:ascii="Arial" w:hAnsi="Arial" w:cs="Arial"/>
          <w:sz w:val="22"/>
          <w:szCs w:val="22"/>
        </w:rPr>
        <w:t xml:space="preserve">This is </w:t>
      </w:r>
      <w:r>
        <w:rPr>
          <w:rFonts w:ascii="Arial" w:hAnsi="Arial" w:cs="Arial"/>
          <w:b/>
          <w:bCs/>
          <w:sz w:val="22"/>
          <w:szCs w:val="22"/>
        </w:rPr>
        <w:t>only a requirement</w:t>
      </w:r>
      <w:r>
        <w:rPr>
          <w:rFonts w:ascii="Arial" w:hAnsi="Arial" w:cs="Arial"/>
          <w:sz w:val="22"/>
          <w:szCs w:val="22"/>
        </w:rPr>
        <w:t xml:space="preserve"> under Stream 4: Events and Activities </w:t>
      </w:r>
      <w:r w:rsidRPr="00AF7464">
        <w:rPr>
          <w:rFonts w:ascii="Arial" w:hAnsi="Arial" w:cs="Arial"/>
          <w:b/>
          <w:bCs/>
          <w:sz w:val="22"/>
          <w:szCs w:val="22"/>
        </w:rPr>
        <w:t>if</w:t>
      </w:r>
      <w:r>
        <w:rPr>
          <w:rFonts w:ascii="Arial" w:hAnsi="Arial" w:cs="Arial"/>
          <w:sz w:val="22"/>
          <w:szCs w:val="22"/>
        </w:rPr>
        <w:t>:</w:t>
      </w:r>
    </w:p>
    <w:p w14:paraId="0B586E0A" w14:textId="77777777" w:rsidR="00E30959" w:rsidRDefault="00E30959" w:rsidP="00E30959">
      <w:pPr>
        <w:pStyle w:val="Default"/>
        <w:rPr>
          <w:rFonts w:ascii="Arial" w:hAnsi="Arial" w:cs="Arial"/>
          <w:sz w:val="22"/>
          <w:szCs w:val="22"/>
        </w:rPr>
      </w:pPr>
    </w:p>
    <w:p w14:paraId="5A823D90" w14:textId="77777777" w:rsidR="00E30959" w:rsidRDefault="00E30959" w:rsidP="00E30959">
      <w:pPr>
        <w:pStyle w:val="Default"/>
        <w:numPr>
          <w:ilvl w:val="0"/>
          <w:numId w:val="31"/>
        </w:numPr>
        <w:ind w:left="709" w:hanging="352"/>
        <w:rPr>
          <w:rFonts w:ascii="Arial" w:hAnsi="Arial" w:cs="Arial"/>
          <w:sz w:val="22"/>
          <w:szCs w:val="22"/>
        </w:rPr>
      </w:pPr>
      <w:r w:rsidRPr="00804DDD">
        <w:rPr>
          <w:rFonts w:ascii="Arial" w:hAnsi="Arial" w:cs="Arial"/>
          <w:sz w:val="22"/>
          <w:szCs w:val="22"/>
        </w:rPr>
        <w:t xml:space="preserve">The </w:t>
      </w:r>
      <w:r>
        <w:rPr>
          <w:rFonts w:ascii="Arial" w:hAnsi="Arial" w:cs="Arial"/>
          <w:sz w:val="22"/>
          <w:szCs w:val="22"/>
        </w:rPr>
        <w:t>event / activity is</w:t>
      </w:r>
      <w:r w:rsidRPr="00804DDD">
        <w:rPr>
          <w:rFonts w:ascii="Arial" w:hAnsi="Arial" w:cs="Arial"/>
          <w:sz w:val="22"/>
          <w:szCs w:val="22"/>
        </w:rPr>
        <w:t xml:space="preserve"> being delivered to persons under the age of 18</w:t>
      </w:r>
      <w:r>
        <w:rPr>
          <w:rFonts w:ascii="Arial" w:hAnsi="Arial" w:cs="Arial"/>
          <w:sz w:val="22"/>
          <w:szCs w:val="22"/>
        </w:rPr>
        <w:t>,</w:t>
      </w:r>
      <w:r w:rsidRPr="00804DDD">
        <w:rPr>
          <w:rFonts w:ascii="Arial" w:hAnsi="Arial" w:cs="Arial"/>
          <w:sz w:val="22"/>
          <w:szCs w:val="22"/>
        </w:rPr>
        <w:t xml:space="preserve"> </w:t>
      </w:r>
      <w:r w:rsidRPr="00AF7464">
        <w:rPr>
          <w:rFonts w:ascii="Arial" w:hAnsi="Arial" w:cs="Arial"/>
          <w:b/>
          <w:bCs/>
          <w:sz w:val="22"/>
          <w:szCs w:val="22"/>
        </w:rPr>
        <w:t>and</w:t>
      </w:r>
    </w:p>
    <w:p w14:paraId="5180A589" w14:textId="77777777" w:rsidR="00E30959" w:rsidRDefault="00E30959" w:rsidP="00E30959">
      <w:pPr>
        <w:pStyle w:val="Default"/>
        <w:ind w:left="709"/>
        <w:rPr>
          <w:rFonts w:ascii="Arial" w:hAnsi="Arial" w:cs="Arial"/>
          <w:sz w:val="22"/>
          <w:szCs w:val="22"/>
        </w:rPr>
      </w:pPr>
    </w:p>
    <w:p w14:paraId="4F5B6C02" w14:textId="77777777" w:rsidR="00E30959" w:rsidRDefault="00E30959" w:rsidP="00E30959">
      <w:pPr>
        <w:pStyle w:val="Default"/>
        <w:numPr>
          <w:ilvl w:val="0"/>
          <w:numId w:val="31"/>
        </w:numPr>
        <w:ind w:left="709" w:hanging="352"/>
        <w:rPr>
          <w:rFonts w:ascii="Arial" w:hAnsi="Arial" w:cs="Arial"/>
          <w:sz w:val="22"/>
          <w:szCs w:val="22"/>
        </w:rPr>
      </w:pPr>
      <w:r>
        <w:rPr>
          <w:rFonts w:ascii="Arial" w:hAnsi="Arial" w:cs="Arial"/>
          <w:sz w:val="22"/>
          <w:szCs w:val="22"/>
        </w:rPr>
        <w:t xml:space="preserve">The event / activity is completed </w:t>
      </w:r>
      <w:r w:rsidRPr="00804DDD">
        <w:rPr>
          <w:rFonts w:ascii="Arial" w:hAnsi="Arial" w:cs="Arial"/>
          <w:sz w:val="22"/>
          <w:szCs w:val="22"/>
        </w:rPr>
        <w:t>over multiple planned sessions.</w:t>
      </w:r>
    </w:p>
    <w:p w14:paraId="014B7082" w14:textId="77777777" w:rsidR="00E30959" w:rsidRDefault="00E30959" w:rsidP="00E30959">
      <w:pPr>
        <w:pStyle w:val="ListParagraph"/>
        <w:rPr>
          <w:rFonts w:ascii="Arial" w:hAnsi="Arial" w:cs="Arial"/>
          <w:sz w:val="22"/>
          <w:szCs w:val="22"/>
        </w:rPr>
      </w:pPr>
    </w:p>
    <w:p w14:paraId="4627CE4B" w14:textId="77777777" w:rsidR="00E30959" w:rsidRDefault="00E30959" w:rsidP="00E30959">
      <w:pPr>
        <w:pStyle w:val="Default"/>
        <w:rPr>
          <w:rFonts w:ascii="Arial" w:hAnsi="Arial" w:cs="Arial"/>
          <w:sz w:val="22"/>
          <w:szCs w:val="22"/>
        </w:rPr>
      </w:pPr>
      <w:r w:rsidRPr="00096A8E">
        <w:rPr>
          <w:rFonts w:ascii="Arial" w:hAnsi="Arial" w:cs="Arial"/>
          <w:b/>
          <w:bCs/>
          <w:sz w:val="22"/>
          <w:szCs w:val="22"/>
        </w:rPr>
        <w:t xml:space="preserve">If </w:t>
      </w:r>
      <w:r>
        <w:rPr>
          <w:rFonts w:ascii="Arial" w:hAnsi="Arial" w:cs="Arial"/>
          <w:b/>
          <w:bCs/>
          <w:sz w:val="22"/>
          <w:szCs w:val="22"/>
        </w:rPr>
        <w:t xml:space="preserve">your proposed event or activity meets </w:t>
      </w:r>
      <w:r w:rsidRPr="00096A8E">
        <w:rPr>
          <w:rFonts w:ascii="Arial" w:hAnsi="Arial" w:cs="Arial"/>
          <w:b/>
          <w:bCs/>
          <w:sz w:val="22"/>
          <w:szCs w:val="22"/>
        </w:rPr>
        <w:t xml:space="preserve">the above conditions, your </w:t>
      </w:r>
      <w:r>
        <w:rPr>
          <w:rFonts w:ascii="Arial" w:hAnsi="Arial" w:cs="Arial"/>
          <w:b/>
          <w:bCs/>
          <w:sz w:val="22"/>
          <w:szCs w:val="22"/>
        </w:rPr>
        <w:t xml:space="preserve">club’s </w:t>
      </w:r>
      <w:r w:rsidRPr="00096A8E">
        <w:rPr>
          <w:rFonts w:ascii="Arial" w:hAnsi="Arial" w:cs="Arial"/>
          <w:b/>
          <w:bCs/>
          <w:sz w:val="22"/>
          <w:szCs w:val="22"/>
        </w:rPr>
        <w:t>application must include</w:t>
      </w:r>
      <w:r>
        <w:rPr>
          <w:rFonts w:ascii="Arial" w:hAnsi="Arial" w:cs="Arial"/>
          <w:sz w:val="22"/>
          <w:szCs w:val="22"/>
        </w:rPr>
        <w:t xml:space="preserve"> </w:t>
      </w:r>
      <w:r w:rsidRPr="00096A8E">
        <w:rPr>
          <w:rFonts w:ascii="Arial" w:hAnsi="Arial" w:cs="Arial"/>
          <w:sz w:val="22"/>
          <w:szCs w:val="22"/>
        </w:rPr>
        <w:t xml:space="preserve">written advice or a certificate of insurance from </w:t>
      </w:r>
      <w:r>
        <w:rPr>
          <w:rFonts w:ascii="Arial" w:hAnsi="Arial" w:cs="Arial"/>
          <w:sz w:val="22"/>
          <w:szCs w:val="22"/>
        </w:rPr>
        <w:t>your</w:t>
      </w:r>
      <w:r w:rsidRPr="00096A8E">
        <w:rPr>
          <w:rFonts w:ascii="Arial" w:hAnsi="Arial" w:cs="Arial"/>
          <w:sz w:val="22"/>
          <w:szCs w:val="22"/>
        </w:rPr>
        <w:t xml:space="preserve"> insurance provider</w:t>
      </w:r>
      <w:r>
        <w:rPr>
          <w:rFonts w:ascii="Arial" w:hAnsi="Arial" w:cs="Arial"/>
          <w:sz w:val="22"/>
          <w:szCs w:val="22"/>
        </w:rPr>
        <w:t xml:space="preserve">. It must detail </w:t>
      </w:r>
      <w:r w:rsidRPr="00096A8E">
        <w:rPr>
          <w:rFonts w:ascii="Arial" w:hAnsi="Arial" w:cs="Arial"/>
          <w:sz w:val="22"/>
          <w:szCs w:val="22"/>
        </w:rPr>
        <w:t>the premium and excess (or deductible) that covers your organisation against child abuse</w:t>
      </w:r>
      <w:r>
        <w:rPr>
          <w:rFonts w:ascii="Arial" w:hAnsi="Arial" w:cs="Arial"/>
          <w:sz w:val="22"/>
          <w:szCs w:val="22"/>
        </w:rPr>
        <w:t>.</w:t>
      </w:r>
    </w:p>
    <w:p w14:paraId="0021ED64" w14:textId="77777777" w:rsidR="00E30959" w:rsidRDefault="00E30959" w:rsidP="00E30959">
      <w:pPr>
        <w:pStyle w:val="Default"/>
        <w:rPr>
          <w:rFonts w:ascii="Arial" w:hAnsi="Arial" w:cs="Arial"/>
          <w:sz w:val="22"/>
          <w:szCs w:val="22"/>
        </w:rPr>
      </w:pPr>
    </w:p>
    <w:p w14:paraId="309CC19D" w14:textId="77777777" w:rsidR="00E30959" w:rsidRDefault="00E30959" w:rsidP="00E30959">
      <w:pPr>
        <w:pStyle w:val="Default"/>
        <w:rPr>
          <w:rFonts w:ascii="Arial" w:hAnsi="Arial" w:cs="Arial"/>
          <w:sz w:val="22"/>
          <w:szCs w:val="22"/>
        </w:rPr>
      </w:pPr>
      <w:r>
        <w:rPr>
          <w:rFonts w:ascii="Arial" w:hAnsi="Arial" w:cs="Arial"/>
          <w:sz w:val="22"/>
          <w:szCs w:val="22"/>
        </w:rPr>
        <w:t xml:space="preserve">For more information on insurance against child abuse proceedings, refer to the factsheet called </w:t>
      </w:r>
      <w:r w:rsidRPr="006917C0">
        <w:rPr>
          <w:rFonts w:ascii="Arial" w:hAnsi="Arial" w:cs="Arial"/>
          <w:sz w:val="22"/>
          <w:szCs w:val="22"/>
        </w:rPr>
        <w:t xml:space="preserve"> </w:t>
      </w:r>
      <w:r w:rsidRPr="006917C0">
        <w:rPr>
          <w:rFonts w:ascii="Arial" w:hAnsi="Arial" w:cs="Arial"/>
          <w:i/>
          <w:iCs/>
          <w:sz w:val="22"/>
          <w:szCs w:val="22"/>
        </w:rPr>
        <w:t>Victorian Government funding requirements for delivery of services to children</w:t>
      </w:r>
      <w:r>
        <w:rPr>
          <w:rFonts w:ascii="Arial" w:hAnsi="Arial" w:cs="Arial"/>
          <w:sz w:val="22"/>
          <w:szCs w:val="22"/>
        </w:rPr>
        <w:t xml:space="preserve"> available for download </w:t>
      </w:r>
      <w:r w:rsidRPr="00377A08">
        <w:rPr>
          <w:rFonts w:ascii="Arial" w:hAnsi="Arial" w:cs="Arial"/>
          <w:sz w:val="22"/>
          <w:szCs w:val="22"/>
        </w:rPr>
        <w:t xml:space="preserve">from the </w:t>
      </w:r>
      <w:hyperlink r:id="rId18" w:history="1">
        <w:r w:rsidRPr="002B05C4">
          <w:rPr>
            <w:rStyle w:val="Hyperlink"/>
            <w:rFonts w:ascii="Arial" w:hAnsi="Arial" w:cs="Arial"/>
            <w:color w:val="3366FF"/>
            <w:sz w:val="22"/>
            <w:szCs w:val="22"/>
            <w:u w:val="dotted"/>
          </w:rPr>
          <w:t>Community Motorsport Program page on the Sport and Recreation Victoria website</w:t>
        </w:r>
      </w:hyperlink>
      <w:r w:rsidRPr="00377A08">
        <w:rPr>
          <w:rFonts w:ascii="Arial" w:hAnsi="Arial" w:cs="Arial"/>
          <w:sz w:val="22"/>
          <w:szCs w:val="22"/>
        </w:rPr>
        <w:t xml:space="preserve"> &lt;https://sport.vic.gov.au/grants-and-funding/our-grants/community-motorsport-program&gt;</w:t>
      </w:r>
      <w:r>
        <w:rPr>
          <w:rFonts w:ascii="Arial" w:hAnsi="Arial" w:cs="Arial"/>
          <w:sz w:val="22"/>
          <w:szCs w:val="22"/>
        </w:rPr>
        <w:t>.</w:t>
      </w:r>
    </w:p>
    <w:p w14:paraId="08BC64EE" w14:textId="77777777" w:rsidR="00E30959" w:rsidRDefault="00E30959" w:rsidP="00E30959">
      <w:pPr>
        <w:pStyle w:val="Default"/>
        <w:rPr>
          <w:rFonts w:ascii="Arial" w:hAnsi="Arial" w:cs="Arial"/>
          <w:sz w:val="22"/>
          <w:szCs w:val="22"/>
        </w:rPr>
      </w:pPr>
    </w:p>
    <w:p w14:paraId="3E78A580" w14:textId="77777777" w:rsidR="00E30959" w:rsidRPr="000B0A49" w:rsidRDefault="00E30959" w:rsidP="00E30959">
      <w:pPr>
        <w:autoSpaceDE w:val="0"/>
        <w:autoSpaceDN w:val="0"/>
        <w:adjustRightInd w:val="0"/>
        <w:spacing w:line="191" w:lineRule="atLeast"/>
        <w:rPr>
          <w:rFonts w:ascii="Arial" w:hAnsi="Arial" w:cs="Arial"/>
          <w:b/>
          <w:bCs/>
          <w:color w:val="1F3864" w:themeColor="accent1" w:themeShade="80"/>
          <w:sz w:val="24"/>
          <w:szCs w:val="24"/>
          <w:lang w:eastAsia="en-AU"/>
        </w:rPr>
      </w:pPr>
      <w:r>
        <w:rPr>
          <w:rFonts w:ascii="Arial" w:hAnsi="Arial" w:cs="Arial"/>
          <w:b/>
          <w:bCs/>
          <w:color w:val="1F3864" w:themeColor="accent1" w:themeShade="80"/>
          <w:sz w:val="24"/>
          <w:szCs w:val="24"/>
          <w:lang w:eastAsia="en-AU"/>
        </w:rPr>
        <w:t>Event plan and budget</w:t>
      </w:r>
    </w:p>
    <w:p w14:paraId="3571EB54" w14:textId="77777777" w:rsidR="00E30959" w:rsidRPr="002B05C4" w:rsidRDefault="00E30959" w:rsidP="00E30959">
      <w:pPr>
        <w:rPr>
          <w:rFonts w:ascii="Arial" w:hAnsi="Arial" w:cs="Arial"/>
          <w:sz w:val="22"/>
          <w:szCs w:val="22"/>
        </w:rPr>
      </w:pPr>
    </w:p>
    <w:p w14:paraId="6E5DC875" w14:textId="77777777" w:rsidR="00E30959" w:rsidRDefault="00E30959" w:rsidP="00E30959">
      <w:pPr>
        <w:pStyle w:val="Default"/>
        <w:rPr>
          <w:rFonts w:ascii="Arial" w:hAnsi="Arial" w:cs="Arial"/>
          <w:sz w:val="22"/>
          <w:szCs w:val="22"/>
        </w:rPr>
      </w:pPr>
      <w:r>
        <w:rPr>
          <w:rFonts w:ascii="Arial" w:hAnsi="Arial" w:cs="Arial"/>
          <w:sz w:val="22"/>
          <w:szCs w:val="22"/>
        </w:rPr>
        <w:t>An event plan is mandatory for all applications made under Stream 4: Events and Activities.</w:t>
      </w:r>
    </w:p>
    <w:p w14:paraId="1EE033A1" w14:textId="77777777" w:rsidR="00E30959" w:rsidRDefault="00E30959" w:rsidP="00E30959">
      <w:pPr>
        <w:pStyle w:val="Default"/>
        <w:rPr>
          <w:rFonts w:ascii="Arial" w:hAnsi="Arial" w:cs="Arial"/>
          <w:sz w:val="22"/>
          <w:szCs w:val="22"/>
        </w:rPr>
      </w:pPr>
    </w:p>
    <w:p w14:paraId="1A297C89" w14:textId="77777777" w:rsidR="00E30959" w:rsidRDefault="00E30959" w:rsidP="00E30959">
      <w:pPr>
        <w:pStyle w:val="Default"/>
        <w:rPr>
          <w:rFonts w:ascii="Arial" w:hAnsi="Arial" w:cs="Arial"/>
          <w:sz w:val="22"/>
          <w:szCs w:val="22"/>
        </w:rPr>
      </w:pPr>
      <w:r>
        <w:rPr>
          <w:rFonts w:ascii="Arial" w:hAnsi="Arial" w:cs="Arial"/>
          <w:sz w:val="22"/>
          <w:szCs w:val="22"/>
        </w:rPr>
        <w:t>An event budget is also mandatory for all applications made under Stream 4: Events and Activities. Draft budgets will be accepted.</w:t>
      </w:r>
    </w:p>
    <w:p w14:paraId="4B2A2499" w14:textId="77777777" w:rsidR="00367C63" w:rsidRDefault="00367C63">
      <w:pPr>
        <w:spacing w:after="160" w:line="259" w:lineRule="auto"/>
        <w:rPr>
          <w:rFonts w:ascii="Arial" w:hAnsi="Arial" w:cs="Arial"/>
          <w:bCs/>
          <w:color w:val="1F3864" w:themeColor="accent1" w:themeShade="80"/>
          <w:sz w:val="44"/>
          <w:szCs w:val="44"/>
        </w:rPr>
      </w:pPr>
      <w:r>
        <w:rPr>
          <w:rFonts w:cs="Arial"/>
          <w:color w:val="1F3864" w:themeColor="accent1" w:themeShade="80"/>
        </w:rPr>
        <w:br w:type="page"/>
      </w:r>
    </w:p>
    <w:p w14:paraId="6C78B86A" w14:textId="33833237" w:rsidR="00F22D5D" w:rsidRDefault="00BC2FB8" w:rsidP="00367C63">
      <w:pPr>
        <w:pStyle w:val="Heading1"/>
        <w:spacing w:after="0" w:line="240" w:lineRule="auto"/>
        <w:rPr>
          <w:rFonts w:cs="Arial"/>
          <w:color w:val="1F3864" w:themeColor="accent1" w:themeShade="80"/>
        </w:rPr>
      </w:pPr>
      <w:r w:rsidRPr="00FF427C">
        <w:rPr>
          <w:rFonts w:cs="Arial"/>
          <w:color w:val="1F3864" w:themeColor="accent1" w:themeShade="80"/>
        </w:rPr>
        <w:lastRenderedPageBreak/>
        <w:t xml:space="preserve">Describing the </w:t>
      </w:r>
      <w:r w:rsidR="00FF427C" w:rsidRPr="00FF427C">
        <w:rPr>
          <w:rFonts w:cs="Arial"/>
          <w:color w:val="1F3864" w:themeColor="accent1" w:themeShade="80"/>
        </w:rPr>
        <w:t>Benefits</w:t>
      </w:r>
    </w:p>
    <w:p w14:paraId="36C26AA1" w14:textId="35976EB2" w:rsidR="00FF427C" w:rsidRDefault="00FF427C" w:rsidP="00FF427C">
      <w:pPr>
        <w:rPr>
          <w:rFonts w:ascii="Arial" w:hAnsi="Arial" w:cs="Arial"/>
          <w:sz w:val="22"/>
          <w:szCs w:val="22"/>
        </w:rPr>
      </w:pPr>
    </w:p>
    <w:p w14:paraId="3A90964D" w14:textId="77777777" w:rsidR="00624B12" w:rsidRDefault="00FF427C" w:rsidP="00FF427C">
      <w:pPr>
        <w:rPr>
          <w:rFonts w:ascii="Arial" w:hAnsi="Arial" w:cs="Arial"/>
          <w:sz w:val="22"/>
          <w:szCs w:val="22"/>
        </w:rPr>
      </w:pPr>
      <w:r>
        <w:rPr>
          <w:rFonts w:ascii="Arial" w:hAnsi="Arial" w:cs="Arial"/>
          <w:sz w:val="22"/>
          <w:szCs w:val="22"/>
        </w:rPr>
        <w:t>The application</w:t>
      </w:r>
      <w:r w:rsidR="00391EF2">
        <w:rPr>
          <w:rFonts w:ascii="Arial" w:hAnsi="Arial" w:cs="Arial"/>
          <w:sz w:val="22"/>
          <w:szCs w:val="22"/>
        </w:rPr>
        <w:t xml:space="preserve"> forms across all four streams of the Motorsport Club Assistance Category </w:t>
      </w:r>
      <w:r w:rsidR="00446BA3">
        <w:rPr>
          <w:rFonts w:ascii="Arial" w:hAnsi="Arial" w:cs="Arial"/>
          <w:sz w:val="22"/>
          <w:szCs w:val="22"/>
        </w:rPr>
        <w:t>ask applicants to provide a breakdown of the relevant groups that will benefit from receiving the grant</w:t>
      </w:r>
      <w:r w:rsidR="00E85416">
        <w:rPr>
          <w:rFonts w:ascii="Arial" w:hAnsi="Arial" w:cs="Arial"/>
          <w:sz w:val="22"/>
          <w:szCs w:val="22"/>
        </w:rPr>
        <w:t xml:space="preserve">. </w:t>
      </w:r>
    </w:p>
    <w:p w14:paraId="36FAAEDB" w14:textId="77777777" w:rsidR="00624B12" w:rsidRDefault="00624B12" w:rsidP="00FF427C">
      <w:pPr>
        <w:rPr>
          <w:rFonts w:ascii="Arial" w:hAnsi="Arial" w:cs="Arial"/>
          <w:sz w:val="22"/>
          <w:szCs w:val="22"/>
        </w:rPr>
      </w:pPr>
    </w:p>
    <w:p w14:paraId="79D09273" w14:textId="14FE5DCC" w:rsidR="008803FF" w:rsidRDefault="008803FF" w:rsidP="00FF427C">
      <w:pPr>
        <w:rPr>
          <w:rFonts w:ascii="Arial" w:hAnsi="Arial" w:cs="Arial"/>
          <w:sz w:val="22"/>
          <w:szCs w:val="22"/>
        </w:rPr>
      </w:pPr>
      <w:r>
        <w:rPr>
          <w:rFonts w:ascii="Arial" w:hAnsi="Arial" w:cs="Arial"/>
          <w:sz w:val="22"/>
          <w:szCs w:val="22"/>
        </w:rPr>
        <w:t>Whilst these</w:t>
      </w:r>
      <w:r w:rsidR="00446BA3">
        <w:rPr>
          <w:rFonts w:ascii="Arial" w:hAnsi="Arial" w:cs="Arial"/>
          <w:sz w:val="22"/>
          <w:szCs w:val="22"/>
        </w:rPr>
        <w:t xml:space="preserve"> are not mandatory responses</w:t>
      </w:r>
      <w:r w:rsidR="007B409E">
        <w:rPr>
          <w:rFonts w:ascii="Arial" w:hAnsi="Arial" w:cs="Arial"/>
          <w:sz w:val="22"/>
          <w:szCs w:val="22"/>
        </w:rPr>
        <w:t>, we encourage clubs to provide this data as it strengthens applications and enables Sport and Recreation Victoria to determine which population groups may be under</w:t>
      </w:r>
      <w:r w:rsidR="00624B12">
        <w:rPr>
          <w:rFonts w:ascii="Arial" w:hAnsi="Arial" w:cs="Arial"/>
          <w:sz w:val="22"/>
          <w:szCs w:val="22"/>
        </w:rPr>
        <w:t>-</w:t>
      </w:r>
      <w:r w:rsidR="007B409E">
        <w:rPr>
          <w:rFonts w:ascii="Arial" w:hAnsi="Arial" w:cs="Arial"/>
          <w:sz w:val="22"/>
          <w:szCs w:val="22"/>
        </w:rPr>
        <w:t>represented</w:t>
      </w:r>
      <w:r w:rsidR="00624B12">
        <w:rPr>
          <w:rFonts w:ascii="Arial" w:hAnsi="Arial" w:cs="Arial"/>
          <w:sz w:val="22"/>
          <w:szCs w:val="22"/>
        </w:rPr>
        <w:t xml:space="preserve">. </w:t>
      </w:r>
      <w:r w:rsidR="008F382E">
        <w:rPr>
          <w:rFonts w:ascii="Arial" w:hAnsi="Arial" w:cs="Arial"/>
          <w:sz w:val="22"/>
          <w:szCs w:val="22"/>
        </w:rPr>
        <w:t>More specific data means that future policy and funding programs can also be strengthened to address specific needs within the motorsport community.</w:t>
      </w:r>
    </w:p>
    <w:p w14:paraId="0117B8F3" w14:textId="77777777" w:rsidR="008803FF" w:rsidRDefault="008803FF" w:rsidP="00FF427C">
      <w:pPr>
        <w:rPr>
          <w:rFonts w:ascii="Arial" w:hAnsi="Arial" w:cs="Arial"/>
          <w:sz w:val="22"/>
          <w:szCs w:val="22"/>
        </w:rPr>
      </w:pPr>
    </w:p>
    <w:p w14:paraId="22A5D7A1" w14:textId="149887C3" w:rsidR="00343F9E" w:rsidRDefault="009906A5" w:rsidP="00FF427C">
      <w:pPr>
        <w:rPr>
          <w:rFonts w:ascii="Arial" w:hAnsi="Arial" w:cs="Arial"/>
          <w:sz w:val="22"/>
          <w:szCs w:val="22"/>
        </w:rPr>
      </w:pPr>
      <w:r>
        <w:rPr>
          <w:rFonts w:ascii="Arial" w:hAnsi="Arial" w:cs="Arial"/>
          <w:sz w:val="22"/>
          <w:szCs w:val="22"/>
        </w:rPr>
        <w:t>Below is</w:t>
      </w:r>
      <w:r w:rsidR="00343F9E">
        <w:rPr>
          <w:rFonts w:ascii="Arial" w:hAnsi="Arial" w:cs="Arial"/>
          <w:sz w:val="22"/>
          <w:szCs w:val="22"/>
        </w:rPr>
        <w:t xml:space="preserve"> a </w:t>
      </w:r>
      <w:r w:rsidR="005E694B">
        <w:rPr>
          <w:rFonts w:ascii="Arial" w:hAnsi="Arial" w:cs="Arial"/>
          <w:sz w:val="22"/>
          <w:szCs w:val="22"/>
        </w:rPr>
        <w:t>breakdown</w:t>
      </w:r>
      <w:r w:rsidR="00343F9E">
        <w:rPr>
          <w:rFonts w:ascii="Arial" w:hAnsi="Arial" w:cs="Arial"/>
          <w:sz w:val="22"/>
          <w:szCs w:val="22"/>
        </w:rPr>
        <w:t xml:space="preserve"> of the beneficiary data sought across all streams of the Motorsport Club Assistance Category:</w:t>
      </w:r>
    </w:p>
    <w:p w14:paraId="0D7E7503" w14:textId="1843E5D9" w:rsidR="00FF427C" w:rsidRDefault="00FF427C" w:rsidP="00FF427C">
      <w:pPr>
        <w:rPr>
          <w:rFonts w:ascii="Arial" w:hAnsi="Arial" w:cs="Arial"/>
          <w:sz w:val="22"/>
          <w:szCs w:val="22"/>
        </w:rPr>
      </w:pPr>
    </w:p>
    <w:p w14:paraId="7FD57884" w14:textId="7504200D" w:rsidR="00343F9E" w:rsidRDefault="00343F9E" w:rsidP="00343F9E">
      <w:pPr>
        <w:pStyle w:val="Default"/>
        <w:numPr>
          <w:ilvl w:val="0"/>
          <w:numId w:val="31"/>
        </w:numPr>
        <w:ind w:left="714" w:hanging="357"/>
        <w:rPr>
          <w:rFonts w:ascii="Arial" w:hAnsi="Arial" w:cs="Arial"/>
          <w:sz w:val="22"/>
          <w:szCs w:val="22"/>
        </w:rPr>
      </w:pPr>
      <w:r>
        <w:rPr>
          <w:rFonts w:ascii="Arial" w:hAnsi="Arial" w:cs="Arial"/>
          <w:sz w:val="22"/>
          <w:szCs w:val="22"/>
        </w:rPr>
        <w:t>Age:</w:t>
      </w:r>
    </w:p>
    <w:p w14:paraId="3A4E8CC8" w14:textId="77777777" w:rsidR="00C73B7A" w:rsidRDefault="00C73B7A" w:rsidP="00C73B7A">
      <w:pPr>
        <w:pStyle w:val="Default"/>
        <w:ind w:left="714"/>
        <w:rPr>
          <w:rFonts w:ascii="Arial" w:hAnsi="Arial" w:cs="Arial"/>
          <w:sz w:val="22"/>
          <w:szCs w:val="22"/>
        </w:rPr>
      </w:pPr>
    </w:p>
    <w:p w14:paraId="19C24A53" w14:textId="4B9245BB" w:rsidR="00C73B7A" w:rsidRDefault="00C73B7A" w:rsidP="00C73B7A">
      <w:pPr>
        <w:pStyle w:val="Default"/>
        <w:numPr>
          <w:ilvl w:val="1"/>
          <w:numId w:val="31"/>
        </w:numPr>
        <w:ind w:left="1134" w:hanging="425"/>
        <w:rPr>
          <w:rFonts w:ascii="Arial" w:hAnsi="Arial" w:cs="Arial"/>
          <w:sz w:val="22"/>
          <w:szCs w:val="22"/>
        </w:rPr>
      </w:pPr>
      <w:r>
        <w:rPr>
          <w:rFonts w:ascii="Arial" w:hAnsi="Arial" w:cs="Arial"/>
          <w:sz w:val="22"/>
          <w:szCs w:val="22"/>
        </w:rPr>
        <w:t>Children (0</w:t>
      </w:r>
      <w:r w:rsidR="007856BC">
        <w:rPr>
          <w:rFonts w:ascii="Arial" w:hAnsi="Arial" w:cs="Arial"/>
          <w:sz w:val="22"/>
          <w:szCs w:val="22"/>
        </w:rPr>
        <w:t xml:space="preserve"> – </w:t>
      </w:r>
      <w:r>
        <w:rPr>
          <w:rFonts w:ascii="Arial" w:hAnsi="Arial" w:cs="Arial"/>
          <w:sz w:val="22"/>
          <w:szCs w:val="22"/>
        </w:rPr>
        <w:t>14 years of age)</w:t>
      </w:r>
    </w:p>
    <w:p w14:paraId="4589F5A5" w14:textId="77777777" w:rsidR="00583423" w:rsidRDefault="00583423" w:rsidP="00583423">
      <w:pPr>
        <w:pStyle w:val="Default"/>
        <w:ind w:left="1134"/>
        <w:rPr>
          <w:rFonts w:ascii="Arial" w:hAnsi="Arial" w:cs="Arial"/>
          <w:sz w:val="22"/>
          <w:szCs w:val="22"/>
        </w:rPr>
      </w:pPr>
    </w:p>
    <w:p w14:paraId="494F8853" w14:textId="58A18532" w:rsidR="00C73B7A" w:rsidRDefault="00C73B7A" w:rsidP="00C73B7A">
      <w:pPr>
        <w:pStyle w:val="Default"/>
        <w:numPr>
          <w:ilvl w:val="1"/>
          <w:numId w:val="31"/>
        </w:numPr>
        <w:ind w:left="1134" w:hanging="425"/>
        <w:rPr>
          <w:rFonts w:ascii="Arial" w:hAnsi="Arial" w:cs="Arial"/>
          <w:sz w:val="22"/>
          <w:szCs w:val="22"/>
        </w:rPr>
      </w:pPr>
      <w:r>
        <w:rPr>
          <w:rFonts w:ascii="Arial" w:hAnsi="Arial" w:cs="Arial"/>
          <w:sz w:val="22"/>
          <w:szCs w:val="22"/>
        </w:rPr>
        <w:t>Young People (15</w:t>
      </w:r>
      <w:r w:rsidR="007856BC">
        <w:rPr>
          <w:rFonts w:ascii="Arial" w:hAnsi="Arial" w:cs="Arial"/>
          <w:sz w:val="22"/>
          <w:szCs w:val="22"/>
        </w:rPr>
        <w:t xml:space="preserve"> – </w:t>
      </w:r>
      <w:r>
        <w:rPr>
          <w:rFonts w:ascii="Arial" w:hAnsi="Arial" w:cs="Arial"/>
          <w:sz w:val="22"/>
          <w:szCs w:val="22"/>
        </w:rPr>
        <w:t>24</w:t>
      </w:r>
      <w:r w:rsidR="007856BC">
        <w:rPr>
          <w:rFonts w:ascii="Arial" w:hAnsi="Arial" w:cs="Arial"/>
          <w:sz w:val="22"/>
          <w:szCs w:val="22"/>
        </w:rPr>
        <w:t>)</w:t>
      </w:r>
    </w:p>
    <w:p w14:paraId="078BFCA7" w14:textId="77777777" w:rsidR="00583423" w:rsidRDefault="00583423" w:rsidP="00583423">
      <w:pPr>
        <w:pStyle w:val="ListParagraph"/>
        <w:rPr>
          <w:rFonts w:ascii="Arial" w:hAnsi="Arial" w:cs="Arial"/>
          <w:sz w:val="22"/>
          <w:szCs w:val="22"/>
        </w:rPr>
      </w:pPr>
    </w:p>
    <w:p w14:paraId="3C5747C1" w14:textId="290F359F" w:rsidR="00C73B7A" w:rsidRDefault="007856BC" w:rsidP="00C73B7A">
      <w:pPr>
        <w:pStyle w:val="Default"/>
        <w:numPr>
          <w:ilvl w:val="1"/>
          <w:numId w:val="31"/>
        </w:numPr>
        <w:ind w:left="1134" w:hanging="425"/>
        <w:rPr>
          <w:rFonts w:ascii="Arial" w:hAnsi="Arial" w:cs="Arial"/>
          <w:sz w:val="22"/>
          <w:szCs w:val="22"/>
        </w:rPr>
      </w:pPr>
      <w:r>
        <w:rPr>
          <w:rFonts w:ascii="Arial" w:hAnsi="Arial" w:cs="Arial"/>
          <w:sz w:val="22"/>
          <w:szCs w:val="22"/>
        </w:rPr>
        <w:t>Adults (25 – 54)</w:t>
      </w:r>
    </w:p>
    <w:p w14:paraId="6B5E99CE" w14:textId="77777777" w:rsidR="00583423" w:rsidRDefault="00583423" w:rsidP="00583423">
      <w:pPr>
        <w:pStyle w:val="ListParagraph"/>
        <w:rPr>
          <w:rFonts w:ascii="Arial" w:hAnsi="Arial" w:cs="Arial"/>
          <w:sz w:val="22"/>
          <w:szCs w:val="22"/>
        </w:rPr>
      </w:pPr>
    </w:p>
    <w:p w14:paraId="4A7451FD" w14:textId="3A9CF7B1" w:rsidR="007856BC" w:rsidRDefault="00583423" w:rsidP="00C73B7A">
      <w:pPr>
        <w:pStyle w:val="Default"/>
        <w:numPr>
          <w:ilvl w:val="1"/>
          <w:numId w:val="31"/>
        </w:numPr>
        <w:ind w:left="1134" w:hanging="425"/>
        <w:rPr>
          <w:rFonts w:ascii="Arial" w:hAnsi="Arial" w:cs="Arial"/>
          <w:sz w:val="22"/>
          <w:szCs w:val="22"/>
        </w:rPr>
      </w:pPr>
      <w:r>
        <w:rPr>
          <w:rFonts w:ascii="Arial" w:hAnsi="Arial" w:cs="Arial"/>
          <w:sz w:val="22"/>
          <w:szCs w:val="22"/>
        </w:rPr>
        <w:t>Seniors (54+)</w:t>
      </w:r>
    </w:p>
    <w:p w14:paraId="568047A6" w14:textId="77777777" w:rsidR="00583423" w:rsidRDefault="00583423" w:rsidP="00583423">
      <w:pPr>
        <w:pStyle w:val="ListParagraph"/>
        <w:rPr>
          <w:rFonts w:ascii="Arial" w:hAnsi="Arial" w:cs="Arial"/>
          <w:sz w:val="22"/>
          <w:szCs w:val="22"/>
        </w:rPr>
      </w:pPr>
    </w:p>
    <w:p w14:paraId="43B9D7A2" w14:textId="13891C33" w:rsidR="00583423" w:rsidRDefault="00673DAE" w:rsidP="00583423">
      <w:pPr>
        <w:pStyle w:val="Default"/>
        <w:numPr>
          <w:ilvl w:val="0"/>
          <w:numId w:val="31"/>
        </w:numPr>
        <w:rPr>
          <w:rFonts w:ascii="Arial" w:hAnsi="Arial" w:cs="Arial"/>
          <w:sz w:val="22"/>
          <w:szCs w:val="22"/>
        </w:rPr>
      </w:pPr>
      <w:r>
        <w:rPr>
          <w:rFonts w:ascii="Arial" w:hAnsi="Arial" w:cs="Arial"/>
          <w:sz w:val="22"/>
          <w:szCs w:val="22"/>
        </w:rPr>
        <w:t>Gender</w:t>
      </w:r>
      <w:r w:rsidR="00203996">
        <w:rPr>
          <w:rFonts w:ascii="Arial" w:hAnsi="Arial" w:cs="Arial"/>
          <w:sz w:val="22"/>
          <w:szCs w:val="22"/>
        </w:rPr>
        <w:t xml:space="preserve"> (identifying as)</w:t>
      </w:r>
      <w:r>
        <w:rPr>
          <w:rFonts w:ascii="Arial" w:hAnsi="Arial" w:cs="Arial"/>
          <w:sz w:val="22"/>
          <w:szCs w:val="22"/>
        </w:rPr>
        <w:t>:</w:t>
      </w:r>
    </w:p>
    <w:p w14:paraId="576881F3" w14:textId="5F4E2B88" w:rsidR="00673DAE" w:rsidRDefault="00673DAE" w:rsidP="00673DAE">
      <w:pPr>
        <w:pStyle w:val="Default"/>
        <w:rPr>
          <w:rFonts w:ascii="Arial" w:hAnsi="Arial" w:cs="Arial"/>
          <w:sz w:val="22"/>
          <w:szCs w:val="22"/>
        </w:rPr>
      </w:pPr>
    </w:p>
    <w:p w14:paraId="54E8DB98" w14:textId="110FB80E" w:rsidR="00673DAE" w:rsidRDefault="00673DAE" w:rsidP="00673DAE">
      <w:pPr>
        <w:pStyle w:val="Default"/>
        <w:numPr>
          <w:ilvl w:val="1"/>
          <w:numId w:val="31"/>
        </w:numPr>
        <w:ind w:left="1134" w:hanging="425"/>
        <w:rPr>
          <w:rFonts w:ascii="Arial" w:hAnsi="Arial" w:cs="Arial"/>
          <w:sz w:val="22"/>
          <w:szCs w:val="22"/>
        </w:rPr>
      </w:pPr>
      <w:r>
        <w:rPr>
          <w:rFonts w:ascii="Arial" w:hAnsi="Arial" w:cs="Arial"/>
          <w:sz w:val="22"/>
          <w:szCs w:val="22"/>
        </w:rPr>
        <w:t>Female</w:t>
      </w:r>
    </w:p>
    <w:p w14:paraId="2314B57F" w14:textId="77777777" w:rsidR="00203996" w:rsidRDefault="00203996" w:rsidP="00203996">
      <w:pPr>
        <w:pStyle w:val="Default"/>
        <w:ind w:left="1134"/>
        <w:rPr>
          <w:rFonts w:ascii="Arial" w:hAnsi="Arial" w:cs="Arial"/>
          <w:sz w:val="22"/>
          <w:szCs w:val="22"/>
        </w:rPr>
      </w:pPr>
    </w:p>
    <w:p w14:paraId="6A4FB1FB" w14:textId="6C839CC1" w:rsidR="00203996" w:rsidRDefault="00203996" w:rsidP="00673DAE">
      <w:pPr>
        <w:pStyle w:val="Default"/>
        <w:numPr>
          <w:ilvl w:val="1"/>
          <w:numId w:val="31"/>
        </w:numPr>
        <w:ind w:left="1134" w:hanging="425"/>
        <w:rPr>
          <w:rFonts w:ascii="Arial" w:hAnsi="Arial" w:cs="Arial"/>
          <w:sz w:val="22"/>
          <w:szCs w:val="22"/>
        </w:rPr>
      </w:pPr>
      <w:r>
        <w:rPr>
          <w:rFonts w:ascii="Arial" w:hAnsi="Arial" w:cs="Arial"/>
          <w:sz w:val="22"/>
          <w:szCs w:val="22"/>
        </w:rPr>
        <w:t>Male</w:t>
      </w:r>
    </w:p>
    <w:p w14:paraId="7233C04F" w14:textId="77777777" w:rsidR="00203996" w:rsidRDefault="00203996" w:rsidP="00203996">
      <w:pPr>
        <w:pStyle w:val="ListParagraph"/>
        <w:rPr>
          <w:rFonts w:ascii="Arial" w:hAnsi="Arial" w:cs="Arial"/>
          <w:sz w:val="22"/>
          <w:szCs w:val="22"/>
        </w:rPr>
      </w:pPr>
    </w:p>
    <w:p w14:paraId="3B4D3E07" w14:textId="32D70F74" w:rsidR="00203996" w:rsidRDefault="00203996" w:rsidP="00673DAE">
      <w:pPr>
        <w:pStyle w:val="Default"/>
        <w:numPr>
          <w:ilvl w:val="1"/>
          <w:numId w:val="31"/>
        </w:numPr>
        <w:ind w:left="1134" w:hanging="425"/>
        <w:rPr>
          <w:rFonts w:ascii="Arial" w:hAnsi="Arial" w:cs="Arial"/>
          <w:sz w:val="22"/>
          <w:szCs w:val="22"/>
        </w:rPr>
      </w:pPr>
      <w:r>
        <w:rPr>
          <w:rFonts w:ascii="Arial" w:hAnsi="Arial" w:cs="Arial"/>
          <w:sz w:val="22"/>
          <w:szCs w:val="22"/>
        </w:rPr>
        <w:t>Other</w:t>
      </w:r>
    </w:p>
    <w:p w14:paraId="5FF1849B" w14:textId="77777777" w:rsidR="00203996" w:rsidRDefault="00203996" w:rsidP="00203996">
      <w:pPr>
        <w:pStyle w:val="ListParagraph"/>
        <w:rPr>
          <w:rFonts w:ascii="Arial" w:hAnsi="Arial" w:cs="Arial"/>
          <w:sz w:val="22"/>
          <w:szCs w:val="22"/>
        </w:rPr>
      </w:pPr>
    </w:p>
    <w:p w14:paraId="3DEB9068" w14:textId="1BE7DC8B" w:rsidR="00203996" w:rsidRDefault="00203996" w:rsidP="00203996">
      <w:pPr>
        <w:pStyle w:val="Default"/>
        <w:numPr>
          <w:ilvl w:val="0"/>
          <w:numId w:val="31"/>
        </w:numPr>
        <w:rPr>
          <w:rFonts w:ascii="Arial" w:hAnsi="Arial" w:cs="Arial"/>
          <w:sz w:val="22"/>
          <w:szCs w:val="22"/>
        </w:rPr>
      </w:pPr>
      <w:r>
        <w:rPr>
          <w:rFonts w:ascii="Arial" w:hAnsi="Arial" w:cs="Arial"/>
          <w:sz w:val="22"/>
          <w:szCs w:val="22"/>
        </w:rPr>
        <w:t>Diversity</w:t>
      </w:r>
      <w:r w:rsidR="008618FF">
        <w:rPr>
          <w:rFonts w:ascii="Arial" w:hAnsi="Arial" w:cs="Arial"/>
          <w:sz w:val="22"/>
          <w:szCs w:val="22"/>
        </w:rPr>
        <w:t>:</w:t>
      </w:r>
    </w:p>
    <w:p w14:paraId="29047612" w14:textId="2B326582" w:rsidR="008618FF" w:rsidRDefault="008618FF" w:rsidP="008618FF">
      <w:pPr>
        <w:pStyle w:val="Default"/>
        <w:rPr>
          <w:rFonts w:ascii="Arial" w:hAnsi="Arial" w:cs="Arial"/>
          <w:sz w:val="22"/>
          <w:szCs w:val="22"/>
        </w:rPr>
      </w:pPr>
    </w:p>
    <w:p w14:paraId="476D0551" w14:textId="38DDA1D3" w:rsidR="008618FF" w:rsidRDefault="008618FF" w:rsidP="008618FF">
      <w:pPr>
        <w:pStyle w:val="Default"/>
        <w:numPr>
          <w:ilvl w:val="1"/>
          <w:numId w:val="31"/>
        </w:numPr>
        <w:ind w:left="1134" w:hanging="425"/>
        <w:rPr>
          <w:rFonts w:ascii="Arial" w:hAnsi="Arial" w:cs="Arial"/>
          <w:sz w:val="22"/>
          <w:szCs w:val="22"/>
        </w:rPr>
      </w:pPr>
      <w:r>
        <w:rPr>
          <w:rFonts w:ascii="Arial" w:hAnsi="Arial" w:cs="Arial"/>
          <w:sz w:val="22"/>
          <w:szCs w:val="22"/>
        </w:rPr>
        <w:t>People with disabilities (includes physical and intellectual disabilities)</w:t>
      </w:r>
    </w:p>
    <w:p w14:paraId="2995E3F6" w14:textId="77777777" w:rsidR="00EE4EE2" w:rsidRDefault="00EE4EE2" w:rsidP="00EE4EE2">
      <w:pPr>
        <w:pStyle w:val="Default"/>
        <w:ind w:left="1134"/>
        <w:rPr>
          <w:rFonts w:ascii="Arial" w:hAnsi="Arial" w:cs="Arial"/>
          <w:sz w:val="22"/>
          <w:szCs w:val="22"/>
        </w:rPr>
      </w:pPr>
    </w:p>
    <w:p w14:paraId="0CCE5B07" w14:textId="156D7BBF" w:rsidR="008618FF" w:rsidRDefault="00EE4EE2" w:rsidP="008618FF">
      <w:pPr>
        <w:pStyle w:val="Default"/>
        <w:numPr>
          <w:ilvl w:val="1"/>
          <w:numId w:val="31"/>
        </w:numPr>
        <w:ind w:left="1134" w:hanging="425"/>
        <w:rPr>
          <w:rFonts w:ascii="Arial" w:hAnsi="Arial" w:cs="Arial"/>
          <w:sz w:val="22"/>
          <w:szCs w:val="22"/>
        </w:rPr>
      </w:pPr>
      <w:r>
        <w:rPr>
          <w:rFonts w:ascii="Arial" w:hAnsi="Arial" w:cs="Arial"/>
          <w:sz w:val="22"/>
          <w:szCs w:val="22"/>
        </w:rPr>
        <w:t>People who are Indigenous</w:t>
      </w:r>
      <w:r w:rsidR="00582BC6">
        <w:rPr>
          <w:rFonts w:ascii="Arial" w:hAnsi="Arial" w:cs="Arial"/>
          <w:sz w:val="22"/>
          <w:szCs w:val="22"/>
        </w:rPr>
        <w:t xml:space="preserve"> (Aboriginal and/or Torres Strait Islander)</w:t>
      </w:r>
    </w:p>
    <w:p w14:paraId="075ACA60" w14:textId="77777777" w:rsidR="00582BC6" w:rsidRDefault="00582BC6" w:rsidP="00582BC6">
      <w:pPr>
        <w:pStyle w:val="ListParagraph"/>
        <w:rPr>
          <w:rFonts w:ascii="Arial" w:hAnsi="Arial" w:cs="Arial"/>
          <w:sz w:val="22"/>
          <w:szCs w:val="22"/>
        </w:rPr>
      </w:pPr>
    </w:p>
    <w:p w14:paraId="2431035D" w14:textId="565C3BAD" w:rsidR="00582BC6" w:rsidRDefault="00582BC6" w:rsidP="008618FF">
      <w:pPr>
        <w:pStyle w:val="Default"/>
        <w:numPr>
          <w:ilvl w:val="1"/>
          <w:numId w:val="31"/>
        </w:numPr>
        <w:ind w:left="1134" w:hanging="425"/>
        <w:rPr>
          <w:rFonts w:ascii="Arial" w:hAnsi="Arial" w:cs="Arial"/>
          <w:sz w:val="22"/>
          <w:szCs w:val="22"/>
        </w:rPr>
      </w:pPr>
      <w:r>
        <w:rPr>
          <w:rFonts w:ascii="Arial" w:hAnsi="Arial" w:cs="Arial"/>
          <w:sz w:val="22"/>
          <w:szCs w:val="22"/>
        </w:rPr>
        <w:t>People from culturally and linguistically diverse backgrounds</w:t>
      </w:r>
    </w:p>
    <w:p w14:paraId="24BA1130" w14:textId="77777777" w:rsidR="0051252D" w:rsidRDefault="0051252D" w:rsidP="0051252D">
      <w:pPr>
        <w:pStyle w:val="ListParagraph"/>
        <w:rPr>
          <w:rFonts w:ascii="Arial" w:hAnsi="Arial" w:cs="Arial"/>
          <w:sz w:val="22"/>
          <w:szCs w:val="22"/>
        </w:rPr>
      </w:pPr>
    </w:p>
    <w:p w14:paraId="2B6A3683" w14:textId="586B3560" w:rsidR="0051252D" w:rsidRDefault="0051252D" w:rsidP="008618FF">
      <w:pPr>
        <w:pStyle w:val="Default"/>
        <w:numPr>
          <w:ilvl w:val="1"/>
          <w:numId w:val="31"/>
        </w:numPr>
        <w:ind w:left="1134" w:hanging="425"/>
        <w:rPr>
          <w:rFonts w:ascii="Arial" w:hAnsi="Arial" w:cs="Arial"/>
          <w:sz w:val="22"/>
          <w:szCs w:val="22"/>
        </w:rPr>
      </w:pPr>
      <w:r>
        <w:rPr>
          <w:rFonts w:ascii="Arial" w:hAnsi="Arial" w:cs="Arial"/>
          <w:sz w:val="22"/>
          <w:szCs w:val="22"/>
        </w:rPr>
        <w:t>People who are refugees</w:t>
      </w:r>
    </w:p>
    <w:p w14:paraId="1CA462C2" w14:textId="77777777" w:rsidR="0051252D" w:rsidRDefault="0051252D" w:rsidP="0051252D">
      <w:pPr>
        <w:pStyle w:val="ListParagraph"/>
        <w:rPr>
          <w:rFonts w:ascii="Arial" w:hAnsi="Arial" w:cs="Arial"/>
          <w:sz w:val="22"/>
          <w:szCs w:val="22"/>
        </w:rPr>
      </w:pPr>
    </w:p>
    <w:p w14:paraId="23EB8043" w14:textId="7F7899EC" w:rsidR="0051252D" w:rsidRDefault="0051252D" w:rsidP="008618FF">
      <w:pPr>
        <w:pStyle w:val="Default"/>
        <w:numPr>
          <w:ilvl w:val="1"/>
          <w:numId w:val="31"/>
        </w:numPr>
        <w:ind w:left="1134" w:hanging="425"/>
        <w:rPr>
          <w:rFonts w:ascii="Arial" w:hAnsi="Arial" w:cs="Arial"/>
          <w:sz w:val="22"/>
          <w:szCs w:val="22"/>
        </w:rPr>
      </w:pPr>
      <w:r>
        <w:rPr>
          <w:rFonts w:ascii="Arial" w:hAnsi="Arial" w:cs="Arial"/>
          <w:sz w:val="22"/>
          <w:szCs w:val="22"/>
        </w:rPr>
        <w:t>People who are socio-economically disadvantaged</w:t>
      </w:r>
    </w:p>
    <w:p w14:paraId="47F38D44" w14:textId="77777777" w:rsidR="00C928CA" w:rsidRDefault="00C928CA" w:rsidP="00C928CA">
      <w:pPr>
        <w:pStyle w:val="ListParagraph"/>
        <w:rPr>
          <w:rFonts w:ascii="Arial" w:hAnsi="Arial" w:cs="Arial"/>
          <w:sz w:val="22"/>
          <w:szCs w:val="22"/>
        </w:rPr>
      </w:pPr>
    </w:p>
    <w:p w14:paraId="1214EDCD" w14:textId="6D557C73" w:rsidR="00C928CA" w:rsidRDefault="00C928CA" w:rsidP="00C928CA">
      <w:pPr>
        <w:pStyle w:val="Default"/>
        <w:numPr>
          <w:ilvl w:val="0"/>
          <w:numId w:val="31"/>
        </w:numPr>
        <w:rPr>
          <w:rFonts w:ascii="Arial" w:hAnsi="Arial" w:cs="Arial"/>
          <w:sz w:val="22"/>
          <w:szCs w:val="22"/>
        </w:rPr>
      </w:pPr>
      <w:r>
        <w:rPr>
          <w:rFonts w:ascii="Arial" w:hAnsi="Arial" w:cs="Arial"/>
          <w:sz w:val="22"/>
          <w:szCs w:val="22"/>
        </w:rPr>
        <w:t>Volunteers:</w:t>
      </w:r>
    </w:p>
    <w:p w14:paraId="0394473C" w14:textId="6A7D7B39" w:rsidR="00C928CA" w:rsidRDefault="00C928CA" w:rsidP="00C928CA">
      <w:pPr>
        <w:pStyle w:val="Default"/>
        <w:rPr>
          <w:rFonts w:ascii="Arial" w:hAnsi="Arial" w:cs="Arial"/>
          <w:sz w:val="22"/>
          <w:szCs w:val="22"/>
        </w:rPr>
      </w:pPr>
    </w:p>
    <w:p w14:paraId="6AED1CE9" w14:textId="6321798A" w:rsidR="00C928CA" w:rsidRDefault="00C928CA" w:rsidP="00C928CA">
      <w:pPr>
        <w:pStyle w:val="Default"/>
        <w:numPr>
          <w:ilvl w:val="1"/>
          <w:numId w:val="31"/>
        </w:numPr>
        <w:ind w:left="1134" w:hanging="425"/>
        <w:rPr>
          <w:rFonts w:ascii="Arial" w:hAnsi="Arial" w:cs="Arial"/>
          <w:sz w:val="22"/>
          <w:szCs w:val="22"/>
        </w:rPr>
      </w:pPr>
      <w:r>
        <w:rPr>
          <w:rFonts w:ascii="Arial" w:hAnsi="Arial" w:cs="Arial"/>
          <w:sz w:val="22"/>
          <w:szCs w:val="22"/>
        </w:rPr>
        <w:t>Committee members</w:t>
      </w:r>
    </w:p>
    <w:p w14:paraId="164091F4" w14:textId="77777777" w:rsidR="00C928CA" w:rsidRDefault="00C928CA" w:rsidP="00C928CA">
      <w:pPr>
        <w:pStyle w:val="Default"/>
        <w:ind w:left="1134"/>
        <w:rPr>
          <w:rFonts w:ascii="Arial" w:hAnsi="Arial" w:cs="Arial"/>
          <w:sz w:val="22"/>
          <w:szCs w:val="22"/>
        </w:rPr>
      </w:pPr>
    </w:p>
    <w:p w14:paraId="02AC9774" w14:textId="69F72DA0" w:rsidR="00C928CA" w:rsidRPr="00343F9E" w:rsidRDefault="00C928CA" w:rsidP="00C928CA">
      <w:pPr>
        <w:pStyle w:val="Default"/>
        <w:numPr>
          <w:ilvl w:val="1"/>
          <w:numId w:val="31"/>
        </w:numPr>
        <w:ind w:left="1134" w:hanging="425"/>
        <w:rPr>
          <w:rFonts w:ascii="Arial" w:hAnsi="Arial" w:cs="Arial"/>
          <w:sz w:val="22"/>
          <w:szCs w:val="22"/>
        </w:rPr>
      </w:pPr>
      <w:r>
        <w:rPr>
          <w:rFonts w:ascii="Arial" w:hAnsi="Arial" w:cs="Arial"/>
          <w:sz w:val="22"/>
          <w:szCs w:val="22"/>
        </w:rPr>
        <w:t>Other</w:t>
      </w:r>
      <w:r w:rsidR="000D4ECA">
        <w:rPr>
          <w:rFonts w:ascii="Arial" w:hAnsi="Arial" w:cs="Arial"/>
          <w:sz w:val="22"/>
          <w:szCs w:val="22"/>
        </w:rPr>
        <w:t>.</w:t>
      </w:r>
    </w:p>
    <w:sectPr w:rsidR="00C928CA" w:rsidRPr="00343F9E" w:rsidSect="00E30959">
      <w:headerReference w:type="default" r:id="rId19"/>
      <w:pgSz w:w="11906" w:h="16838"/>
      <w:pgMar w:top="1418" w:right="991" w:bottom="1276" w:left="1440" w:header="851"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F3670" w14:textId="77777777" w:rsidR="00132588" w:rsidRDefault="00132588" w:rsidP="00127B9C">
      <w:r>
        <w:separator/>
      </w:r>
    </w:p>
  </w:endnote>
  <w:endnote w:type="continuationSeparator" w:id="0">
    <w:p w14:paraId="113CEA51" w14:textId="77777777" w:rsidR="00132588" w:rsidRDefault="00132588" w:rsidP="0012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156822"/>
      <w:docPartObj>
        <w:docPartGallery w:val="Page Numbers (Bottom of Page)"/>
        <w:docPartUnique/>
      </w:docPartObj>
    </w:sdtPr>
    <w:sdtEndPr>
      <w:rPr>
        <w:rFonts w:ascii="Arial" w:hAnsi="Arial" w:cs="Arial"/>
        <w:noProof/>
      </w:rPr>
    </w:sdtEndPr>
    <w:sdtContent>
      <w:p w14:paraId="68E98647" w14:textId="553A516F" w:rsidR="00746533" w:rsidRPr="005E694B" w:rsidRDefault="00746533" w:rsidP="002B05C4">
        <w:pPr>
          <w:pStyle w:val="Footer"/>
          <w:jc w:val="right"/>
          <w:rPr>
            <w:rFonts w:ascii="Arial" w:hAnsi="Arial" w:cs="Arial"/>
          </w:rPr>
        </w:pPr>
        <w:r w:rsidRPr="005E694B">
          <w:rPr>
            <w:rFonts w:ascii="Arial" w:hAnsi="Arial" w:cs="Arial"/>
          </w:rPr>
          <w:fldChar w:fldCharType="begin"/>
        </w:r>
        <w:r w:rsidRPr="005E694B">
          <w:rPr>
            <w:rFonts w:ascii="Arial" w:hAnsi="Arial" w:cs="Arial"/>
          </w:rPr>
          <w:instrText xml:space="preserve"> PAGE   \* MERGEFORMAT </w:instrText>
        </w:r>
        <w:r w:rsidRPr="005E694B">
          <w:rPr>
            <w:rFonts w:ascii="Arial" w:hAnsi="Arial" w:cs="Arial"/>
          </w:rPr>
          <w:fldChar w:fldCharType="separate"/>
        </w:r>
        <w:r w:rsidRPr="005E694B">
          <w:rPr>
            <w:rFonts w:ascii="Arial" w:hAnsi="Arial" w:cs="Arial"/>
            <w:noProof/>
          </w:rPr>
          <w:t>2</w:t>
        </w:r>
        <w:r w:rsidRPr="005E694B">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49432" w14:textId="77777777" w:rsidR="00132588" w:rsidRDefault="00132588" w:rsidP="00127B9C">
      <w:r>
        <w:separator/>
      </w:r>
    </w:p>
  </w:footnote>
  <w:footnote w:type="continuationSeparator" w:id="0">
    <w:p w14:paraId="68E28881" w14:textId="77777777" w:rsidR="00132588" w:rsidRDefault="00132588" w:rsidP="0012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91CA8" w14:textId="5820839B" w:rsidR="00127B9C" w:rsidRDefault="0050253F">
    <w:pPr>
      <w:pStyle w:val="Header"/>
    </w:pPr>
    <w:r>
      <w:rPr>
        <w:noProof/>
        <w:lang w:val="en-GB" w:eastAsia="en-GB"/>
      </w:rPr>
      <w:drawing>
        <wp:anchor distT="0" distB="0" distL="114300" distR="114300" simplePos="0" relativeHeight="251659264" behindDoc="1" locked="0" layoutInCell="0" allowOverlap="1" wp14:anchorId="098AEF2C" wp14:editId="691A227E">
          <wp:simplePos x="0" y="0"/>
          <wp:positionH relativeFrom="page">
            <wp:align>right</wp:align>
          </wp:positionH>
          <wp:positionV relativeFrom="page">
            <wp:align>top</wp:align>
          </wp:positionV>
          <wp:extent cx="7556500" cy="2666552"/>
          <wp:effectExtent l="0" t="0" r="635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666552"/>
                  </a:xfrm>
                  <a:prstGeom prst="rect">
                    <a:avLst/>
                  </a:prstGeom>
                </pic:spPr>
              </pic:pic>
            </a:graphicData>
          </a:graphic>
          <wp14:sizeRelH relativeFrom="margin">
            <wp14:pctWidth>0</wp14:pctWidth>
          </wp14:sizeRelH>
          <wp14:sizeRelV relativeFrom="margin">
            <wp14:pctHeight>0</wp14:pctHeight>
          </wp14:sizeRelV>
        </wp:anchor>
      </w:drawing>
    </w:r>
    <w:r w:rsidR="00127B9C">
      <w:rPr>
        <w:noProof/>
        <w:lang w:val="en-GB" w:eastAsia="en-GB"/>
      </w:rPr>
      <mc:AlternateContent>
        <mc:Choice Requires="wps">
          <w:drawing>
            <wp:anchor distT="0" distB="0" distL="114300" distR="114300" simplePos="0" relativeHeight="251661312" behindDoc="0" locked="0" layoutInCell="1" allowOverlap="1" wp14:anchorId="07A847C8" wp14:editId="1747AB56">
              <wp:simplePos x="0" y="0"/>
              <wp:positionH relativeFrom="column">
                <wp:posOffset>-622300</wp:posOffset>
              </wp:positionH>
              <wp:positionV relativeFrom="paragraph">
                <wp:posOffset>-604520</wp:posOffset>
              </wp:positionV>
              <wp:extent cx="5969000" cy="2334638"/>
              <wp:effectExtent l="0" t="0" r="12700" b="8890"/>
              <wp:wrapNone/>
              <wp:docPr id="3" name="Text Box 3"/>
              <wp:cNvGraphicFramePr/>
              <a:graphic xmlns:a="http://schemas.openxmlformats.org/drawingml/2006/main">
                <a:graphicData uri="http://schemas.microsoft.com/office/word/2010/wordprocessingShape">
                  <wps:wsp>
                    <wps:cNvSpPr txBox="1"/>
                    <wps:spPr>
                      <a:xfrm>
                        <a:off x="0" y="0"/>
                        <a:ext cx="5969000" cy="23346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0609F9" w14:textId="1BA8C1C5" w:rsidR="00F3689D" w:rsidRDefault="00F3689D" w:rsidP="00F3689D">
                          <w:pPr>
                            <w:pStyle w:val="Subtitle"/>
                            <w:spacing w:before="240" w:after="240" w:line="240" w:lineRule="auto"/>
                            <w:ind w:right="142"/>
                            <w:rPr>
                              <w:rFonts w:cs="Arial"/>
                              <w:b/>
                              <w:bCs/>
                              <w:i/>
                              <w:iCs/>
                              <w:sz w:val="44"/>
                              <w:szCs w:val="44"/>
                            </w:rPr>
                          </w:pPr>
                          <w:r>
                            <w:rPr>
                              <w:rFonts w:cs="Arial"/>
                              <w:b/>
                              <w:bCs/>
                              <w:sz w:val="44"/>
                              <w:szCs w:val="44"/>
                            </w:rPr>
                            <w:t>Application Guide:</w:t>
                          </w:r>
                          <w:r w:rsidR="00C4212C">
                            <w:rPr>
                              <w:rFonts w:cs="Arial"/>
                              <w:b/>
                              <w:bCs/>
                              <w:sz w:val="44"/>
                              <w:szCs w:val="44"/>
                            </w:rPr>
                            <w:t xml:space="preserve"> </w:t>
                          </w:r>
                          <w:r>
                            <w:rPr>
                              <w:rFonts w:cs="Arial"/>
                              <w:b/>
                              <w:bCs/>
                              <w:sz w:val="44"/>
                              <w:szCs w:val="44"/>
                            </w:rPr>
                            <w:br/>
                          </w:r>
                          <w:r w:rsidR="00C4212C" w:rsidRPr="00F3689D">
                            <w:rPr>
                              <w:rFonts w:cs="Arial"/>
                              <w:b/>
                              <w:bCs/>
                              <w:i/>
                              <w:iCs/>
                              <w:sz w:val="44"/>
                              <w:szCs w:val="44"/>
                            </w:rPr>
                            <w:t>Motorsport Club Assistance Categor</w:t>
                          </w:r>
                          <w:r>
                            <w:rPr>
                              <w:rFonts w:cs="Arial"/>
                              <w:b/>
                              <w:bCs/>
                              <w:i/>
                              <w:iCs/>
                              <w:sz w:val="44"/>
                              <w:szCs w:val="44"/>
                            </w:rPr>
                            <w:t>y</w:t>
                          </w:r>
                        </w:p>
                        <w:p w14:paraId="645C713D" w14:textId="6C986AAC" w:rsidR="00F3689D" w:rsidRPr="00A92054" w:rsidRDefault="00632EE5" w:rsidP="00F3689D">
                          <w:pPr>
                            <w:rPr>
                              <w:rFonts w:ascii="Arial" w:hAnsi="Arial" w:cs="Arial"/>
                              <w:i/>
                              <w:iCs/>
                              <w:color w:val="FFFFFF" w:themeColor="background1"/>
                              <w:sz w:val="32"/>
                              <w:szCs w:val="32"/>
                              <w:lang w:eastAsia="en-AU"/>
                            </w:rPr>
                          </w:pPr>
                          <w:r>
                            <w:rPr>
                              <w:rFonts w:ascii="Arial" w:hAnsi="Arial" w:cs="Arial"/>
                              <w:i/>
                              <w:iCs/>
                              <w:color w:val="FFFFFF" w:themeColor="background1"/>
                              <w:sz w:val="32"/>
                              <w:szCs w:val="32"/>
                              <w:lang w:eastAsia="en-AU"/>
                            </w:rPr>
                            <w:t xml:space="preserve">Stream </w:t>
                          </w:r>
                          <w:r w:rsidR="00E30959">
                            <w:rPr>
                              <w:rFonts w:ascii="Arial" w:hAnsi="Arial" w:cs="Arial"/>
                              <w:i/>
                              <w:iCs/>
                              <w:color w:val="FFFFFF" w:themeColor="background1"/>
                              <w:sz w:val="32"/>
                              <w:szCs w:val="32"/>
                              <w:lang w:eastAsia="en-AU"/>
                            </w:rPr>
                            <w:t>4</w:t>
                          </w:r>
                          <w:r>
                            <w:rPr>
                              <w:rFonts w:ascii="Arial" w:hAnsi="Arial" w:cs="Arial"/>
                              <w:i/>
                              <w:iCs/>
                              <w:color w:val="FFFFFF" w:themeColor="background1"/>
                              <w:sz w:val="32"/>
                              <w:szCs w:val="32"/>
                              <w:lang w:eastAsia="en-AU"/>
                            </w:rPr>
                            <w:t xml:space="preserve"> – </w:t>
                          </w:r>
                          <w:r w:rsidR="00E30959">
                            <w:rPr>
                              <w:rFonts w:ascii="Arial" w:hAnsi="Arial" w:cs="Arial"/>
                              <w:i/>
                              <w:iCs/>
                              <w:color w:val="FFFFFF" w:themeColor="background1"/>
                              <w:sz w:val="32"/>
                              <w:szCs w:val="32"/>
                              <w:lang w:eastAsia="en-AU"/>
                            </w:rPr>
                            <w:t>Events and Activities</w:t>
                          </w:r>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847C8" id="_x0000_t202" coordsize="21600,21600" o:spt="202" path="m,l,21600r21600,l21600,xe">
              <v:stroke joinstyle="miter"/>
              <v:path gradientshapeok="t" o:connecttype="rect"/>
            </v:shapetype>
            <v:shape id="Text Box 3" o:spid="_x0000_s1026" type="#_x0000_t202" style="position:absolute;margin-left:-49pt;margin-top:-47.6pt;width:470pt;height:18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" filled="f" stroked="f">
              <v:textbox inset="17mm,0,0,0">
                <w:txbxContent>
                  <w:p w14:paraId="400609F9" w14:textId="1BA8C1C5" w:rsidR="00F3689D" w:rsidRDefault="00F3689D" w:rsidP="00F3689D">
                    <w:pPr>
                      <w:pStyle w:val="Subtitle"/>
                      <w:spacing w:before="240" w:after="240" w:line="240" w:lineRule="auto"/>
                      <w:ind w:right="142"/>
                      <w:rPr>
                        <w:rFonts w:cs="Arial"/>
                        <w:b/>
                        <w:bCs/>
                        <w:i/>
                        <w:iCs/>
                        <w:sz w:val="44"/>
                        <w:szCs w:val="44"/>
                      </w:rPr>
                    </w:pPr>
                    <w:r>
                      <w:rPr>
                        <w:rFonts w:cs="Arial"/>
                        <w:b/>
                        <w:bCs/>
                        <w:sz w:val="44"/>
                        <w:szCs w:val="44"/>
                      </w:rPr>
                      <w:t>Application Guide:</w:t>
                    </w:r>
                    <w:r w:rsidR="00C4212C">
                      <w:rPr>
                        <w:rFonts w:cs="Arial"/>
                        <w:b/>
                        <w:bCs/>
                        <w:sz w:val="44"/>
                        <w:szCs w:val="44"/>
                      </w:rPr>
                      <w:t xml:space="preserve"> </w:t>
                    </w:r>
                    <w:r>
                      <w:rPr>
                        <w:rFonts w:cs="Arial"/>
                        <w:b/>
                        <w:bCs/>
                        <w:sz w:val="44"/>
                        <w:szCs w:val="44"/>
                      </w:rPr>
                      <w:br/>
                    </w:r>
                    <w:r w:rsidR="00C4212C" w:rsidRPr="00F3689D">
                      <w:rPr>
                        <w:rFonts w:cs="Arial"/>
                        <w:b/>
                        <w:bCs/>
                        <w:i/>
                        <w:iCs/>
                        <w:sz w:val="44"/>
                        <w:szCs w:val="44"/>
                      </w:rPr>
                      <w:t>Motorsport Club Assistance Categor</w:t>
                    </w:r>
                    <w:r>
                      <w:rPr>
                        <w:rFonts w:cs="Arial"/>
                        <w:b/>
                        <w:bCs/>
                        <w:i/>
                        <w:iCs/>
                        <w:sz w:val="44"/>
                        <w:szCs w:val="44"/>
                      </w:rPr>
                      <w:t>y</w:t>
                    </w:r>
                  </w:p>
                  <w:p w14:paraId="645C713D" w14:textId="6C986AAC" w:rsidR="00F3689D" w:rsidRPr="00A92054" w:rsidRDefault="00632EE5" w:rsidP="00F3689D">
                    <w:pPr>
                      <w:rPr>
                        <w:rFonts w:ascii="Arial" w:hAnsi="Arial" w:cs="Arial"/>
                        <w:i/>
                        <w:iCs/>
                        <w:color w:val="FFFFFF" w:themeColor="background1"/>
                        <w:sz w:val="32"/>
                        <w:szCs w:val="32"/>
                        <w:lang w:eastAsia="en-AU"/>
                      </w:rPr>
                    </w:pPr>
                    <w:r>
                      <w:rPr>
                        <w:rFonts w:ascii="Arial" w:hAnsi="Arial" w:cs="Arial"/>
                        <w:i/>
                        <w:iCs/>
                        <w:color w:val="FFFFFF" w:themeColor="background1"/>
                        <w:sz w:val="32"/>
                        <w:szCs w:val="32"/>
                        <w:lang w:eastAsia="en-AU"/>
                      </w:rPr>
                      <w:t xml:space="preserve">Stream </w:t>
                    </w:r>
                    <w:r w:rsidR="00E30959">
                      <w:rPr>
                        <w:rFonts w:ascii="Arial" w:hAnsi="Arial" w:cs="Arial"/>
                        <w:i/>
                        <w:iCs/>
                        <w:color w:val="FFFFFF" w:themeColor="background1"/>
                        <w:sz w:val="32"/>
                        <w:szCs w:val="32"/>
                        <w:lang w:eastAsia="en-AU"/>
                      </w:rPr>
                      <w:t>4</w:t>
                    </w:r>
                    <w:r>
                      <w:rPr>
                        <w:rFonts w:ascii="Arial" w:hAnsi="Arial" w:cs="Arial"/>
                        <w:i/>
                        <w:iCs/>
                        <w:color w:val="FFFFFF" w:themeColor="background1"/>
                        <w:sz w:val="32"/>
                        <w:szCs w:val="32"/>
                        <w:lang w:eastAsia="en-AU"/>
                      </w:rPr>
                      <w:t xml:space="preserve"> – </w:t>
                    </w:r>
                    <w:r w:rsidR="00E30959">
                      <w:rPr>
                        <w:rFonts w:ascii="Arial" w:hAnsi="Arial" w:cs="Arial"/>
                        <w:i/>
                        <w:iCs/>
                        <w:color w:val="FFFFFF" w:themeColor="background1"/>
                        <w:sz w:val="32"/>
                        <w:szCs w:val="32"/>
                        <w:lang w:eastAsia="en-AU"/>
                      </w:rPr>
                      <w:t>Events and Activities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C0FC2" w14:textId="77777777" w:rsidR="00127B9C" w:rsidRDefault="00127B9C">
    <w:pPr>
      <w:pStyle w:val="Header"/>
    </w:pPr>
    <w:r>
      <w:rPr>
        <w:noProof/>
        <w:lang w:val="en-GB" w:eastAsia="en-GB"/>
      </w:rPr>
      <w:drawing>
        <wp:anchor distT="0" distB="0" distL="114300" distR="114300" simplePos="0" relativeHeight="251663360" behindDoc="1" locked="0" layoutInCell="0" allowOverlap="1" wp14:anchorId="2ED71188" wp14:editId="0BC86CD2">
          <wp:simplePos x="0" y="0"/>
          <wp:positionH relativeFrom="page">
            <wp:align>right</wp:align>
          </wp:positionH>
          <wp:positionV relativeFrom="page">
            <wp:posOffset>40742</wp:posOffset>
          </wp:positionV>
          <wp:extent cx="7560000" cy="507600"/>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627"/>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44397"/>
    <w:multiLevelType w:val="hybridMultilevel"/>
    <w:tmpl w:val="DF787E00"/>
    <w:lvl w:ilvl="0" w:tplc="6724319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1C1A18"/>
    <w:multiLevelType w:val="hybridMultilevel"/>
    <w:tmpl w:val="7098F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B2C22"/>
    <w:multiLevelType w:val="hybridMultilevel"/>
    <w:tmpl w:val="8D4AF14E"/>
    <w:lvl w:ilvl="0" w:tplc="054EF766">
      <w:start w:val="1"/>
      <w:numFmt w:val="bullet"/>
      <w:lvlText w:val="•"/>
      <w:lvlJc w:val="left"/>
      <w:pPr>
        <w:tabs>
          <w:tab w:val="num" w:pos="720"/>
        </w:tabs>
        <w:ind w:left="720" w:hanging="360"/>
      </w:pPr>
      <w:rPr>
        <w:rFonts w:ascii="Arial" w:hAnsi="Arial" w:hint="default"/>
      </w:rPr>
    </w:lvl>
    <w:lvl w:ilvl="1" w:tplc="995CCDDE" w:tentative="1">
      <w:start w:val="1"/>
      <w:numFmt w:val="bullet"/>
      <w:lvlText w:val="•"/>
      <w:lvlJc w:val="left"/>
      <w:pPr>
        <w:tabs>
          <w:tab w:val="num" w:pos="1440"/>
        </w:tabs>
        <w:ind w:left="1440" w:hanging="360"/>
      </w:pPr>
      <w:rPr>
        <w:rFonts w:ascii="Arial" w:hAnsi="Arial" w:hint="default"/>
      </w:rPr>
    </w:lvl>
    <w:lvl w:ilvl="2" w:tplc="44FE58B4" w:tentative="1">
      <w:start w:val="1"/>
      <w:numFmt w:val="bullet"/>
      <w:lvlText w:val="•"/>
      <w:lvlJc w:val="left"/>
      <w:pPr>
        <w:tabs>
          <w:tab w:val="num" w:pos="2160"/>
        </w:tabs>
        <w:ind w:left="2160" w:hanging="360"/>
      </w:pPr>
      <w:rPr>
        <w:rFonts w:ascii="Arial" w:hAnsi="Arial" w:hint="default"/>
      </w:rPr>
    </w:lvl>
    <w:lvl w:ilvl="3" w:tplc="604EF9A0" w:tentative="1">
      <w:start w:val="1"/>
      <w:numFmt w:val="bullet"/>
      <w:lvlText w:val="•"/>
      <w:lvlJc w:val="left"/>
      <w:pPr>
        <w:tabs>
          <w:tab w:val="num" w:pos="2880"/>
        </w:tabs>
        <w:ind w:left="2880" w:hanging="360"/>
      </w:pPr>
      <w:rPr>
        <w:rFonts w:ascii="Arial" w:hAnsi="Arial" w:hint="default"/>
      </w:rPr>
    </w:lvl>
    <w:lvl w:ilvl="4" w:tplc="23AE3D72" w:tentative="1">
      <w:start w:val="1"/>
      <w:numFmt w:val="bullet"/>
      <w:lvlText w:val="•"/>
      <w:lvlJc w:val="left"/>
      <w:pPr>
        <w:tabs>
          <w:tab w:val="num" w:pos="3600"/>
        </w:tabs>
        <w:ind w:left="3600" w:hanging="360"/>
      </w:pPr>
      <w:rPr>
        <w:rFonts w:ascii="Arial" w:hAnsi="Arial" w:hint="default"/>
      </w:rPr>
    </w:lvl>
    <w:lvl w:ilvl="5" w:tplc="A6906AC6" w:tentative="1">
      <w:start w:val="1"/>
      <w:numFmt w:val="bullet"/>
      <w:lvlText w:val="•"/>
      <w:lvlJc w:val="left"/>
      <w:pPr>
        <w:tabs>
          <w:tab w:val="num" w:pos="4320"/>
        </w:tabs>
        <w:ind w:left="4320" w:hanging="360"/>
      </w:pPr>
      <w:rPr>
        <w:rFonts w:ascii="Arial" w:hAnsi="Arial" w:hint="default"/>
      </w:rPr>
    </w:lvl>
    <w:lvl w:ilvl="6" w:tplc="BCF232F4" w:tentative="1">
      <w:start w:val="1"/>
      <w:numFmt w:val="bullet"/>
      <w:lvlText w:val="•"/>
      <w:lvlJc w:val="left"/>
      <w:pPr>
        <w:tabs>
          <w:tab w:val="num" w:pos="5040"/>
        </w:tabs>
        <w:ind w:left="5040" w:hanging="360"/>
      </w:pPr>
      <w:rPr>
        <w:rFonts w:ascii="Arial" w:hAnsi="Arial" w:hint="default"/>
      </w:rPr>
    </w:lvl>
    <w:lvl w:ilvl="7" w:tplc="15EA0E50" w:tentative="1">
      <w:start w:val="1"/>
      <w:numFmt w:val="bullet"/>
      <w:lvlText w:val="•"/>
      <w:lvlJc w:val="left"/>
      <w:pPr>
        <w:tabs>
          <w:tab w:val="num" w:pos="5760"/>
        </w:tabs>
        <w:ind w:left="5760" w:hanging="360"/>
      </w:pPr>
      <w:rPr>
        <w:rFonts w:ascii="Arial" w:hAnsi="Arial" w:hint="default"/>
      </w:rPr>
    </w:lvl>
    <w:lvl w:ilvl="8" w:tplc="504616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CF6DB3"/>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7A255F"/>
    <w:multiLevelType w:val="hybridMultilevel"/>
    <w:tmpl w:val="B0B48320"/>
    <w:lvl w:ilvl="0" w:tplc="FA6A4E1C">
      <w:start w:val="1"/>
      <w:numFmt w:val="bullet"/>
      <w:lvlText w:val="•"/>
      <w:lvlJc w:val="left"/>
      <w:pPr>
        <w:tabs>
          <w:tab w:val="num" w:pos="720"/>
        </w:tabs>
        <w:ind w:left="720" w:hanging="360"/>
      </w:pPr>
      <w:rPr>
        <w:rFonts w:ascii="Arial" w:hAnsi="Arial" w:hint="default"/>
      </w:rPr>
    </w:lvl>
    <w:lvl w:ilvl="1" w:tplc="F072EB5E" w:tentative="1">
      <w:start w:val="1"/>
      <w:numFmt w:val="bullet"/>
      <w:lvlText w:val="•"/>
      <w:lvlJc w:val="left"/>
      <w:pPr>
        <w:tabs>
          <w:tab w:val="num" w:pos="1440"/>
        </w:tabs>
        <w:ind w:left="1440" w:hanging="360"/>
      </w:pPr>
      <w:rPr>
        <w:rFonts w:ascii="Arial" w:hAnsi="Arial" w:hint="default"/>
      </w:rPr>
    </w:lvl>
    <w:lvl w:ilvl="2" w:tplc="1EB09448" w:tentative="1">
      <w:start w:val="1"/>
      <w:numFmt w:val="bullet"/>
      <w:lvlText w:val="•"/>
      <w:lvlJc w:val="left"/>
      <w:pPr>
        <w:tabs>
          <w:tab w:val="num" w:pos="2160"/>
        </w:tabs>
        <w:ind w:left="2160" w:hanging="360"/>
      </w:pPr>
      <w:rPr>
        <w:rFonts w:ascii="Arial" w:hAnsi="Arial" w:hint="default"/>
      </w:rPr>
    </w:lvl>
    <w:lvl w:ilvl="3" w:tplc="24FE8E06" w:tentative="1">
      <w:start w:val="1"/>
      <w:numFmt w:val="bullet"/>
      <w:lvlText w:val="•"/>
      <w:lvlJc w:val="left"/>
      <w:pPr>
        <w:tabs>
          <w:tab w:val="num" w:pos="2880"/>
        </w:tabs>
        <w:ind w:left="2880" w:hanging="360"/>
      </w:pPr>
      <w:rPr>
        <w:rFonts w:ascii="Arial" w:hAnsi="Arial" w:hint="default"/>
      </w:rPr>
    </w:lvl>
    <w:lvl w:ilvl="4" w:tplc="EFCC0874" w:tentative="1">
      <w:start w:val="1"/>
      <w:numFmt w:val="bullet"/>
      <w:lvlText w:val="•"/>
      <w:lvlJc w:val="left"/>
      <w:pPr>
        <w:tabs>
          <w:tab w:val="num" w:pos="3600"/>
        </w:tabs>
        <w:ind w:left="3600" w:hanging="360"/>
      </w:pPr>
      <w:rPr>
        <w:rFonts w:ascii="Arial" w:hAnsi="Arial" w:hint="default"/>
      </w:rPr>
    </w:lvl>
    <w:lvl w:ilvl="5" w:tplc="838E839E" w:tentative="1">
      <w:start w:val="1"/>
      <w:numFmt w:val="bullet"/>
      <w:lvlText w:val="•"/>
      <w:lvlJc w:val="left"/>
      <w:pPr>
        <w:tabs>
          <w:tab w:val="num" w:pos="4320"/>
        </w:tabs>
        <w:ind w:left="4320" w:hanging="360"/>
      </w:pPr>
      <w:rPr>
        <w:rFonts w:ascii="Arial" w:hAnsi="Arial" w:hint="default"/>
      </w:rPr>
    </w:lvl>
    <w:lvl w:ilvl="6" w:tplc="DDDE3E1C" w:tentative="1">
      <w:start w:val="1"/>
      <w:numFmt w:val="bullet"/>
      <w:lvlText w:val="•"/>
      <w:lvlJc w:val="left"/>
      <w:pPr>
        <w:tabs>
          <w:tab w:val="num" w:pos="5040"/>
        </w:tabs>
        <w:ind w:left="5040" w:hanging="360"/>
      </w:pPr>
      <w:rPr>
        <w:rFonts w:ascii="Arial" w:hAnsi="Arial" w:hint="default"/>
      </w:rPr>
    </w:lvl>
    <w:lvl w:ilvl="7" w:tplc="2220716A" w:tentative="1">
      <w:start w:val="1"/>
      <w:numFmt w:val="bullet"/>
      <w:lvlText w:val="•"/>
      <w:lvlJc w:val="left"/>
      <w:pPr>
        <w:tabs>
          <w:tab w:val="num" w:pos="5760"/>
        </w:tabs>
        <w:ind w:left="5760" w:hanging="360"/>
      </w:pPr>
      <w:rPr>
        <w:rFonts w:ascii="Arial" w:hAnsi="Arial" w:hint="default"/>
      </w:rPr>
    </w:lvl>
    <w:lvl w:ilvl="8" w:tplc="813442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191AA8"/>
    <w:multiLevelType w:val="hybridMultilevel"/>
    <w:tmpl w:val="E9424364"/>
    <w:lvl w:ilvl="0" w:tplc="0C090001">
      <w:start w:val="1"/>
      <w:numFmt w:val="bullet"/>
      <w:lvlText w:val=""/>
      <w:lvlJc w:val="left"/>
      <w:pPr>
        <w:ind w:left="720" w:hanging="360"/>
      </w:pPr>
      <w:rPr>
        <w:rFonts w:ascii="Symbol" w:hAnsi="Symbol" w:hint="default"/>
      </w:rPr>
    </w:lvl>
    <w:lvl w:ilvl="1" w:tplc="FD94A18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C7808"/>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157BFF"/>
    <w:multiLevelType w:val="hybridMultilevel"/>
    <w:tmpl w:val="74242E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3434DB"/>
    <w:multiLevelType w:val="hybridMultilevel"/>
    <w:tmpl w:val="D7406D92"/>
    <w:lvl w:ilvl="0" w:tplc="1A3020E4">
      <w:start w:val="1"/>
      <w:numFmt w:val="bullet"/>
      <w:lvlText w:val="•"/>
      <w:lvlJc w:val="left"/>
      <w:pPr>
        <w:tabs>
          <w:tab w:val="num" w:pos="720"/>
        </w:tabs>
        <w:ind w:left="720" w:hanging="360"/>
      </w:pPr>
      <w:rPr>
        <w:rFonts w:ascii="Arial" w:hAnsi="Arial" w:hint="default"/>
      </w:rPr>
    </w:lvl>
    <w:lvl w:ilvl="1" w:tplc="41EEB7E4" w:tentative="1">
      <w:start w:val="1"/>
      <w:numFmt w:val="bullet"/>
      <w:lvlText w:val="•"/>
      <w:lvlJc w:val="left"/>
      <w:pPr>
        <w:tabs>
          <w:tab w:val="num" w:pos="1440"/>
        </w:tabs>
        <w:ind w:left="1440" w:hanging="360"/>
      </w:pPr>
      <w:rPr>
        <w:rFonts w:ascii="Arial" w:hAnsi="Arial" w:hint="default"/>
      </w:rPr>
    </w:lvl>
    <w:lvl w:ilvl="2" w:tplc="3D54438A" w:tentative="1">
      <w:start w:val="1"/>
      <w:numFmt w:val="bullet"/>
      <w:lvlText w:val="•"/>
      <w:lvlJc w:val="left"/>
      <w:pPr>
        <w:tabs>
          <w:tab w:val="num" w:pos="2160"/>
        </w:tabs>
        <w:ind w:left="2160" w:hanging="360"/>
      </w:pPr>
      <w:rPr>
        <w:rFonts w:ascii="Arial" w:hAnsi="Arial" w:hint="default"/>
      </w:rPr>
    </w:lvl>
    <w:lvl w:ilvl="3" w:tplc="7E76DCB2" w:tentative="1">
      <w:start w:val="1"/>
      <w:numFmt w:val="bullet"/>
      <w:lvlText w:val="•"/>
      <w:lvlJc w:val="left"/>
      <w:pPr>
        <w:tabs>
          <w:tab w:val="num" w:pos="2880"/>
        </w:tabs>
        <w:ind w:left="2880" w:hanging="360"/>
      </w:pPr>
      <w:rPr>
        <w:rFonts w:ascii="Arial" w:hAnsi="Arial" w:hint="default"/>
      </w:rPr>
    </w:lvl>
    <w:lvl w:ilvl="4" w:tplc="1FAA02CE" w:tentative="1">
      <w:start w:val="1"/>
      <w:numFmt w:val="bullet"/>
      <w:lvlText w:val="•"/>
      <w:lvlJc w:val="left"/>
      <w:pPr>
        <w:tabs>
          <w:tab w:val="num" w:pos="3600"/>
        </w:tabs>
        <w:ind w:left="3600" w:hanging="360"/>
      </w:pPr>
      <w:rPr>
        <w:rFonts w:ascii="Arial" w:hAnsi="Arial" w:hint="default"/>
      </w:rPr>
    </w:lvl>
    <w:lvl w:ilvl="5" w:tplc="D486D38C" w:tentative="1">
      <w:start w:val="1"/>
      <w:numFmt w:val="bullet"/>
      <w:lvlText w:val="•"/>
      <w:lvlJc w:val="left"/>
      <w:pPr>
        <w:tabs>
          <w:tab w:val="num" w:pos="4320"/>
        </w:tabs>
        <w:ind w:left="4320" w:hanging="360"/>
      </w:pPr>
      <w:rPr>
        <w:rFonts w:ascii="Arial" w:hAnsi="Arial" w:hint="default"/>
      </w:rPr>
    </w:lvl>
    <w:lvl w:ilvl="6" w:tplc="314CA6A8" w:tentative="1">
      <w:start w:val="1"/>
      <w:numFmt w:val="bullet"/>
      <w:lvlText w:val="•"/>
      <w:lvlJc w:val="left"/>
      <w:pPr>
        <w:tabs>
          <w:tab w:val="num" w:pos="5040"/>
        </w:tabs>
        <w:ind w:left="5040" w:hanging="360"/>
      </w:pPr>
      <w:rPr>
        <w:rFonts w:ascii="Arial" w:hAnsi="Arial" w:hint="default"/>
      </w:rPr>
    </w:lvl>
    <w:lvl w:ilvl="7" w:tplc="E45E71D8" w:tentative="1">
      <w:start w:val="1"/>
      <w:numFmt w:val="bullet"/>
      <w:lvlText w:val="•"/>
      <w:lvlJc w:val="left"/>
      <w:pPr>
        <w:tabs>
          <w:tab w:val="num" w:pos="5760"/>
        </w:tabs>
        <w:ind w:left="5760" w:hanging="360"/>
      </w:pPr>
      <w:rPr>
        <w:rFonts w:ascii="Arial" w:hAnsi="Arial" w:hint="default"/>
      </w:rPr>
    </w:lvl>
    <w:lvl w:ilvl="8" w:tplc="D74406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5C2C77"/>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9D4828"/>
    <w:multiLevelType w:val="hybridMultilevel"/>
    <w:tmpl w:val="E8964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606508"/>
    <w:multiLevelType w:val="hybridMultilevel"/>
    <w:tmpl w:val="6C8E1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1048B"/>
    <w:multiLevelType w:val="hybridMultilevel"/>
    <w:tmpl w:val="0F360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C62079"/>
    <w:multiLevelType w:val="hybridMultilevel"/>
    <w:tmpl w:val="DF787E00"/>
    <w:lvl w:ilvl="0" w:tplc="67243198">
      <w:start w:val="1"/>
      <w:numFmt w:val="decimal"/>
      <w:lvlText w:val="%1."/>
      <w:lvlJc w:val="left"/>
      <w:pPr>
        <w:ind w:left="786"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815BC9"/>
    <w:multiLevelType w:val="hybridMultilevel"/>
    <w:tmpl w:val="DF787E00"/>
    <w:lvl w:ilvl="0" w:tplc="6724319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6072C"/>
    <w:multiLevelType w:val="hybridMultilevel"/>
    <w:tmpl w:val="96E8B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E50424"/>
    <w:multiLevelType w:val="hybridMultilevel"/>
    <w:tmpl w:val="FF90E4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9A64A6C"/>
    <w:multiLevelType w:val="hybridMultilevel"/>
    <w:tmpl w:val="A8F8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BE7BF2"/>
    <w:multiLevelType w:val="hybridMultilevel"/>
    <w:tmpl w:val="B1AC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7C51E9"/>
    <w:multiLevelType w:val="hybridMultilevel"/>
    <w:tmpl w:val="5A828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B659FC"/>
    <w:multiLevelType w:val="hybridMultilevel"/>
    <w:tmpl w:val="B33ED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FD4B76"/>
    <w:multiLevelType w:val="hybridMultilevel"/>
    <w:tmpl w:val="72F6B5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B53A92"/>
    <w:multiLevelType w:val="hybridMultilevel"/>
    <w:tmpl w:val="DF787E00"/>
    <w:lvl w:ilvl="0" w:tplc="6724319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2C24ED"/>
    <w:multiLevelType w:val="hybridMultilevel"/>
    <w:tmpl w:val="B6822B88"/>
    <w:lvl w:ilvl="0" w:tplc="52E0B9FA">
      <w:start w:val="1"/>
      <w:numFmt w:val="bullet"/>
      <w:lvlText w:val="•"/>
      <w:lvlJc w:val="left"/>
      <w:pPr>
        <w:tabs>
          <w:tab w:val="num" w:pos="720"/>
        </w:tabs>
        <w:ind w:left="720" w:hanging="360"/>
      </w:pPr>
      <w:rPr>
        <w:rFonts w:ascii="Arial" w:hAnsi="Arial" w:hint="default"/>
      </w:rPr>
    </w:lvl>
    <w:lvl w:ilvl="1" w:tplc="2DB27CDC" w:tentative="1">
      <w:start w:val="1"/>
      <w:numFmt w:val="bullet"/>
      <w:lvlText w:val="•"/>
      <w:lvlJc w:val="left"/>
      <w:pPr>
        <w:tabs>
          <w:tab w:val="num" w:pos="1440"/>
        </w:tabs>
        <w:ind w:left="1440" w:hanging="360"/>
      </w:pPr>
      <w:rPr>
        <w:rFonts w:ascii="Arial" w:hAnsi="Arial" w:hint="default"/>
      </w:rPr>
    </w:lvl>
    <w:lvl w:ilvl="2" w:tplc="7AD60628" w:tentative="1">
      <w:start w:val="1"/>
      <w:numFmt w:val="bullet"/>
      <w:lvlText w:val="•"/>
      <w:lvlJc w:val="left"/>
      <w:pPr>
        <w:tabs>
          <w:tab w:val="num" w:pos="2160"/>
        </w:tabs>
        <w:ind w:left="2160" w:hanging="360"/>
      </w:pPr>
      <w:rPr>
        <w:rFonts w:ascii="Arial" w:hAnsi="Arial" w:hint="default"/>
      </w:rPr>
    </w:lvl>
    <w:lvl w:ilvl="3" w:tplc="7186AA88" w:tentative="1">
      <w:start w:val="1"/>
      <w:numFmt w:val="bullet"/>
      <w:lvlText w:val="•"/>
      <w:lvlJc w:val="left"/>
      <w:pPr>
        <w:tabs>
          <w:tab w:val="num" w:pos="2880"/>
        </w:tabs>
        <w:ind w:left="2880" w:hanging="360"/>
      </w:pPr>
      <w:rPr>
        <w:rFonts w:ascii="Arial" w:hAnsi="Arial" w:hint="default"/>
      </w:rPr>
    </w:lvl>
    <w:lvl w:ilvl="4" w:tplc="D67E1AD2" w:tentative="1">
      <w:start w:val="1"/>
      <w:numFmt w:val="bullet"/>
      <w:lvlText w:val="•"/>
      <w:lvlJc w:val="left"/>
      <w:pPr>
        <w:tabs>
          <w:tab w:val="num" w:pos="3600"/>
        </w:tabs>
        <w:ind w:left="3600" w:hanging="360"/>
      </w:pPr>
      <w:rPr>
        <w:rFonts w:ascii="Arial" w:hAnsi="Arial" w:hint="default"/>
      </w:rPr>
    </w:lvl>
    <w:lvl w:ilvl="5" w:tplc="4D90DB78" w:tentative="1">
      <w:start w:val="1"/>
      <w:numFmt w:val="bullet"/>
      <w:lvlText w:val="•"/>
      <w:lvlJc w:val="left"/>
      <w:pPr>
        <w:tabs>
          <w:tab w:val="num" w:pos="4320"/>
        </w:tabs>
        <w:ind w:left="4320" w:hanging="360"/>
      </w:pPr>
      <w:rPr>
        <w:rFonts w:ascii="Arial" w:hAnsi="Arial" w:hint="default"/>
      </w:rPr>
    </w:lvl>
    <w:lvl w:ilvl="6" w:tplc="0330C3C4" w:tentative="1">
      <w:start w:val="1"/>
      <w:numFmt w:val="bullet"/>
      <w:lvlText w:val="•"/>
      <w:lvlJc w:val="left"/>
      <w:pPr>
        <w:tabs>
          <w:tab w:val="num" w:pos="5040"/>
        </w:tabs>
        <w:ind w:left="5040" w:hanging="360"/>
      </w:pPr>
      <w:rPr>
        <w:rFonts w:ascii="Arial" w:hAnsi="Arial" w:hint="default"/>
      </w:rPr>
    </w:lvl>
    <w:lvl w:ilvl="7" w:tplc="D49CE554" w:tentative="1">
      <w:start w:val="1"/>
      <w:numFmt w:val="bullet"/>
      <w:lvlText w:val="•"/>
      <w:lvlJc w:val="left"/>
      <w:pPr>
        <w:tabs>
          <w:tab w:val="num" w:pos="5760"/>
        </w:tabs>
        <w:ind w:left="5760" w:hanging="360"/>
      </w:pPr>
      <w:rPr>
        <w:rFonts w:ascii="Arial" w:hAnsi="Arial" w:hint="default"/>
      </w:rPr>
    </w:lvl>
    <w:lvl w:ilvl="8" w:tplc="77BE3C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1D3115"/>
    <w:multiLevelType w:val="hybridMultilevel"/>
    <w:tmpl w:val="55CE1E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D1A7E22"/>
    <w:multiLevelType w:val="hybridMultilevel"/>
    <w:tmpl w:val="50DA0B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373EF1"/>
    <w:multiLevelType w:val="hybridMultilevel"/>
    <w:tmpl w:val="AEA2F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AB1F98"/>
    <w:multiLevelType w:val="hybridMultilevel"/>
    <w:tmpl w:val="3E92D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F05795"/>
    <w:multiLevelType w:val="hybridMultilevel"/>
    <w:tmpl w:val="9516EC66"/>
    <w:lvl w:ilvl="0" w:tplc="FD94A184">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1B23D3"/>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4F7B72"/>
    <w:multiLevelType w:val="hybridMultilevel"/>
    <w:tmpl w:val="0B08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AF7D0E"/>
    <w:multiLevelType w:val="hybridMultilevel"/>
    <w:tmpl w:val="3E92D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AE11AB"/>
    <w:multiLevelType w:val="hybridMultilevel"/>
    <w:tmpl w:val="CD5C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726BF7"/>
    <w:multiLevelType w:val="hybridMultilevel"/>
    <w:tmpl w:val="7E724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4E0050"/>
    <w:multiLevelType w:val="hybridMultilevel"/>
    <w:tmpl w:val="64D23D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5516C2"/>
    <w:multiLevelType w:val="hybridMultilevel"/>
    <w:tmpl w:val="1A464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F8211F"/>
    <w:multiLevelType w:val="hybridMultilevel"/>
    <w:tmpl w:val="72243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34"/>
  </w:num>
  <w:num w:numId="3">
    <w:abstractNumId w:val="2"/>
  </w:num>
  <w:num w:numId="4">
    <w:abstractNumId w:val="13"/>
  </w:num>
  <w:num w:numId="5">
    <w:abstractNumId w:val="31"/>
  </w:num>
  <w:num w:numId="6">
    <w:abstractNumId w:val="18"/>
  </w:num>
  <w:num w:numId="7">
    <w:abstractNumId w:val="36"/>
  </w:num>
  <w:num w:numId="8">
    <w:abstractNumId w:val="27"/>
  </w:num>
  <w:num w:numId="9">
    <w:abstractNumId w:val="21"/>
  </w:num>
  <w:num w:numId="10">
    <w:abstractNumId w:val="25"/>
  </w:num>
  <w:num w:numId="11">
    <w:abstractNumId w:val="16"/>
  </w:num>
  <w:num w:numId="12">
    <w:abstractNumId w:val="10"/>
  </w:num>
  <w:num w:numId="13">
    <w:abstractNumId w:val="23"/>
  </w:num>
  <w:num w:numId="14">
    <w:abstractNumId w:val="32"/>
  </w:num>
  <w:num w:numId="15">
    <w:abstractNumId w:val="0"/>
  </w:num>
  <w:num w:numId="16">
    <w:abstractNumId w:val="8"/>
  </w:num>
  <w:num w:numId="17">
    <w:abstractNumId w:val="28"/>
  </w:num>
  <w:num w:numId="18">
    <w:abstractNumId w:val="37"/>
  </w:num>
  <w:num w:numId="19">
    <w:abstractNumId w:val="22"/>
  </w:num>
  <w:num w:numId="20">
    <w:abstractNumId w:val="36"/>
  </w:num>
  <w:num w:numId="21">
    <w:abstractNumId w:val="26"/>
  </w:num>
  <w:num w:numId="22">
    <w:abstractNumId w:val="35"/>
  </w:num>
  <w:num w:numId="23">
    <w:abstractNumId w:val="9"/>
  </w:num>
  <w:num w:numId="24">
    <w:abstractNumId w:val="7"/>
  </w:num>
  <w:num w:numId="25">
    <w:abstractNumId w:val="24"/>
  </w:num>
  <w:num w:numId="26">
    <w:abstractNumId w:val="5"/>
  </w:num>
  <w:num w:numId="27">
    <w:abstractNumId w:val="3"/>
  </w:num>
  <w:num w:numId="28">
    <w:abstractNumId w:val="33"/>
  </w:num>
  <w:num w:numId="29">
    <w:abstractNumId w:val="30"/>
  </w:num>
  <w:num w:numId="30">
    <w:abstractNumId w:val="4"/>
  </w:num>
  <w:num w:numId="31">
    <w:abstractNumId w:val="6"/>
  </w:num>
  <w:num w:numId="32">
    <w:abstractNumId w:val="11"/>
  </w:num>
  <w:num w:numId="33">
    <w:abstractNumId w:val="29"/>
  </w:num>
  <w:num w:numId="34">
    <w:abstractNumId w:val="19"/>
  </w:num>
  <w:num w:numId="35">
    <w:abstractNumId w:val="20"/>
  </w:num>
  <w:num w:numId="36">
    <w:abstractNumId w:val="14"/>
  </w:num>
  <w:num w:numId="37">
    <w:abstractNumId w:val="17"/>
  </w:num>
  <w:num w:numId="38">
    <w:abstractNumId w:val="15"/>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3EB"/>
    <w:rsid w:val="00011E95"/>
    <w:rsid w:val="00014547"/>
    <w:rsid w:val="00020ED0"/>
    <w:rsid w:val="00022714"/>
    <w:rsid w:val="0003587C"/>
    <w:rsid w:val="00047203"/>
    <w:rsid w:val="00047ECB"/>
    <w:rsid w:val="000552E5"/>
    <w:rsid w:val="00066C26"/>
    <w:rsid w:val="00070305"/>
    <w:rsid w:val="00070D13"/>
    <w:rsid w:val="00072BC2"/>
    <w:rsid w:val="000759C8"/>
    <w:rsid w:val="000807C4"/>
    <w:rsid w:val="00085249"/>
    <w:rsid w:val="00091E8D"/>
    <w:rsid w:val="00092ED6"/>
    <w:rsid w:val="00096A8E"/>
    <w:rsid w:val="00096B68"/>
    <w:rsid w:val="000B0838"/>
    <w:rsid w:val="000B0A49"/>
    <w:rsid w:val="000C0463"/>
    <w:rsid w:val="000C28D6"/>
    <w:rsid w:val="000C41D8"/>
    <w:rsid w:val="000C4E9E"/>
    <w:rsid w:val="000D097D"/>
    <w:rsid w:val="000D4ECA"/>
    <w:rsid w:val="000E011C"/>
    <w:rsid w:val="000E5B25"/>
    <w:rsid w:val="000E6798"/>
    <w:rsid w:val="000E6D57"/>
    <w:rsid w:val="000E72CA"/>
    <w:rsid w:val="000F1C4D"/>
    <w:rsid w:val="000F4C99"/>
    <w:rsid w:val="000F71FD"/>
    <w:rsid w:val="0010446B"/>
    <w:rsid w:val="0010556A"/>
    <w:rsid w:val="00112D5B"/>
    <w:rsid w:val="00125625"/>
    <w:rsid w:val="00127B9C"/>
    <w:rsid w:val="001318D0"/>
    <w:rsid w:val="00132588"/>
    <w:rsid w:val="001336FA"/>
    <w:rsid w:val="00151010"/>
    <w:rsid w:val="00156050"/>
    <w:rsid w:val="00161028"/>
    <w:rsid w:val="001649B8"/>
    <w:rsid w:val="00165553"/>
    <w:rsid w:val="00167195"/>
    <w:rsid w:val="0017604D"/>
    <w:rsid w:val="00176D56"/>
    <w:rsid w:val="0018083D"/>
    <w:rsid w:val="00180E1B"/>
    <w:rsid w:val="001816D2"/>
    <w:rsid w:val="00194685"/>
    <w:rsid w:val="00196C61"/>
    <w:rsid w:val="001A1A87"/>
    <w:rsid w:val="001A288D"/>
    <w:rsid w:val="001A490F"/>
    <w:rsid w:val="001B2F62"/>
    <w:rsid w:val="001B5FCE"/>
    <w:rsid w:val="001B6BFB"/>
    <w:rsid w:val="001C1EE7"/>
    <w:rsid w:val="001C2A35"/>
    <w:rsid w:val="001D15E1"/>
    <w:rsid w:val="001E124C"/>
    <w:rsid w:val="001E3260"/>
    <w:rsid w:val="001E7F4A"/>
    <w:rsid w:val="00203996"/>
    <w:rsid w:val="002141E6"/>
    <w:rsid w:val="002148FB"/>
    <w:rsid w:val="00216402"/>
    <w:rsid w:val="00227C74"/>
    <w:rsid w:val="00227D01"/>
    <w:rsid w:val="002316CC"/>
    <w:rsid w:val="00231772"/>
    <w:rsid w:val="00232E57"/>
    <w:rsid w:val="0024166C"/>
    <w:rsid w:val="00243EEA"/>
    <w:rsid w:val="002453D1"/>
    <w:rsid w:val="00245821"/>
    <w:rsid w:val="002476FE"/>
    <w:rsid w:val="00251F68"/>
    <w:rsid w:val="00252CD1"/>
    <w:rsid w:val="0025735F"/>
    <w:rsid w:val="00257CC2"/>
    <w:rsid w:val="00263640"/>
    <w:rsid w:val="002638BA"/>
    <w:rsid w:val="0026707A"/>
    <w:rsid w:val="002707E1"/>
    <w:rsid w:val="002758B5"/>
    <w:rsid w:val="0027663C"/>
    <w:rsid w:val="0029681C"/>
    <w:rsid w:val="002A63EE"/>
    <w:rsid w:val="002B05C4"/>
    <w:rsid w:val="002B24BF"/>
    <w:rsid w:val="002B396B"/>
    <w:rsid w:val="002B7449"/>
    <w:rsid w:val="002C0EE9"/>
    <w:rsid w:val="002C0F2F"/>
    <w:rsid w:val="002D03E4"/>
    <w:rsid w:val="002D1748"/>
    <w:rsid w:val="002D3EEC"/>
    <w:rsid w:val="002D6977"/>
    <w:rsid w:val="002D6C19"/>
    <w:rsid w:val="002E3957"/>
    <w:rsid w:val="002E73A6"/>
    <w:rsid w:val="002E77FA"/>
    <w:rsid w:val="002F57DE"/>
    <w:rsid w:val="002F75CF"/>
    <w:rsid w:val="00301256"/>
    <w:rsid w:val="00311304"/>
    <w:rsid w:val="00315631"/>
    <w:rsid w:val="00315FC2"/>
    <w:rsid w:val="00323E4B"/>
    <w:rsid w:val="003260CA"/>
    <w:rsid w:val="00326602"/>
    <w:rsid w:val="00330034"/>
    <w:rsid w:val="00331B9C"/>
    <w:rsid w:val="00332CCB"/>
    <w:rsid w:val="00337585"/>
    <w:rsid w:val="00343BCC"/>
    <w:rsid w:val="00343F9E"/>
    <w:rsid w:val="00344892"/>
    <w:rsid w:val="00346212"/>
    <w:rsid w:val="00347F41"/>
    <w:rsid w:val="003606FE"/>
    <w:rsid w:val="00367C63"/>
    <w:rsid w:val="00377A08"/>
    <w:rsid w:val="003810F1"/>
    <w:rsid w:val="00381556"/>
    <w:rsid w:val="00390737"/>
    <w:rsid w:val="00391EF2"/>
    <w:rsid w:val="003A101D"/>
    <w:rsid w:val="003A21C7"/>
    <w:rsid w:val="003A49B3"/>
    <w:rsid w:val="003A70A6"/>
    <w:rsid w:val="003B1525"/>
    <w:rsid w:val="003B15C7"/>
    <w:rsid w:val="003B34D2"/>
    <w:rsid w:val="003B7392"/>
    <w:rsid w:val="003C17A5"/>
    <w:rsid w:val="003C64B0"/>
    <w:rsid w:val="003C6B4B"/>
    <w:rsid w:val="003D0583"/>
    <w:rsid w:val="003D1F48"/>
    <w:rsid w:val="003D3662"/>
    <w:rsid w:val="003D3DD5"/>
    <w:rsid w:val="003D661A"/>
    <w:rsid w:val="003E6F05"/>
    <w:rsid w:val="003E7AF3"/>
    <w:rsid w:val="003F4F72"/>
    <w:rsid w:val="003F7542"/>
    <w:rsid w:val="003F7805"/>
    <w:rsid w:val="004019DF"/>
    <w:rsid w:val="00412BC2"/>
    <w:rsid w:val="00416492"/>
    <w:rsid w:val="00427165"/>
    <w:rsid w:val="00427DA8"/>
    <w:rsid w:val="0044045E"/>
    <w:rsid w:val="00442F2E"/>
    <w:rsid w:val="00444816"/>
    <w:rsid w:val="00445B73"/>
    <w:rsid w:val="00446BA3"/>
    <w:rsid w:val="00450D1A"/>
    <w:rsid w:val="00454613"/>
    <w:rsid w:val="0047030F"/>
    <w:rsid w:val="0047084B"/>
    <w:rsid w:val="00483FD0"/>
    <w:rsid w:val="00485D25"/>
    <w:rsid w:val="00486449"/>
    <w:rsid w:val="004877EF"/>
    <w:rsid w:val="004930E0"/>
    <w:rsid w:val="004975DE"/>
    <w:rsid w:val="004A2E7C"/>
    <w:rsid w:val="004A5244"/>
    <w:rsid w:val="004B0546"/>
    <w:rsid w:val="004B580A"/>
    <w:rsid w:val="004B6A78"/>
    <w:rsid w:val="004B6C08"/>
    <w:rsid w:val="004B7D40"/>
    <w:rsid w:val="004C470D"/>
    <w:rsid w:val="004C5538"/>
    <w:rsid w:val="004D470B"/>
    <w:rsid w:val="004D7C16"/>
    <w:rsid w:val="004E09B0"/>
    <w:rsid w:val="004E790B"/>
    <w:rsid w:val="004F5DF8"/>
    <w:rsid w:val="005020D4"/>
    <w:rsid w:val="0050253F"/>
    <w:rsid w:val="0050561C"/>
    <w:rsid w:val="00505C0C"/>
    <w:rsid w:val="005069F2"/>
    <w:rsid w:val="0051252D"/>
    <w:rsid w:val="00514986"/>
    <w:rsid w:val="00516DEA"/>
    <w:rsid w:val="00525FFC"/>
    <w:rsid w:val="0054563D"/>
    <w:rsid w:val="00552A7A"/>
    <w:rsid w:val="005542EB"/>
    <w:rsid w:val="00570CD1"/>
    <w:rsid w:val="005742B2"/>
    <w:rsid w:val="00580B90"/>
    <w:rsid w:val="00582BC6"/>
    <w:rsid w:val="00582F25"/>
    <w:rsid w:val="00583423"/>
    <w:rsid w:val="00594E8E"/>
    <w:rsid w:val="005961D8"/>
    <w:rsid w:val="005A2209"/>
    <w:rsid w:val="005A3DDF"/>
    <w:rsid w:val="005B17F9"/>
    <w:rsid w:val="005B3184"/>
    <w:rsid w:val="005B532E"/>
    <w:rsid w:val="005C0F11"/>
    <w:rsid w:val="005C5AD8"/>
    <w:rsid w:val="005C5D72"/>
    <w:rsid w:val="005D034F"/>
    <w:rsid w:val="005E694B"/>
    <w:rsid w:val="005F22B8"/>
    <w:rsid w:val="005F34D9"/>
    <w:rsid w:val="005F49D0"/>
    <w:rsid w:val="00602BF6"/>
    <w:rsid w:val="006042FE"/>
    <w:rsid w:val="00605130"/>
    <w:rsid w:val="0061570C"/>
    <w:rsid w:val="006168BC"/>
    <w:rsid w:val="006220EA"/>
    <w:rsid w:val="006241A0"/>
    <w:rsid w:val="00624B12"/>
    <w:rsid w:val="00627EA5"/>
    <w:rsid w:val="00632EE5"/>
    <w:rsid w:val="00634BA9"/>
    <w:rsid w:val="00640EB8"/>
    <w:rsid w:val="0064129D"/>
    <w:rsid w:val="00646496"/>
    <w:rsid w:val="00651239"/>
    <w:rsid w:val="00653D03"/>
    <w:rsid w:val="00661432"/>
    <w:rsid w:val="00661C90"/>
    <w:rsid w:val="0066321F"/>
    <w:rsid w:val="006664C3"/>
    <w:rsid w:val="0067254A"/>
    <w:rsid w:val="00672640"/>
    <w:rsid w:val="00673DAE"/>
    <w:rsid w:val="006771B0"/>
    <w:rsid w:val="006836C6"/>
    <w:rsid w:val="0068433D"/>
    <w:rsid w:val="0068704C"/>
    <w:rsid w:val="006871DB"/>
    <w:rsid w:val="006917C0"/>
    <w:rsid w:val="006919A5"/>
    <w:rsid w:val="00692634"/>
    <w:rsid w:val="006928D6"/>
    <w:rsid w:val="006934D2"/>
    <w:rsid w:val="006A3BC3"/>
    <w:rsid w:val="006A6917"/>
    <w:rsid w:val="006B6908"/>
    <w:rsid w:val="006B7EBC"/>
    <w:rsid w:val="006C1420"/>
    <w:rsid w:val="006C6696"/>
    <w:rsid w:val="006D2F33"/>
    <w:rsid w:val="006E1856"/>
    <w:rsid w:val="006E2F45"/>
    <w:rsid w:val="006E3491"/>
    <w:rsid w:val="006E4A1B"/>
    <w:rsid w:val="006E5934"/>
    <w:rsid w:val="006E5B79"/>
    <w:rsid w:val="006E715C"/>
    <w:rsid w:val="006E7350"/>
    <w:rsid w:val="006F0C25"/>
    <w:rsid w:val="006F18D5"/>
    <w:rsid w:val="00700A0C"/>
    <w:rsid w:val="00702343"/>
    <w:rsid w:val="007055E6"/>
    <w:rsid w:val="00714DA8"/>
    <w:rsid w:val="00716442"/>
    <w:rsid w:val="00717611"/>
    <w:rsid w:val="00720ADC"/>
    <w:rsid w:val="00721CC6"/>
    <w:rsid w:val="0072228F"/>
    <w:rsid w:val="007249F6"/>
    <w:rsid w:val="00726655"/>
    <w:rsid w:val="00742623"/>
    <w:rsid w:val="00746533"/>
    <w:rsid w:val="0074726F"/>
    <w:rsid w:val="00756E40"/>
    <w:rsid w:val="007574BC"/>
    <w:rsid w:val="00757747"/>
    <w:rsid w:val="00757B82"/>
    <w:rsid w:val="00757FA3"/>
    <w:rsid w:val="0076388C"/>
    <w:rsid w:val="00763CEC"/>
    <w:rsid w:val="007743C6"/>
    <w:rsid w:val="00774B59"/>
    <w:rsid w:val="0077539A"/>
    <w:rsid w:val="007856BC"/>
    <w:rsid w:val="00793CBF"/>
    <w:rsid w:val="007A3750"/>
    <w:rsid w:val="007B0AE1"/>
    <w:rsid w:val="007B2117"/>
    <w:rsid w:val="007B409E"/>
    <w:rsid w:val="007B4195"/>
    <w:rsid w:val="007B78CC"/>
    <w:rsid w:val="007C18CD"/>
    <w:rsid w:val="007C2C03"/>
    <w:rsid w:val="007C5FF5"/>
    <w:rsid w:val="007D2CCD"/>
    <w:rsid w:val="007D3AB3"/>
    <w:rsid w:val="007E02B6"/>
    <w:rsid w:val="007E0374"/>
    <w:rsid w:val="007E3832"/>
    <w:rsid w:val="00804DDD"/>
    <w:rsid w:val="00810C81"/>
    <w:rsid w:val="00814B7A"/>
    <w:rsid w:val="0081790D"/>
    <w:rsid w:val="00822B06"/>
    <w:rsid w:val="00833676"/>
    <w:rsid w:val="008435B6"/>
    <w:rsid w:val="0084370C"/>
    <w:rsid w:val="00850790"/>
    <w:rsid w:val="008510A0"/>
    <w:rsid w:val="00852CFA"/>
    <w:rsid w:val="00855A96"/>
    <w:rsid w:val="008578B3"/>
    <w:rsid w:val="00860025"/>
    <w:rsid w:val="008618FF"/>
    <w:rsid w:val="00863E53"/>
    <w:rsid w:val="0086615F"/>
    <w:rsid w:val="008708F6"/>
    <w:rsid w:val="008803FF"/>
    <w:rsid w:val="0088074C"/>
    <w:rsid w:val="00881611"/>
    <w:rsid w:val="008864F4"/>
    <w:rsid w:val="008927CD"/>
    <w:rsid w:val="00892ADE"/>
    <w:rsid w:val="00897502"/>
    <w:rsid w:val="008B01B7"/>
    <w:rsid w:val="008B1A3B"/>
    <w:rsid w:val="008E2097"/>
    <w:rsid w:val="008F148D"/>
    <w:rsid w:val="008F382E"/>
    <w:rsid w:val="0090173F"/>
    <w:rsid w:val="0090194C"/>
    <w:rsid w:val="009101B2"/>
    <w:rsid w:val="00916533"/>
    <w:rsid w:val="00916DD4"/>
    <w:rsid w:val="0093593E"/>
    <w:rsid w:val="00937027"/>
    <w:rsid w:val="009462D7"/>
    <w:rsid w:val="009528DD"/>
    <w:rsid w:val="009550A4"/>
    <w:rsid w:val="00956F7A"/>
    <w:rsid w:val="00960983"/>
    <w:rsid w:val="00972299"/>
    <w:rsid w:val="00977371"/>
    <w:rsid w:val="0098438B"/>
    <w:rsid w:val="009864C2"/>
    <w:rsid w:val="009906A5"/>
    <w:rsid w:val="00993C11"/>
    <w:rsid w:val="009A720C"/>
    <w:rsid w:val="009B0F9A"/>
    <w:rsid w:val="009B5512"/>
    <w:rsid w:val="009B7D93"/>
    <w:rsid w:val="009C0A9D"/>
    <w:rsid w:val="009C0FEC"/>
    <w:rsid w:val="009C105C"/>
    <w:rsid w:val="009C1214"/>
    <w:rsid w:val="009C678C"/>
    <w:rsid w:val="009C78E0"/>
    <w:rsid w:val="009D3207"/>
    <w:rsid w:val="009E4697"/>
    <w:rsid w:val="009F5294"/>
    <w:rsid w:val="009F6147"/>
    <w:rsid w:val="009F7D56"/>
    <w:rsid w:val="00A10D78"/>
    <w:rsid w:val="00A24E86"/>
    <w:rsid w:val="00A25CFF"/>
    <w:rsid w:val="00A33ACB"/>
    <w:rsid w:val="00A3643E"/>
    <w:rsid w:val="00A54215"/>
    <w:rsid w:val="00A5535F"/>
    <w:rsid w:val="00A61A30"/>
    <w:rsid w:val="00A63C06"/>
    <w:rsid w:val="00A65A64"/>
    <w:rsid w:val="00A77696"/>
    <w:rsid w:val="00A8055E"/>
    <w:rsid w:val="00A82BC5"/>
    <w:rsid w:val="00A9133B"/>
    <w:rsid w:val="00A92054"/>
    <w:rsid w:val="00A9456D"/>
    <w:rsid w:val="00A977B2"/>
    <w:rsid w:val="00AA01D5"/>
    <w:rsid w:val="00AA2AE5"/>
    <w:rsid w:val="00AA340E"/>
    <w:rsid w:val="00AA377C"/>
    <w:rsid w:val="00AA4B4E"/>
    <w:rsid w:val="00AB116D"/>
    <w:rsid w:val="00AC0CAA"/>
    <w:rsid w:val="00AC2F4C"/>
    <w:rsid w:val="00AC709C"/>
    <w:rsid w:val="00AD04CE"/>
    <w:rsid w:val="00AD3ABE"/>
    <w:rsid w:val="00AE3417"/>
    <w:rsid w:val="00AE3519"/>
    <w:rsid w:val="00AE4466"/>
    <w:rsid w:val="00AF7464"/>
    <w:rsid w:val="00AF784F"/>
    <w:rsid w:val="00B01B53"/>
    <w:rsid w:val="00B05C55"/>
    <w:rsid w:val="00B14FA2"/>
    <w:rsid w:val="00B153F1"/>
    <w:rsid w:val="00B17A00"/>
    <w:rsid w:val="00B31CC1"/>
    <w:rsid w:val="00B32F0E"/>
    <w:rsid w:val="00B37435"/>
    <w:rsid w:val="00B40A93"/>
    <w:rsid w:val="00B564EA"/>
    <w:rsid w:val="00B60BD2"/>
    <w:rsid w:val="00B613C5"/>
    <w:rsid w:val="00B667FB"/>
    <w:rsid w:val="00B730A9"/>
    <w:rsid w:val="00B74FE0"/>
    <w:rsid w:val="00B778F7"/>
    <w:rsid w:val="00B80782"/>
    <w:rsid w:val="00B84319"/>
    <w:rsid w:val="00B86151"/>
    <w:rsid w:val="00BA3A92"/>
    <w:rsid w:val="00BA64F5"/>
    <w:rsid w:val="00BB0A7D"/>
    <w:rsid w:val="00BB6FEE"/>
    <w:rsid w:val="00BC010B"/>
    <w:rsid w:val="00BC23EB"/>
    <w:rsid w:val="00BC2963"/>
    <w:rsid w:val="00BC2FB8"/>
    <w:rsid w:val="00BC51B9"/>
    <w:rsid w:val="00BD398E"/>
    <w:rsid w:val="00BE29B7"/>
    <w:rsid w:val="00BE74C3"/>
    <w:rsid w:val="00BF209A"/>
    <w:rsid w:val="00BF2868"/>
    <w:rsid w:val="00BF6115"/>
    <w:rsid w:val="00C01B8F"/>
    <w:rsid w:val="00C07D3B"/>
    <w:rsid w:val="00C1102C"/>
    <w:rsid w:val="00C135E4"/>
    <w:rsid w:val="00C219E0"/>
    <w:rsid w:val="00C279C2"/>
    <w:rsid w:val="00C4212C"/>
    <w:rsid w:val="00C50A8F"/>
    <w:rsid w:val="00C635E9"/>
    <w:rsid w:val="00C64CC6"/>
    <w:rsid w:val="00C73B7A"/>
    <w:rsid w:val="00C76D3C"/>
    <w:rsid w:val="00C913E1"/>
    <w:rsid w:val="00C91CEA"/>
    <w:rsid w:val="00C928CA"/>
    <w:rsid w:val="00C9412C"/>
    <w:rsid w:val="00C970CF"/>
    <w:rsid w:val="00C97B31"/>
    <w:rsid w:val="00CA32FB"/>
    <w:rsid w:val="00CA4D6D"/>
    <w:rsid w:val="00CA7006"/>
    <w:rsid w:val="00CB10F5"/>
    <w:rsid w:val="00CB1A2A"/>
    <w:rsid w:val="00CB20FA"/>
    <w:rsid w:val="00CB6718"/>
    <w:rsid w:val="00CC19DE"/>
    <w:rsid w:val="00CC446A"/>
    <w:rsid w:val="00CC5076"/>
    <w:rsid w:val="00CC66C3"/>
    <w:rsid w:val="00CD182E"/>
    <w:rsid w:val="00CD1F10"/>
    <w:rsid w:val="00CD2BD5"/>
    <w:rsid w:val="00CE4A3D"/>
    <w:rsid w:val="00CE4BA3"/>
    <w:rsid w:val="00CF336D"/>
    <w:rsid w:val="00CF4F4D"/>
    <w:rsid w:val="00D02323"/>
    <w:rsid w:val="00D04321"/>
    <w:rsid w:val="00D05E1B"/>
    <w:rsid w:val="00D11739"/>
    <w:rsid w:val="00D16AE6"/>
    <w:rsid w:val="00D360A2"/>
    <w:rsid w:val="00D44835"/>
    <w:rsid w:val="00D53A74"/>
    <w:rsid w:val="00D54FD8"/>
    <w:rsid w:val="00D7558A"/>
    <w:rsid w:val="00D76714"/>
    <w:rsid w:val="00D820CE"/>
    <w:rsid w:val="00D82A86"/>
    <w:rsid w:val="00DA0F59"/>
    <w:rsid w:val="00DA44EB"/>
    <w:rsid w:val="00DB0E8D"/>
    <w:rsid w:val="00DB3B1A"/>
    <w:rsid w:val="00DB551E"/>
    <w:rsid w:val="00DC1F83"/>
    <w:rsid w:val="00DC26A8"/>
    <w:rsid w:val="00DC4762"/>
    <w:rsid w:val="00DD326D"/>
    <w:rsid w:val="00DD3DEA"/>
    <w:rsid w:val="00DD43F1"/>
    <w:rsid w:val="00DD49F8"/>
    <w:rsid w:val="00DE2728"/>
    <w:rsid w:val="00DE31A5"/>
    <w:rsid w:val="00DE622A"/>
    <w:rsid w:val="00DF5580"/>
    <w:rsid w:val="00DF5D62"/>
    <w:rsid w:val="00DF66EF"/>
    <w:rsid w:val="00DF6DDB"/>
    <w:rsid w:val="00E0740B"/>
    <w:rsid w:val="00E1160E"/>
    <w:rsid w:val="00E156BD"/>
    <w:rsid w:val="00E15AA1"/>
    <w:rsid w:val="00E23DAC"/>
    <w:rsid w:val="00E30959"/>
    <w:rsid w:val="00E31614"/>
    <w:rsid w:val="00E33AAF"/>
    <w:rsid w:val="00E402D8"/>
    <w:rsid w:val="00E42766"/>
    <w:rsid w:val="00E50372"/>
    <w:rsid w:val="00E5270A"/>
    <w:rsid w:val="00E54941"/>
    <w:rsid w:val="00E642B4"/>
    <w:rsid w:val="00E668DD"/>
    <w:rsid w:val="00E72E84"/>
    <w:rsid w:val="00E739F4"/>
    <w:rsid w:val="00E769C7"/>
    <w:rsid w:val="00E833C6"/>
    <w:rsid w:val="00E85416"/>
    <w:rsid w:val="00E93658"/>
    <w:rsid w:val="00E9514B"/>
    <w:rsid w:val="00E97422"/>
    <w:rsid w:val="00E97D8A"/>
    <w:rsid w:val="00EA158A"/>
    <w:rsid w:val="00EA3222"/>
    <w:rsid w:val="00EA58F0"/>
    <w:rsid w:val="00EA6CF0"/>
    <w:rsid w:val="00EB242B"/>
    <w:rsid w:val="00EB5D7E"/>
    <w:rsid w:val="00EB5F34"/>
    <w:rsid w:val="00EC367F"/>
    <w:rsid w:val="00EC7C13"/>
    <w:rsid w:val="00ED3EB5"/>
    <w:rsid w:val="00ED69DF"/>
    <w:rsid w:val="00ED71E5"/>
    <w:rsid w:val="00EE4EE2"/>
    <w:rsid w:val="00EE60B2"/>
    <w:rsid w:val="00EE6E8D"/>
    <w:rsid w:val="00EF513C"/>
    <w:rsid w:val="00EF710C"/>
    <w:rsid w:val="00F0531D"/>
    <w:rsid w:val="00F0544D"/>
    <w:rsid w:val="00F12C38"/>
    <w:rsid w:val="00F1354D"/>
    <w:rsid w:val="00F15399"/>
    <w:rsid w:val="00F16265"/>
    <w:rsid w:val="00F169CF"/>
    <w:rsid w:val="00F2000D"/>
    <w:rsid w:val="00F21CFE"/>
    <w:rsid w:val="00F22D5D"/>
    <w:rsid w:val="00F25C90"/>
    <w:rsid w:val="00F30A60"/>
    <w:rsid w:val="00F3265E"/>
    <w:rsid w:val="00F32970"/>
    <w:rsid w:val="00F3689D"/>
    <w:rsid w:val="00F370BD"/>
    <w:rsid w:val="00F37BA2"/>
    <w:rsid w:val="00F45D6D"/>
    <w:rsid w:val="00F603F3"/>
    <w:rsid w:val="00F63F27"/>
    <w:rsid w:val="00F732D5"/>
    <w:rsid w:val="00F74D3E"/>
    <w:rsid w:val="00F765E9"/>
    <w:rsid w:val="00F81E32"/>
    <w:rsid w:val="00F85714"/>
    <w:rsid w:val="00F96684"/>
    <w:rsid w:val="00FA48CA"/>
    <w:rsid w:val="00FA540D"/>
    <w:rsid w:val="00FB4235"/>
    <w:rsid w:val="00FB49FC"/>
    <w:rsid w:val="00FB56DD"/>
    <w:rsid w:val="00FB7176"/>
    <w:rsid w:val="00FC2651"/>
    <w:rsid w:val="00FC4A12"/>
    <w:rsid w:val="00FC4D10"/>
    <w:rsid w:val="00FD7914"/>
    <w:rsid w:val="00FE7511"/>
    <w:rsid w:val="00FF26C7"/>
    <w:rsid w:val="00FF2AB9"/>
    <w:rsid w:val="00FF38B4"/>
    <w:rsid w:val="00FF427C"/>
    <w:rsid w:val="00FF42A0"/>
    <w:rsid w:val="00FF4A66"/>
    <w:rsid w:val="00FF5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2ACA0"/>
  <w15:chartTrackingRefBased/>
  <w15:docId w15:val="{0CF9815A-4BC5-4779-9FA1-5519B1FF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533"/>
    <w:pPr>
      <w:spacing w:after="0" w:line="240" w:lineRule="auto"/>
    </w:pPr>
    <w:rPr>
      <w:rFonts w:ascii="Cambria" w:eastAsia="Times New Roman" w:hAnsi="Cambria" w:cs="Times New Roman"/>
      <w:sz w:val="20"/>
      <w:szCs w:val="20"/>
    </w:rPr>
  </w:style>
  <w:style w:type="paragraph" w:styleId="Heading1">
    <w:name w:val="heading 1"/>
    <w:next w:val="Normal"/>
    <w:link w:val="Heading1Char"/>
    <w:uiPriority w:val="99"/>
    <w:qFormat/>
    <w:rsid w:val="00BC23EB"/>
    <w:pPr>
      <w:keepNext/>
      <w:keepLines/>
      <w:spacing w:before="520" w:after="440" w:line="440" w:lineRule="atLeast"/>
      <w:outlineLvl w:val="0"/>
    </w:pPr>
    <w:rPr>
      <w:rFonts w:ascii="Arial" w:eastAsia="Times New Roman" w:hAnsi="Arial" w:cs="Times New Roman"/>
      <w:bCs/>
      <w:color w:val="006FB7"/>
      <w:sz w:val="44"/>
      <w:szCs w:val="44"/>
    </w:rPr>
  </w:style>
  <w:style w:type="paragraph" w:styleId="Heading2">
    <w:name w:val="heading 2"/>
    <w:next w:val="Normal"/>
    <w:link w:val="Heading2Char"/>
    <w:uiPriority w:val="99"/>
    <w:qFormat/>
    <w:rsid w:val="00BC23EB"/>
    <w:pPr>
      <w:keepNext/>
      <w:keepLines/>
      <w:spacing w:before="240" w:after="90" w:line="320" w:lineRule="atLeast"/>
      <w:outlineLvl w:val="1"/>
    </w:pPr>
    <w:rPr>
      <w:rFonts w:ascii="Arial" w:eastAsia="Times New Roman" w:hAnsi="Arial" w:cs="Times New Roman"/>
      <w:b/>
      <w:color w:val="006FB7"/>
      <w:sz w:val="28"/>
      <w:szCs w:val="28"/>
    </w:rPr>
  </w:style>
  <w:style w:type="paragraph" w:styleId="Heading3">
    <w:name w:val="heading 3"/>
    <w:basedOn w:val="Normal"/>
    <w:next w:val="Normal"/>
    <w:link w:val="Heading3Char"/>
    <w:uiPriority w:val="9"/>
    <w:unhideWhenUsed/>
    <w:qFormat/>
    <w:rsid w:val="00485D2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C23EB"/>
    <w:rPr>
      <w:rFonts w:ascii="Arial" w:eastAsia="Times New Roman" w:hAnsi="Arial" w:cs="Times New Roman"/>
      <w:bCs/>
      <w:color w:val="006FB7"/>
      <w:sz w:val="44"/>
      <w:szCs w:val="44"/>
    </w:rPr>
  </w:style>
  <w:style w:type="character" w:customStyle="1" w:styleId="Heading2Char">
    <w:name w:val="Heading 2 Char"/>
    <w:basedOn w:val="DefaultParagraphFont"/>
    <w:link w:val="Heading2"/>
    <w:uiPriority w:val="99"/>
    <w:rsid w:val="00BC23EB"/>
    <w:rPr>
      <w:rFonts w:ascii="Arial" w:eastAsia="Times New Roman" w:hAnsi="Arial" w:cs="Times New Roman"/>
      <w:b/>
      <w:color w:val="006FB7"/>
      <w:sz w:val="28"/>
      <w:szCs w:val="28"/>
    </w:rPr>
  </w:style>
  <w:style w:type="paragraph" w:styleId="ListParagraph">
    <w:name w:val="List Paragraph"/>
    <w:basedOn w:val="Normal"/>
    <w:uiPriority w:val="34"/>
    <w:qFormat/>
    <w:rsid w:val="00BC23EB"/>
    <w:pPr>
      <w:ind w:left="720"/>
      <w:contextualSpacing/>
    </w:pPr>
    <w:rPr>
      <w:rFonts w:eastAsia="MS Mincho"/>
      <w:sz w:val="24"/>
      <w:szCs w:val="24"/>
      <w:lang w:val="en-US"/>
    </w:rPr>
  </w:style>
  <w:style w:type="paragraph" w:customStyle="1" w:styleId="Default">
    <w:name w:val="Default"/>
    <w:rsid w:val="00BC23EB"/>
    <w:pPr>
      <w:autoSpaceDE w:val="0"/>
      <w:autoSpaceDN w:val="0"/>
      <w:adjustRightInd w:val="0"/>
      <w:spacing w:after="0" w:line="240" w:lineRule="auto"/>
    </w:pPr>
    <w:rPr>
      <w:rFonts w:ascii="HelveticaNeueLT Std" w:eastAsia="Times New Roman" w:hAnsi="HelveticaNeueLT Std" w:cs="HelveticaNeueLT Std"/>
      <w:color w:val="000000"/>
      <w:sz w:val="24"/>
      <w:szCs w:val="24"/>
      <w:lang w:eastAsia="en-AU"/>
    </w:rPr>
  </w:style>
  <w:style w:type="paragraph" w:customStyle="1" w:styleId="Pa1">
    <w:name w:val="Pa1"/>
    <w:basedOn w:val="Default"/>
    <w:next w:val="Default"/>
    <w:uiPriority w:val="99"/>
    <w:rsid w:val="00BC23EB"/>
    <w:pPr>
      <w:spacing w:line="191" w:lineRule="atLeast"/>
    </w:pPr>
    <w:rPr>
      <w:rFonts w:cs="Times New Roman"/>
      <w:color w:val="auto"/>
    </w:rPr>
  </w:style>
  <w:style w:type="character" w:customStyle="1" w:styleId="A6">
    <w:name w:val="A6"/>
    <w:uiPriority w:val="99"/>
    <w:rsid w:val="00BC23EB"/>
    <w:rPr>
      <w:rFonts w:cs="HelveticaNeueLT Std"/>
      <w:color w:val="000000"/>
      <w:sz w:val="40"/>
      <w:szCs w:val="40"/>
    </w:rPr>
  </w:style>
  <w:style w:type="paragraph" w:customStyle="1" w:styleId="Pa2">
    <w:name w:val="Pa2"/>
    <w:basedOn w:val="Default"/>
    <w:next w:val="Default"/>
    <w:uiPriority w:val="99"/>
    <w:rsid w:val="00BC23EB"/>
    <w:pPr>
      <w:spacing w:line="191" w:lineRule="atLeast"/>
    </w:pPr>
    <w:rPr>
      <w:rFonts w:cs="Times New Roman"/>
      <w:color w:val="auto"/>
    </w:rPr>
  </w:style>
  <w:style w:type="paragraph" w:styleId="BalloonText">
    <w:name w:val="Balloon Text"/>
    <w:basedOn w:val="Normal"/>
    <w:link w:val="BalloonTextChar"/>
    <w:uiPriority w:val="99"/>
    <w:semiHidden/>
    <w:unhideWhenUsed/>
    <w:rsid w:val="0071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11"/>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485D25"/>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D1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60BD2"/>
    <w:pPr>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paragraph" w:styleId="TOC1">
    <w:name w:val="toc 1"/>
    <w:basedOn w:val="Normal"/>
    <w:next w:val="Normal"/>
    <w:autoRedefine/>
    <w:uiPriority w:val="39"/>
    <w:unhideWhenUsed/>
    <w:rsid w:val="00072BC2"/>
    <w:pPr>
      <w:tabs>
        <w:tab w:val="right" w:leader="dot" w:pos="9465"/>
      </w:tabs>
      <w:spacing w:after="100"/>
    </w:pPr>
    <w:rPr>
      <w:rFonts w:ascii="Arial" w:eastAsiaTheme="majorEastAsia" w:hAnsi="Arial" w:cs="Arial"/>
      <w:noProof/>
      <w:sz w:val="24"/>
      <w:szCs w:val="24"/>
    </w:rPr>
  </w:style>
  <w:style w:type="character" w:styleId="Hyperlink">
    <w:name w:val="Hyperlink"/>
    <w:basedOn w:val="DefaultParagraphFont"/>
    <w:uiPriority w:val="99"/>
    <w:unhideWhenUsed/>
    <w:rsid w:val="00B60BD2"/>
    <w:rPr>
      <w:color w:val="0563C1" w:themeColor="hyperlink"/>
      <w:u w:val="single"/>
    </w:rPr>
  </w:style>
  <w:style w:type="paragraph" w:styleId="TOC2">
    <w:name w:val="toc 2"/>
    <w:basedOn w:val="Normal"/>
    <w:next w:val="Normal"/>
    <w:autoRedefine/>
    <w:uiPriority w:val="39"/>
    <w:unhideWhenUsed/>
    <w:rsid w:val="00AA340E"/>
    <w:pPr>
      <w:spacing w:after="100"/>
      <w:ind w:left="200"/>
    </w:pPr>
  </w:style>
  <w:style w:type="paragraph" w:styleId="Header">
    <w:name w:val="header"/>
    <w:basedOn w:val="Normal"/>
    <w:link w:val="HeaderChar"/>
    <w:uiPriority w:val="99"/>
    <w:unhideWhenUsed/>
    <w:rsid w:val="00127B9C"/>
    <w:pPr>
      <w:tabs>
        <w:tab w:val="center" w:pos="4513"/>
        <w:tab w:val="right" w:pos="9026"/>
      </w:tabs>
    </w:pPr>
  </w:style>
  <w:style w:type="character" w:customStyle="1" w:styleId="HeaderChar">
    <w:name w:val="Header Char"/>
    <w:basedOn w:val="DefaultParagraphFont"/>
    <w:link w:val="Header"/>
    <w:uiPriority w:val="99"/>
    <w:rsid w:val="00127B9C"/>
    <w:rPr>
      <w:rFonts w:ascii="Cambria" w:eastAsia="Times New Roman" w:hAnsi="Cambria" w:cs="Times New Roman"/>
      <w:sz w:val="20"/>
      <w:szCs w:val="20"/>
    </w:rPr>
  </w:style>
  <w:style w:type="paragraph" w:styleId="Footer">
    <w:name w:val="footer"/>
    <w:basedOn w:val="Normal"/>
    <w:link w:val="FooterChar"/>
    <w:uiPriority w:val="99"/>
    <w:unhideWhenUsed/>
    <w:rsid w:val="00127B9C"/>
    <w:pPr>
      <w:tabs>
        <w:tab w:val="center" w:pos="4513"/>
        <w:tab w:val="right" w:pos="9026"/>
      </w:tabs>
    </w:pPr>
  </w:style>
  <w:style w:type="character" w:customStyle="1" w:styleId="FooterChar">
    <w:name w:val="Footer Char"/>
    <w:basedOn w:val="DefaultParagraphFont"/>
    <w:link w:val="Footer"/>
    <w:uiPriority w:val="99"/>
    <w:rsid w:val="00127B9C"/>
    <w:rPr>
      <w:rFonts w:ascii="Cambria" w:eastAsia="Times New Roman" w:hAnsi="Cambria" w:cs="Times New Roman"/>
      <w:sz w:val="20"/>
      <w:szCs w:val="20"/>
    </w:rPr>
  </w:style>
  <w:style w:type="paragraph" w:styleId="Title">
    <w:name w:val="Title"/>
    <w:basedOn w:val="Normal"/>
    <w:next w:val="Normal"/>
    <w:link w:val="TitleChar"/>
    <w:uiPriority w:val="10"/>
    <w:qFormat/>
    <w:rsid w:val="00127B9C"/>
    <w:pPr>
      <w:spacing w:after="120" w:line="420" w:lineRule="exact"/>
      <w:ind w:right="3357"/>
      <w:contextualSpacing/>
    </w:pPr>
    <w:rPr>
      <w:rFonts w:ascii="Arial Bold" w:hAnsi="Arial Bold"/>
      <w:b/>
      <w:color w:val="FFFFFF"/>
      <w:sz w:val="44"/>
      <w:szCs w:val="40"/>
      <w:lang w:eastAsia="en-AU"/>
    </w:rPr>
  </w:style>
  <w:style w:type="character" w:customStyle="1" w:styleId="TitleChar">
    <w:name w:val="Title Char"/>
    <w:basedOn w:val="DefaultParagraphFont"/>
    <w:link w:val="Title"/>
    <w:uiPriority w:val="10"/>
    <w:rsid w:val="00127B9C"/>
    <w:rPr>
      <w:rFonts w:ascii="Arial Bold" w:eastAsia="Times New Roman" w:hAnsi="Arial Bold" w:cs="Times New Roman"/>
      <w:b/>
      <w:color w:val="FFFFFF"/>
      <w:sz w:val="44"/>
      <w:szCs w:val="40"/>
      <w:lang w:eastAsia="en-AU"/>
    </w:rPr>
  </w:style>
  <w:style w:type="paragraph" w:styleId="Subtitle">
    <w:name w:val="Subtitle"/>
    <w:basedOn w:val="Normal"/>
    <w:next w:val="Normal"/>
    <w:link w:val="SubtitleChar"/>
    <w:uiPriority w:val="11"/>
    <w:qFormat/>
    <w:rsid w:val="00127B9C"/>
    <w:pPr>
      <w:spacing w:before="180" w:after="120" w:line="320" w:lineRule="exact"/>
      <w:ind w:right="3357"/>
      <w:contextualSpacing/>
    </w:pPr>
    <w:rPr>
      <w:rFonts w:ascii="Arial" w:hAnsi="Arial"/>
      <w:color w:val="FFFFFF"/>
      <w:sz w:val="32"/>
      <w:szCs w:val="24"/>
      <w:lang w:eastAsia="en-AU"/>
    </w:rPr>
  </w:style>
  <w:style w:type="character" w:customStyle="1" w:styleId="SubtitleChar">
    <w:name w:val="Subtitle Char"/>
    <w:basedOn w:val="DefaultParagraphFont"/>
    <w:link w:val="Subtitle"/>
    <w:uiPriority w:val="11"/>
    <w:rsid w:val="00127B9C"/>
    <w:rPr>
      <w:rFonts w:ascii="Arial" w:eastAsia="Times New Roman" w:hAnsi="Arial" w:cs="Times New Roman"/>
      <w:color w:val="FFFFFF"/>
      <w:sz w:val="32"/>
      <w:szCs w:val="24"/>
      <w:lang w:eastAsia="en-AU"/>
    </w:rPr>
  </w:style>
  <w:style w:type="character" w:styleId="UnresolvedMention">
    <w:name w:val="Unresolved Mention"/>
    <w:basedOn w:val="DefaultParagraphFont"/>
    <w:uiPriority w:val="99"/>
    <w:semiHidden/>
    <w:unhideWhenUsed/>
    <w:rsid w:val="00180E1B"/>
    <w:rPr>
      <w:color w:val="605E5C"/>
      <w:shd w:val="clear" w:color="auto" w:fill="E1DFDD"/>
    </w:rPr>
  </w:style>
  <w:style w:type="character" w:styleId="CommentReference">
    <w:name w:val="annotation reference"/>
    <w:basedOn w:val="DefaultParagraphFont"/>
    <w:uiPriority w:val="99"/>
    <w:semiHidden/>
    <w:unhideWhenUsed/>
    <w:rsid w:val="00C279C2"/>
    <w:rPr>
      <w:sz w:val="16"/>
      <w:szCs w:val="16"/>
    </w:rPr>
  </w:style>
  <w:style w:type="paragraph" w:styleId="CommentText">
    <w:name w:val="annotation text"/>
    <w:basedOn w:val="Normal"/>
    <w:link w:val="CommentTextChar"/>
    <w:uiPriority w:val="99"/>
    <w:semiHidden/>
    <w:unhideWhenUsed/>
    <w:rsid w:val="00C279C2"/>
  </w:style>
  <w:style w:type="character" w:customStyle="1" w:styleId="CommentTextChar">
    <w:name w:val="Comment Text Char"/>
    <w:basedOn w:val="DefaultParagraphFont"/>
    <w:link w:val="CommentText"/>
    <w:uiPriority w:val="99"/>
    <w:semiHidden/>
    <w:rsid w:val="00C279C2"/>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279C2"/>
    <w:rPr>
      <w:b/>
      <w:bCs/>
    </w:rPr>
  </w:style>
  <w:style w:type="character" w:customStyle="1" w:styleId="CommentSubjectChar">
    <w:name w:val="Comment Subject Char"/>
    <w:basedOn w:val="CommentTextChar"/>
    <w:link w:val="CommentSubject"/>
    <w:uiPriority w:val="99"/>
    <w:semiHidden/>
    <w:rsid w:val="00C279C2"/>
    <w:rPr>
      <w:rFonts w:ascii="Cambria" w:eastAsia="Times New Roman"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189838">
      <w:bodyDiv w:val="1"/>
      <w:marLeft w:val="0"/>
      <w:marRight w:val="0"/>
      <w:marTop w:val="0"/>
      <w:marBottom w:val="0"/>
      <w:divBdr>
        <w:top w:val="none" w:sz="0" w:space="0" w:color="auto"/>
        <w:left w:val="none" w:sz="0" w:space="0" w:color="auto"/>
        <w:bottom w:val="none" w:sz="0" w:space="0" w:color="auto"/>
        <w:right w:val="none" w:sz="0" w:space="0" w:color="auto"/>
      </w:divBdr>
      <w:divsChild>
        <w:div w:id="680737175">
          <w:marLeft w:val="360"/>
          <w:marRight w:val="0"/>
          <w:marTop w:val="240"/>
          <w:marBottom w:val="240"/>
          <w:divBdr>
            <w:top w:val="none" w:sz="0" w:space="0" w:color="auto"/>
            <w:left w:val="none" w:sz="0" w:space="0" w:color="auto"/>
            <w:bottom w:val="none" w:sz="0" w:space="0" w:color="auto"/>
            <w:right w:val="none" w:sz="0" w:space="0" w:color="auto"/>
          </w:divBdr>
        </w:div>
        <w:div w:id="739210782">
          <w:marLeft w:val="360"/>
          <w:marRight w:val="0"/>
          <w:marTop w:val="240"/>
          <w:marBottom w:val="240"/>
          <w:divBdr>
            <w:top w:val="none" w:sz="0" w:space="0" w:color="auto"/>
            <w:left w:val="none" w:sz="0" w:space="0" w:color="auto"/>
            <w:bottom w:val="none" w:sz="0" w:space="0" w:color="auto"/>
            <w:right w:val="none" w:sz="0" w:space="0" w:color="auto"/>
          </w:divBdr>
        </w:div>
      </w:divsChild>
    </w:div>
    <w:div w:id="332730947">
      <w:bodyDiv w:val="1"/>
      <w:marLeft w:val="0"/>
      <w:marRight w:val="0"/>
      <w:marTop w:val="0"/>
      <w:marBottom w:val="0"/>
      <w:divBdr>
        <w:top w:val="none" w:sz="0" w:space="0" w:color="auto"/>
        <w:left w:val="none" w:sz="0" w:space="0" w:color="auto"/>
        <w:bottom w:val="none" w:sz="0" w:space="0" w:color="auto"/>
        <w:right w:val="none" w:sz="0" w:space="0" w:color="auto"/>
      </w:divBdr>
      <w:divsChild>
        <w:div w:id="1842307995">
          <w:marLeft w:val="446"/>
          <w:marRight w:val="0"/>
          <w:marTop w:val="240"/>
          <w:marBottom w:val="240"/>
          <w:divBdr>
            <w:top w:val="none" w:sz="0" w:space="0" w:color="auto"/>
            <w:left w:val="none" w:sz="0" w:space="0" w:color="auto"/>
            <w:bottom w:val="none" w:sz="0" w:space="0" w:color="auto"/>
            <w:right w:val="none" w:sz="0" w:space="0" w:color="auto"/>
          </w:divBdr>
        </w:div>
        <w:div w:id="2115975459">
          <w:marLeft w:val="446"/>
          <w:marRight w:val="0"/>
          <w:marTop w:val="240"/>
          <w:marBottom w:val="240"/>
          <w:divBdr>
            <w:top w:val="none" w:sz="0" w:space="0" w:color="auto"/>
            <w:left w:val="none" w:sz="0" w:space="0" w:color="auto"/>
            <w:bottom w:val="none" w:sz="0" w:space="0" w:color="auto"/>
            <w:right w:val="none" w:sz="0" w:space="0" w:color="auto"/>
          </w:divBdr>
        </w:div>
      </w:divsChild>
    </w:div>
    <w:div w:id="550580646">
      <w:bodyDiv w:val="1"/>
      <w:marLeft w:val="0"/>
      <w:marRight w:val="0"/>
      <w:marTop w:val="0"/>
      <w:marBottom w:val="0"/>
      <w:divBdr>
        <w:top w:val="none" w:sz="0" w:space="0" w:color="auto"/>
        <w:left w:val="none" w:sz="0" w:space="0" w:color="auto"/>
        <w:bottom w:val="none" w:sz="0" w:space="0" w:color="auto"/>
        <w:right w:val="none" w:sz="0" w:space="0" w:color="auto"/>
      </w:divBdr>
      <w:divsChild>
        <w:div w:id="824667755">
          <w:marLeft w:val="446"/>
          <w:marRight w:val="0"/>
          <w:marTop w:val="240"/>
          <w:marBottom w:val="240"/>
          <w:divBdr>
            <w:top w:val="none" w:sz="0" w:space="0" w:color="auto"/>
            <w:left w:val="none" w:sz="0" w:space="0" w:color="auto"/>
            <w:bottom w:val="none" w:sz="0" w:space="0" w:color="auto"/>
            <w:right w:val="none" w:sz="0" w:space="0" w:color="auto"/>
          </w:divBdr>
        </w:div>
      </w:divsChild>
    </w:div>
    <w:div w:id="584267083">
      <w:bodyDiv w:val="1"/>
      <w:marLeft w:val="0"/>
      <w:marRight w:val="0"/>
      <w:marTop w:val="0"/>
      <w:marBottom w:val="0"/>
      <w:divBdr>
        <w:top w:val="none" w:sz="0" w:space="0" w:color="auto"/>
        <w:left w:val="none" w:sz="0" w:space="0" w:color="auto"/>
        <w:bottom w:val="none" w:sz="0" w:space="0" w:color="auto"/>
        <w:right w:val="none" w:sz="0" w:space="0" w:color="auto"/>
      </w:divBdr>
    </w:div>
    <w:div w:id="601300645">
      <w:bodyDiv w:val="1"/>
      <w:marLeft w:val="0"/>
      <w:marRight w:val="0"/>
      <w:marTop w:val="0"/>
      <w:marBottom w:val="0"/>
      <w:divBdr>
        <w:top w:val="none" w:sz="0" w:space="0" w:color="auto"/>
        <w:left w:val="none" w:sz="0" w:space="0" w:color="auto"/>
        <w:bottom w:val="none" w:sz="0" w:space="0" w:color="auto"/>
        <w:right w:val="none" w:sz="0" w:space="0" w:color="auto"/>
      </w:divBdr>
    </w:div>
    <w:div w:id="773866285">
      <w:bodyDiv w:val="1"/>
      <w:marLeft w:val="0"/>
      <w:marRight w:val="0"/>
      <w:marTop w:val="0"/>
      <w:marBottom w:val="0"/>
      <w:divBdr>
        <w:top w:val="none" w:sz="0" w:space="0" w:color="auto"/>
        <w:left w:val="none" w:sz="0" w:space="0" w:color="auto"/>
        <w:bottom w:val="none" w:sz="0" w:space="0" w:color="auto"/>
        <w:right w:val="none" w:sz="0" w:space="0" w:color="auto"/>
      </w:divBdr>
    </w:div>
    <w:div w:id="1058089998">
      <w:bodyDiv w:val="1"/>
      <w:marLeft w:val="0"/>
      <w:marRight w:val="0"/>
      <w:marTop w:val="0"/>
      <w:marBottom w:val="0"/>
      <w:divBdr>
        <w:top w:val="none" w:sz="0" w:space="0" w:color="auto"/>
        <w:left w:val="none" w:sz="0" w:space="0" w:color="auto"/>
        <w:bottom w:val="none" w:sz="0" w:space="0" w:color="auto"/>
        <w:right w:val="none" w:sz="0" w:space="0" w:color="auto"/>
      </w:divBdr>
      <w:divsChild>
        <w:div w:id="1444959226">
          <w:marLeft w:val="360"/>
          <w:marRight w:val="0"/>
          <w:marTop w:val="0"/>
          <w:marBottom w:val="0"/>
          <w:divBdr>
            <w:top w:val="none" w:sz="0" w:space="0" w:color="auto"/>
            <w:left w:val="none" w:sz="0" w:space="0" w:color="auto"/>
            <w:bottom w:val="none" w:sz="0" w:space="0" w:color="auto"/>
            <w:right w:val="none" w:sz="0" w:space="0" w:color="auto"/>
          </w:divBdr>
        </w:div>
      </w:divsChild>
    </w:div>
    <w:div w:id="1206455271">
      <w:bodyDiv w:val="1"/>
      <w:marLeft w:val="0"/>
      <w:marRight w:val="0"/>
      <w:marTop w:val="0"/>
      <w:marBottom w:val="0"/>
      <w:divBdr>
        <w:top w:val="none" w:sz="0" w:space="0" w:color="auto"/>
        <w:left w:val="none" w:sz="0" w:space="0" w:color="auto"/>
        <w:bottom w:val="none" w:sz="0" w:space="0" w:color="auto"/>
        <w:right w:val="none" w:sz="0" w:space="0" w:color="auto"/>
      </w:divBdr>
    </w:div>
    <w:div w:id="170551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port.vic.gov.au/grants-and-funding/our-grants/community-motorsport-progra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port.vic.gov.au/grants-and-funding/our-grants/community-motorsport-program" TargetMode="External"/><Relationship Id="rId17" Type="http://schemas.openxmlformats.org/officeDocument/2006/relationships/hyperlink" Target="https://sport.vic.gov.au/grants-and-funding/our-grants/community-motorsport-program" TargetMode="External"/><Relationship Id="rId2" Type="http://schemas.openxmlformats.org/officeDocument/2006/relationships/customXml" Target="../customXml/item2.xml"/><Relationship Id="rId16" Type="http://schemas.openxmlformats.org/officeDocument/2006/relationships/hyperlink" Target="https://sport.vic.gov.au/grants-and-funding/our-grants/community-motorsport-progra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port.vic.gov.au/grants-and-funding/our-grants/community-motorsport-program" TargetMode="External"/><Relationship Id="rId5" Type="http://schemas.openxmlformats.org/officeDocument/2006/relationships/numbering" Target="numbering.xml"/><Relationship Id="rId15" Type="http://schemas.openxmlformats.org/officeDocument/2006/relationships/hyperlink" Target="https://sport.vic.gov.au/grants-and-funding/our-grants/community-motorsport-progra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34D9E486D69E49BEEA00E1C177B3F9" ma:contentTypeVersion="13" ma:contentTypeDescription="Create a new document." ma:contentTypeScope="" ma:versionID="8927301ae3b4fe7ab991236df648bcc7">
  <xsd:schema xmlns:xsd="http://www.w3.org/2001/XMLSchema" xmlns:xs="http://www.w3.org/2001/XMLSchema" xmlns:p="http://schemas.microsoft.com/office/2006/metadata/properties" xmlns:ns2="655315fc-09e8-475c-b5df-7001c280aa24" xmlns:ns3="293a3892-283b-4365-b943-c074b0470200" targetNamespace="http://schemas.microsoft.com/office/2006/metadata/properties" ma:root="true" ma:fieldsID="fb15fb4177db5b22089c039cf04b8758" ns2:_="" ns3:_="">
    <xsd:import namespace="655315fc-09e8-475c-b5df-7001c280aa24"/>
    <xsd:import namespace="293a3892-283b-4365-b943-c074b0470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Relationship_x0020_Manag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5315fc-09e8-475c-b5df-7001c280a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Relationship_x0020_Manager" ma:index="20" nillable="true" ma:displayName="Relationship Manager" ma:internalName="Relationship_x0020_Manag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3a3892-283b-4365-b943-c074b04702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lationship_x0020_Manager xmlns="655315fc-09e8-475c-b5df-7001c280aa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0F2DE-D362-43C9-8BD4-CBF09EB96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5315fc-09e8-475c-b5df-7001c280aa24"/>
    <ds:schemaRef ds:uri="293a3892-283b-4365-b943-c074b0470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4BEA55-54AD-4BBB-844D-0AF20382CC15}">
  <ds:schemaRefs>
    <ds:schemaRef ds:uri="http://schemas.microsoft.com/sharepoint/v3/contenttype/forms"/>
  </ds:schemaRefs>
</ds:datastoreItem>
</file>

<file path=customXml/itemProps3.xml><?xml version="1.0" encoding="utf-8"?>
<ds:datastoreItem xmlns:ds="http://schemas.openxmlformats.org/officeDocument/2006/customXml" ds:itemID="{F738AEF2-41C4-4776-BFED-1F84329C309C}">
  <ds:schemaRefs>
    <ds:schemaRef ds:uri="http://schemas.microsoft.com/office/2006/metadata/properties"/>
    <ds:schemaRef ds:uri="http://schemas.microsoft.com/office/infopath/2007/PartnerControls"/>
    <ds:schemaRef ds:uri="655315fc-09e8-475c-b5df-7001c280aa24"/>
  </ds:schemaRefs>
</ds:datastoreItem>
</file>

<file path=customXml/itemProps4.xml><?xml version="1.0" encoding="utf-8"?>
<ds:datastoreItem xmlns:ds="http://schemas.openxmlformats.org/officeDocument/2006/customXml" ds:itemID="{7D9E6912-B466-45C6-8C97-4C03DB61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1684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Guide to applying for a Sporting Club Grant</vt:lpstr>
    </vt:vector>
  </TitlesOfParts>
  <Company>Department of Jobs, Precincts and Regions</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applying for a Sporting Club Grant</dc:title>
  <dc:subject>Guide to applying for a Sporting Club Grant</dc:subject>
  <dc:creator>Sport and Recreation Victoria</dc:creator>
  <cp:keywords/>
  <dc:description/>
  <cp:lastModifiedBy>Fabrizio A Pulciani (DJPR)</cp:lastModifiedBy>
  <cp:revision>3</cp:revision>
  <cp:lastPrinted>2020-11-10T23:35:00Z</cp:lastPrinted>
  <dcterms:created xsi:type="dcterms:W3CDTF">2020-11-16T00:27:00Z</dcterms:created>
  <dcterms:modified xsi:type="dcterms:W3CDTF">2020-11-16T00:29:00Z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0x010100C034D9E486D69E49BEEA00E1C177B3F9</vt:lpwstr>
  </property>
</Properties>
</file>