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8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B51444" w:rsidRPr="003072C6" w:rsidTr="00D66188">
        <w:trPr>
          <w:trHeight w:val="3988"/>
        </w:trPr>
        <w:tc>
          <w:tcPr>
            <w:tcW w:w="7938" w:type="dxa"/>
            <w:shd w:val="clear" w:color="auto" w:fill="auto"/>
          </w:tcPr>
          <w:p w:rsidR="00EF1F07" w:rsidRDefault="00B51444" w:rsidP="00D66188">
            <w:pPr>
              <w:pStyle w:val="DHHSreportsubtitlewhite"/>
              <w:rPr>
                <w:sz w:val="50"/>
                <w:szCs w:val="50"/>
              </w:rPr>
            </w:pPr>
            <w:bookmarkStart w:id="0" w:name="_Toc517361754"/>
            <w:bookmarkStart w:id="1" w:name="_Toc518469303"/>
            <w:bookmarkStart w:id="2" w:name="_Toc518469480"/>
            <w:bookmarkStart w:id="3" w:name="_Toc518655808"/>
            <w:bookmarkStart w:id="4" w:name="_Toc518656644"/>
            <w:bookmarkStart w:id="5" w:name="_Toc518899420"/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1" layoutInCell="0" allowOverlap="1" wp14:anchorId="0C0E04EC" wp14:editId="10DF97A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563485" cy="10700385"/>
                  <wp:effectExtent l="0" t="0" r="0" b="5715"/>
                  <wp:wrapNone/>
                  <wp:docPr id="1" name="Picture 1" descr="Victoria State Government Department of Health and Human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Victoria State Government Department of Health and Human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485" cy="1070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B51444" w:rsidRDefault="00B51444" w:rsidP="00D66188">
            <w:pPr>
              <w:pStyle w:val="DHHSreportsubtitlewhite"/>
              <w:rPr>
                <w:sz w:val="50"/>
                <w:szCs w:val="50"/>
              </w:rPr>
            </w:pPr>
            <w:r w:rsidRPr="00613878">
              <w:rPr>
                <w:sz w:val="50"/>
                <w:szCs w:val="50"/>
              </w:rPr>
              <w:t xml:space="preserve">Community Sports Infrastructure </w:t>
            </w:r>
            <w:r w:rsidR="00D87BF9">
              <w:rPr>
                <w:sz w:val="50"/>
                <w:szCs w:val="50"/>
              </w:rPr>
              <w:t>Loan</w:t>
            </w:r>
            <w:r w:rsidR="008E6962">
              <w:rPr>
                <w:sz w:val="50"/>
                <w:szCs w:val="50"/>
              </w:rPr>
              <w:t>s</w:t>
            </w:r>
            <w:r w:rsidR="00D87BF9">
              <w:rPr>
                <w:sz w:val="50"/>
                <w:szCs w:val="50"/>
              </w:rPr>
              <w:t xml:space="preserve"> Scheme</w:t>
            </w:r>
            <w:r w:rsidRPr="00613878">
              <w:rPr>
                <w:sz w:val="50"/>
                <w:szCs w:val="50"/>
              </w:rPr>
              <w:t xml:space="preserve">  </w:t>
            </w:r>
          </w:p>
          <w:p w:rsidR="00B51444" w:rsidRDefault="005F7798" w:rsidP="005F7798">
            <w:pPr>
              <w:pStyle w:val="DHHSreportsubtitlewhite"/>
            </w:pPr>
            <w:r>
              <w:t>[PROJECT NAME]</w:t>
            </w:r>
          </w:p>
          <w:p w:rsidR="005F7798" w:rsidRPr="003072C6" w:rsidRDefault="005F7798" w:rsidP="005F7798">
            <w:pPr>
              <w:pStyle w:val="DHHSreportsubtitlewhite"/>
            </w:pPr>
            <w:r>
              <w:t>BUSINESS CASE</w:t>
            </w:r>
            <w:r w:rsidR="00946894">
              <w:t xml:space="preserve"> TEMPLATE</w:t>
            </w:r>
          </w:p>
        </w:tc>
      </w:tr>
      <w:tr w:rsidR="00B51444" w:rsidRPr="003072C6" w:rsidTr="00EF1F07">
        <w:trPr>
          <w:trHeight w:val="4664"/>
        </w:trPr>
        <w:tc>
          <w:tcPr>
            <w:tcW w:w="7938" w:type="dxa"/>
            <w:shd w:val="clear" w:color="auto" w:fill="auto"/>
          </w:tcPr>
          <w:p w:rsidR="00B51444" w:rsidRDefault="00B51444" w:rsidP="00D66188">
            <w:pPr>
              <w:pStyle w:val="Coverinstructions"/>
            </w:pPr>
          </w:p>
          <w:p w:rsidR="0017277A" w:rsidRDefault="0017277A" w:rsidP="00D66188">
            <w:pPr>
              <w:pStyle w:val="Coverinstructions"/>
              <w:rPr>
                <w:sz w:val="20"/>
              </w:rPr>
            </w:pPr>
          </w:p>
          <w:p w:rsidR="00EF1F07" w:rsidRDefault="00EF1F07" w:rsidP="00D66188">
            <w:pPr>
              <w:pStyle w:val="Coverinstructions"/>
              <w:rPr>
                <w:sz w:val="20"/>
              </w:rPr>
            </w:pPr>
          </w:p>
          <w:p w:rsidR="00EF1F07" w:rsidRPr="00EF1F07" w:rsidRDefault="00EF1F07" w:rsidP="00D66188">
            <w:pPr>
              <w:pStyle w:val="Coverinstructions"/>
              <w:rPr>
                <w:sz w:val="20"/>
              </w:rPr>
            </w:pPr>
          </w:p>
        </w:tc>
      </w:tr>
    </w:tbl>
    <w:p w:rsidR="00B51444" w:rsidRPr="003072C6" w:rsidRDefault="00B51444" w:rsidP="00B51444">
      <w:pPr>
        <w:pStyle w:val="DHHSbodynospace"/>
        <w:ind w:left="-454"/>
      </w:pPr>
    </w:p>
    <w:p w:rsidR="00B51444" w:rsidRDefault="00B51444" w:rsidP="00B51444">
      <w:pPr>
        <w:pStyle w:val="DHHSbodynospace"/>
        <w:sectPr w:rsidR="00B5144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oddPage"/>
          <w:pgSz w:w="11906" w:h="16838"/>
          <w:pgMar w:top="3969" w:right="1304" w:bottom="1134" w:left="1304" w:header="454" w:footer="567" w:gutter="0"/>
          <w:cols w:space="720"/>
          <w:docGrid w:linePitch="360"/>
        </w:sectPr>
      </w:pPr>
    </w:p>
    <w:p w:rsidR="0017277A" w:rsidRDefault="0017277A" w:rsidP="00B51444">
      <w:pPr>
        <w:pStyle w:val="DHHSbodynospace"/>
        <w:rPr>
          <w:rFonts w:cs="Arial"/>
          <w:sz w:val="24"/>
          <w:szCs w:val="24"/>
        </w:rPr>
      </w:pPr>
    </w:p>
    <w:p w:rsidR="0017277A" w:rsidRDefault="0017277A" w:rsidP="00B51444">
      <w:pPr>
        <w:pStyle w:val="DHHSbodynospace"/>
        <w:rPr>
          <w:rFonts w:cs="Arial"/>
          <w:sz w:val="24"/>
          <w:szCs w:val="24"/>
        </w:rPr>
      </w:pPr>
    </w:p>
    <w:p w:rsidR="0017277A" w:rsidRDefault="0017277A" w:rsidP="00B51444">
      <w:pPr>
        <w:pStyle w:val="DHHSbodynospace"/>
        <w:rPr>
          <w:rFonts w:cs="Arial"/>
          <w:sz w:val="24"/>
          <w:szCs w:val="24"/>
        </w:rPr>
      </w:pPr>
    </w:p>
    <w:p w:rsidR="00EF1F07" w:rsidRDefault="00EF1F07" w:rsidP="00B51444">
      <w:pPr>
        <w:pStyle w:val="DHHSbodynospace"/>
        <w:rPr>
          <w:rFonts w:cs="Arial"/>
          <w:sz w:val="24"/>
          <w:szCs w:val="24"/>
        </w:rPr>
      </w:pPr>
    </w:p>
    <w:p w:rsidR="00EF1F07" w:rsidRDefault="00EF1F07" w:rsidP="00B51444">
      <w:pPr>
        <w:pStyle w:val="DHHSbodynospace"/>
        <w:rPr>
          <w:rFonts w:cs="Arial"/>
          <w:sz w:val="24"/>
          <w:szCs w:val="24"/>
        </w:rPr>
      </w:pPr>
    </w:p>
    <w:p w:rsidR="00EF1F07" w:rsidRDefault="00EF1F07" w:rsidP="00B51444">
      <w:pPr>
        <w:pStyle w:val="DHHSbodynospace"/>
        <w:rPr>
          <w:rFonts w:cs="Arial"/>
          <w:sz w:val="24"/>
          <w:szCs w:val="24"/>
        </w:rPr>
      </w:pPr>
    </w:p>
    <w:p w:rsidR="00B51444" w:rsidRPr="00625483" w:rsidRDefault="00C836BE" w:rsidP="00B51444">
      <w:pPr>
        <w:pStyle w:val="DHHSbodynospace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95A79" wp14:editId="03A0C361">
                <wp:simplePos x="0" y="0"/>
                <wp:positionH relativeFrom="column">
                  <wp:posOffset>4572000</wp:posOffset>
                </wp:positionH>
                <wp:positionV relativeFrom="paragraph">
                  <wp:posOffset>10172700</wp:posOffset>
                </wp:positionV>
                <wp:extent cx="2514600" cy="34290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BCE" w:rsidRDefault="00FA4BCE" w:rsidP="00B51444">
                            <w:pPr>
                              <w:jc w:val="right"/>
                            </w:pPr>
                            <w:r w:rsidRPr="000147AF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  <w:t>Department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in;margin-top:801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SK3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" filled="f" stroked="f">
                <v:textbox>
                  <w:txbxContent>
                    <w:p w:rsidR="00FA4BCE" w:rsidRDefault="00FA4BCE" w:rsidP="00B51444">
                      <w:pPr>
                        <w:jc w:val="right"/>
                      </w:pPr>
                      <w:r w:rsidRPr="000147AF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  <w:t>Department of Health</w:t>
                      </w:r>
                    </w:p>
                  </w:txbxContent>
                </v:textbox>
              </v:shape>
            </w:pict>
          </mc:Fallback>
        </mc:AlternateContent>
      </w:r>
      <w:r w:rsidR="00B51444" w:rsidRPr="003231FE">
        <w:rPr>
          <w:rFonts w:cs="Arial"/>
          <w:sz w:val="24"/>
          <w:szCs w:val="24"/>
        </w:rPr>
        <w:t>Authorised and published by the Victorian Government, 1 Treasury Place, Melbourne.</w:t>
      </w:r>
    </w:p>
    <w:p w:rsidR="00B51444" w:rsidRPr="003231FE" w:rsidRDefault="00B51444" w:rsidP="00B51444">
      <w:pPr>
        <w:pStyle w:val="DHHSbody"/>
        <w:rPr>
          <w:rFonts w:cs="Arial"/>
          <w:sz w:val="24"/>
          <w:szCs w:val="24"/>
        </w:rPr>
      </w:pPr>
      <w:r w:rsidRPr="003231FE">
        <w:rPr>
          <w:rFonts w:cs="Arial"/>
          <w:sz w:val="24"/>
          <w:szCs w:val="24"/>
        </w:rPr>
        <w:t xml:space="preserve">© State of Victoria, </w:t>
      </w:r>
      <w:r>
        <w:rPr>
          <w:rFonts w:cs="Arial"/>
          <w:sz w:val="24"/>
          <w:szCs w:val="24"/>
        </w:rPr>
        <w:t xml:space="preserve">Department of Health and Human Services, </w:t>
      </w:r>
      <w:r w:rsidR="00ED666E">
        <w:rPr>
          <w:rFonts w:cs="Arial"/>
          <w:sz w:val="24"/>
          <w:szCs w:val="24"/>
        </w:rPr>
        <w:t>August</w:t>
      </w:r>
      <w:r w:rsidR="00B375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201</w:t>
      </w:r>
      <w:r w:rsidR="00F260DB">
        <w:rPr>
          <w:rFonts w:cs="Arial"/>
          <w:sz w:val="24"/>
          <w:szCs w:val="24"/>
        </w:rPr>
        <w:t>8</w:t>
      </w:r>
    </w:p>
    <w:p w:rsidR="00B51444" w:rsidRPr="003231FE" w:rsidRDefault="00B51444" w:rsidP="00B51444">
      <w:pPr>
        <w:pStyle w:val="DHHSbody"/>
        <w:rPr>
          <w:rFonts w:cs="Arial"/>
          <w:b/>
          <w:sz w:val="24"/>
          <w:szCs w:val="24"/>
          <w:lang w:val="en-US"/>
        </w:rPr>
      </w:pPr>
    </w:p>
    <w:p w:rsidR="00B51444" w:rsidRPr="003231FE" w:rsidRDefault="00B51444" w:rsidP="00B51444">
      <w:pPr>
        <w:pStyle w:val="DHHSbody"/>
        <w:rPr>
          <w:rFonts w:cs="Arial"/>
          <w:b/>
          <w:sz w:val="24"/>
          <w:szCs w:val="24"/>
          <w:lang w:val="en-US"/>
        </w:rPr>
      </w:pPr>
      <w:r w:rsidRPr="003231FE">
        <w:rPr>
          <w:rFonts w:cs="Arial"/>
          <w:b/>
          <w:sz w:val="24"/>
          <w:szCs w:val="24"/>
          <w:lang w:val="en-US"/>
        </w:rPr>
        <w:t xml:space="preserve">Accessibility </w:t>
      </w:r>
    </w:p>
    <w:p w:rsidR="00B51444" w:rsidRPr="003231FE" w:rsidRDefault="00B51444" w:rsidP="00B51444">
      <w:pPr>
        <w:pStyle w:val="DHHSbody"/>
        <w:rPr>
          <w:rFonts w:cs="Arial"/>
          <w:sz w:val="24"/>
          <w:szCs w:val="24"/>
          <w:lang w:val="en-US"/>
        </w:rPr>
      </w:pPr>
      <w:r w:rsidRPr="003231FE">
        <w:rPr>
          <w:rFonts w:cs="Arial"/>
          <w:sz w:val="24"/>
          <w:szCs w:val="24"/>
          <w:lang w:val="en-US"/>
        </w:rPr>
        <w:t>To receive this publication in an accessible format, please contact the Grants Information Line on 1300 366 356, using the</w:t>
      </w:r>
      <w:r w:rsidRPr="003231FE">
        <w:rPr>
          <w:rFonts w:cs="Arial"/>
          <w:sz w:val="24"/>
          <w:szCs w:val="24"/>
        </w:rPr>
        <w:t xml:space="preserve"> </w:t>
      </w:r>
      <w:r w:rsidRPr="003231FE">
        <w:rPr>
          <w:rFonts w:cs="Arial"/>
          <w:sz w:val="24"/>
          <w:szCs w:val="24"/>
          <w:lang w:val="en-US"/>
        </w:rPr>
        <w:t>National Rel</w:t>
      </w:r>
      <w:r>
        <w:rPr>
          <w:rFonts w:cs="Arial"/>
          <w:sz w:val="24"/>
          <w:szCs w:val="24"/>
          <w:lang w:val="en-US"/>
        </w:rPr>
        <w:t xml:space="preserve">ay Service 13 36 77 if required or email </w:t>
      </w:r>
      <w:hyperlink r:id="rId16" w:history="1">
        <w:r w:rsidRPr="00B47491">
          <w:rPr>
            <w:rStyle w:val="Hyperlink"/>
            <w:rFonts w:cs="Arial"/>
            <w:b/>
            <w:sz w:val="24"/>
            <w:szCs w:val="24"/>
            <w:lang w:val="en-US"/>
          </w:rPr>
          <w:t>grantsinfo@sport.vic.gov.au</w:t>
        </w:r>
      </w:hyperlink>
      <w:r>
        <w:rPr>
          <w:rFonts w:cs="Arial"/>
          <w:sz w:val="24"/>
          <w:szCs w:val="24"/>
          <w:lang w:val="en-US"/>
        </w:rPr>
        <w:t xml:space="preserve"> </w:t>
      </w:r>
    </w:p>
    <w:p w:rsidR="00B51444" w:rsidRPr="003231FE" w:rsidRDefault="00B51444" w:rsidP="00B51444">
      <w:pPr>
        <w:pStyle w:val="DHHSbody"/>
        <w:rPr>
          <w:rFonts w:cs="Arial"/>
          <w:sz w:val="24"/>
          <w:szCs w:val="24"/>
          <w:lang w:val="en-US"/>
        </w:rPr>
      </w:pPr>
    </w:p>
    <w:p w:rsidR="00B51444" w:rsidRDefault="00B51444" w:rsidP="00B51444">
      <w:pPr>
        <w:pStyle w:val="DHHSbody"/>
        <w:rPr>
          <w:rFonts w:cs="Arial"/>
          <w:b/>
          <w:sz w:val="24"/>
          <w:szCs w:val="24"/>
        </w:rPr>
      </w:pPr>
      <w:r w:rsidRPr="003231FE">
        <w:rPr>
          <w:rFonts w:cs="Arial"/>
          <w:sz w:val="24"/>
          <w:szCs w:val="24"/>
        </w:rPr>
        <w:t xml:space="preserve">Available at </w:t>
      </w:r>
      <w:hyperlink r:id="rId17" w:history="1">
        <w:r w:rsidRPr="004A470C">
          <w:rPr>
            <w:rStyle w:val="Hyperlink"/>
            <w:rFonts w:cs="Arial"/>
            <w:b/>
            <w:sz w:val="24"/>
            <w:szCs w:val="24"/>
          </w:rPr>
          <w:t>www.sport.vic.gov.au/grants</w:t>
        </w:r>
      </w:hyperlink>
    </w:p>
    <w:p w:rsidR="00B51444" w:rsidRPr="003072C6" w:rsidRDefault="00B51444" w:rsidP="00B51444">
      <w:pPr>
        <w:pStyle w:val="DHHSbodynospace"/>
      </w:pPr>
      <w:r w:rsidRPr="003072C6">
        <w:br w:type="page"/>
      </w:r>
    </w:p>
    <w:p w:rsidR="00634BF9" w:rsidRPr="00E53161" w:rsidRDefault="005F7798" w:rsidP="005F7798">
      <w:pPr>
        <w:pStyle w:val="Heading1"/>
      </w:pPr>
      <w:bookmarkStart w:id="6" w:name="_Toc519261648"/>
      <w:r>
        <w:lastRenderedPageBreak/>
        <w:t>How to use the Business Case Template</w:t>
      </w:r>
      <w:bookmarkEnd w:id="6"/>
    </w:p>
    <w:p w:rsidR="00B51444" w:rsidRDefault="005F7798" w:rsidP="00DA272B">
      <w:pPr>
        <w:pStyle w:val="DHHSbody"/>
        <w:rPr>
          <w:lang w:eastAsia="en-AU"/>
        </w:rPr>
      </w:pPr>
      <w:r>
        <w:rPr>
          <w:lang w:eastAsia="en-AU"/>
        </w:rPr>
        <w:t xml:space="preserve">This template provides recommendations to help </w:t>
      </w:r>
      <w:r w:rsidR="00C9691C">
        <w:rPr>
          <w:lang w:eastAsia="en-AU"/>
        </w:rPr>
        <w:t>an applicant</w:t>
      </w:r>
      <w:r>
        <w:rPr>
          <w:lang w:eastAsia="en-AU"/>
        </w:rPr>
        <w:t xml:space="preserve"> prepare their business case for projects requesting </w:t>
      </w:r>
      <w:r w:rsidR="00946894">
        <w:rPr>
          <w:lang w:eastAsia="en-AU"/>
        </w:rPr>
        <w:t>a loan</w:t>
      </w:r>
      <w:r>
        <w:rPr>
          <w:lang w:eastAsia="en-AU"/>
        </w:rPr>
        <w:t xml:space="preserve"> from the Community Sports Infrastructure Loans Scheme. Please delete all instructions prior to submission. </w:t>
      </w:r>
    </w:p>
    <w:p w:rsidR="00634BF9" w:rsidRDefault="00634BF9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EF1F07" w:rsidRPr="00EF1F07" w:rsidRDefault="00EF1F07" w:rsidP="00B51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  <w:lang w:eastAsia="en-AU"/>
        </w:rPr>
      </w:pPr>
    </w:p>
    <w:p w:rsidR="005F7798" w:rsidRDefault="005F7798">
      <w:pPr>
        <w:rPr>
          <w:rFonts w:ascii="Arial" w:hAnsi="Arial"/>
          <w:bCs/>
          <w:color w:val="AF272F"/>
          <w:sz w:val="44"/>
          <w:szCs w:val="44"/>
        </w:rPr>
      </w:pPr>
      <w:bookmarkStart w:id="7" w:name="_Toc518310391"/>
      <w:bookmarkStart w:id="8" w:name="_Toc518469306"/>
      <w:bookmarkStart w:id="9" w:name="_Toc518469483"/>
      <w:bookmarkStart w:id="10" w:name="_Toc518655811"/>
      <w:bookmarkStart w:id="11" w:name="_Toc518656647"/>
      <w:bookmarkStart w:id="12" w:name="_Toc518899423"/>
      <w:bookmarkStart w:id="13" w:name="_Toc518991270"/>
      <w:r>
        <w:br w:type="page"/>
      </w:r>
    </w:p>
    <w:p w:rsidR="00B51444" w:rsidRPr="00462624" w:rsidRDefault="00B51444" w:rsidP="00C47EA7">
      <w:pPr>
        <w:pStyle w:val="Heading1"/>
      </w:pPr>
      <w:bookmarkStart w:id="14" w:name="_Toc519261649"/>
      <w:r w:rsidRPr="00462624">
        <w:lastRenderedPageBreak/>
        <w:t>Contents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AA3158" w:rsidRDefault="008E09F0">
      <w:pPr>
        <w:pStyle w:val="TOC1"/>
      </w:pPr>
      <w:r w:rsidRPr="008E09F0">
        <w:rPr>
          <w:rFonts w:cs="Arial"/>
        </w:rPr>
        <w:t xml:space="preserve">Community Sports Infrastructure Loans Scheme </w:t>
      </w:r>
      <w:r w:rsidR="00F0367A" w:rsidRPr="008E09F0">
        <w:rPr>
          <w:rFonts w:cs="Arial"/>
        </w:rPr>
        <w:fldChar w:fldCharType="begin"/>
      </w:r>
      <w:r w:rsidR="00B51444" w:rsidRPr="008E09F0">
        <w:rPr>
          <w:rFonts w:cs="Arial"/>
        </w:rPr>
        <w:instrText xml:space="preserve"> TOC \o "1-3" \h \z \u </w:instrText>
      </w:r>
      <w:r w:rsidR="00F0367A" w:rsidRPr="008E09F0">
        <w:rPr>
          <w:rFonts w:cs="Arial"/>
        </w:rPr>
        <w:fldChar w:fldCharType="separate"/>
      </w:r>
    </w:p>
    <w:p w:rsidR="00AA3158" w:rsidRDefault="00FF13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261648" w:history="1">
        <w:r w:rsidR="00AA3158" w:rsidRPr="00C02F8D">
          <w:rPr>
            <w:rStyle w:val="Hyperlink"/>
          </w:rPr>
          <w:t>How to use the Business Case Template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_Toc519261648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3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261649" w:history="1">
        <w:r w:rsidR="00AA3158" w:rsidRPr="00C02F8D">
          <w:rPr>
            <w:rStyle w:val="Hyperlink"/>
          </w:rPr>
          <w:t>Contents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_Toc519261649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4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1"/>
        <w:tabs>
          <w:tab w:val="left" w:pos="56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261650" w:history="1">
        <w:r w:rsidR="00AA3158" w:rsidRPr="00C02F8D">
          <w:rPr>
            <w:rStyle w:val="Hyperlink"/>
          </w:rPr>
          <w:t>1.</w:t>
        </w:r>
        <w:r w:rsidR="00AA3158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 xml:space="preserve"> </w:t>
        </w:r>
        <w:r w:rsidR="00AA3158" w:rsidRPr="00C02F8D">
          <w:rPr>
            <w:rStyle w:val="Hyperlink"/>
          </w:rPr>
          <w:t>Executive Summary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_Toc519261650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5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261651" w:history="1">
        <w:r w:rsidR="00AA3158" w:rsidRPr="00C02F8D">
          <w:rPr>
            <w:rStyle w:val="Hyperlink"/>
          </w:rPr>
          <w:t>2. Project justification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_Toc519261651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6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2" w:history="1">
        <w:r w:rsidR="00AA3158" w:rsidRPr="00C02F8D">
          <w:rPr>
            <w:rStyle w:val="Hyperlink"/>
          </w:rPr>
          <w:t>2.1  Background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_Toc519261652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6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tabs>
          <w:tab w:val="left" w:pos="567"/>
        </w:tabs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3" w:history="1">
        <w:r w:rsidR="00AA3158" w:rsidRPr="00C02F8D">
          <w:rPr>
            <w:rStyle w:val="Hyperlink"/>
          </w:rPr>
          <w:t>2.2</w:t>
        </w:r>
        <w:r w:rsidR="00AA3158"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 xml:space="preserve">  </w:t>
        </w:r>
        <w:r w:rsidR="00AA3158" w:rsidRPr="00C02F8D">
          <w:rPr>
            <w:rStyle w:val="Hyperlink"/>
          </w:rPr>
          <w:t>Current and proposed facility use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_Toc519261653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6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4" w:history="1">
        <w:r w:rsidR="00AA3158" w:rsidRPr="00C02F8D">
          <w:rPr>
            <w:rStyle w:val="Hyperlink"/>
          </w:rPr>
          <w:t>2.3  Strategic alignment with Active Victoria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_Toc519261654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6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5" w:history="1">
        <w:r w:rsidR="00AA3158" w:rsidRPr="00C02F8D">
          <w:rPr>
            <w:rStyle w:val="Hyperlink"/>
          </w:rPr>
          <w:t>2.4  Land owner, stakeholder and community support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_Toc519261655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6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261656" w:history="1">
        <w:r w:rsidR="00AA3158" w:rsidRPr="00C02F8D">
          <w:rPr>
            <w:rStyle w:val="Hyperlink"/>
          </w:rPr>
          <w:t>3. Project delivery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_Toc519261656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7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7" w:history="1">
        <w:r w:rsidR="00AA3158" w:rsidRPr="00C02F8D">
          <w:rPr>
            <w:rStyle w:val="Hyperlink"/>
          </w:rPr>
          <w:t>3.1  Tendering and project development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_Toc519261657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7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8" w:history="1">
        <w:r w:rsidR="00AA3158" w:rsidRPr="00C02F8D">
          <w:rPr>
            <w:rStyle w:val="Hyperlink"/>
          </w:rPr>
          <w:t>3.2  Expected outcomes and benefits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_Toc519261658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7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59" w:history="1">
        <w:r w:rsidR="00AA3158" w:rsidRPr="00C02F8D">
          <w:rPr>
            <w:rStyle w:val="Hyperlink"/>
          </w:rPr>
          <w:t>3.2  Demonstrated long-term facility tenure and public access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_Toc519261659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7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60" w:history="1">
        <w:r w:rsidR="00AA3158" w:rsidRPr="00C02F8D">
          <w:rPr>
            <w:rStyle w:val="Hyperlink"/>
          </w:rPr>
          <w:t>3.3  Facility management and organisational governance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_Toc519261660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7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19261661" w:history="1">
        <w:r w:rsidR="00AA3158" w:rsidRPr="00C02F8D">
          <w:rPr>
            <w:rStyle w:val="Hyperlink"/>
          </w:rPr>
          <w:t>4. Financial Information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_Toc519261661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8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62" w:history="1">
        <w:r w:rsidR="00AA3158" w:rsidRPr="00C02F8D">
          <w:rPr>
            <w:rStyle w:val="Hyperlink"/>
          </w:rPr>
          <w:t>4.1  Loan request details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_Toc519261662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8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63" w:history="1">
        <w:r w:rsidR="00AA3158" w:rsidRPr="00C02F8D">
          <w:rPr>
            <w:rStyle w:val="Hyperlink"/>
          </w:rPr>
          <w:t>4.2  Project budget and financial contributions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_Toc519261663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8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64" w:history="1">
        <w:r w:rsidR="00AA3158" w:rsidRPr="00C02F8D">
          <w:rPr>
            <w:rStyle w:val="Hyperlink"/>
          </w:rPr>
          <w:t>4.3  Financial impact of new infrastructure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_Toc519261664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8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65" w:history="1">
        <w:r w:rsidR="00AA3158" w:rsidRPr="00C02F8D">
          <w:rPr>
            <w:rStyle w:val="Hyperlink"/>
          </w:rPr>
          <w:t>4.4  Financial sustainability of your organisation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_Toc519261665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8</w:t>
        </w:r>
        <w:r w:rsidR="00AA3158">
          <w:rPr>
            <w:webHidden/>
          </w:rPr>
          <w:fldChar w:fldCharType="end"/>
        </w:r>
      </w:hyperlink>
    </w:p>
    <w:p w:rsidR="00AA3158" w:rsidRDefault="00FF1355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519261666" w:history="1">
        <w:r w:rsidR="00AA3158" w:rsidRPr="00C02F8D">
          <w:rPr>
            <w:rStyle w:val="Hyperlink"/>
          </w:rPr>
          <w:t>4.5  Ability to service the loan</w:t>
        </w:r>
        <w:r w:rsidR="00AA3158">
          <w:rPr>
            <w:webHidden/>
          </w:rPr>
          <w:tab/>
        </w:r>
        <w:r w:rsidR="00AA3158">
          <w:rPr>
            <w:webHidden/>
          </w:rPr>
          <w:fldChar w:fldCharType="begin"/>
        </w:r>
        <w:r w:rsidR="00AA3158">
          <w:rPr>
            <w:webHidden/>
          </w:rPr>
          <w:instrText xml:space="preserve"> PAGEREF _Toc519261666 \h </w:instrText>
        </w:r>
        <w:r w:rsidR="00AA3158">
          <w:rPr>
            <w:webHidden/>
          </w:rPr>
        </w:r>
        <w:r w:rsidR="00AA3158">
          <w:rPr>
            <w:webHidden/>
          </w:rPr>
          <w:fldChar w:fldCharType="separate"/>
        </w:r>
        <w:r w:rsidR="000F0663">
          <w:rPr>
            <w:webHidden/>
          </w:rPr>
          <w:t>8</w:t>
        </w:r>
        <w:r w:rsidR="00AA3158">
          <w:rPr>
            <w:webHidden/>
          </w:rPr>
          <w:fldChar w:fldCharType="end"/>
        </w:r>
      </w:hyperlink>
    </w:p>
    <w:p w:rsidR="00B51444" w:rsidRPr="00545615" w:rsidRDefault="00F0367A" w:rsidP="00B51444">
      <w:pPr>
        <w:rPr>
          <w:rFonts w:ascii="Arial" w:hAnsi="Arial" w:cs="Arial"/>
          <w:sz w:val="24"/>
          <w:szCs w:val="24"/>
        </w:rPr>
      </w:pPr>
      <w:r w:rsidRPr="008E09F0">
        <w:rPr>
          <w:rFonts w:ascii="Arial" w:hAnsi="Arial" w:cs="Arial"/>
          <w:b/>
          <w:bCs/>
          <w:noProof/>
        </w:rPr>
        <w:fldChar w:fldCharType="end"/>
      </w:r>
    </w:p>
    <w:p w:rsidR="00FD6FFD" w:rsidRPr="00FD6FFD" w:rsidRDefault="00FD6FFD" w:rsidP="00FD6FFD">
      <w:pPr>
        <w:tabs>
          <w:tab w:val="left" w:pos="8325"/>
        </w:tabs>
        <w:rPr>
          <w:lang w:eastAsia="en-AU"/>
        </w:rPr>
      </w:pPr>
      <w:r>
        <w:rPr>
          <w:lang w:eastAsia="en-AU"/>
        </w:rPr>
        <w:tab/>
      </w:r>
    </w:p>
    <w:p w:rsidR="00FD6FFD" w:rsidRPr="00FD6FFD" w:rsidRDefault="00FD6FFD" w:rsidP="00FD6FFD">
      <w:pPr>
        <w:rPr>
          <w:lang w:eastAsia="en-AU"/>
        </w:rPr>
      </w:pPr>
    </w:p>
    <w:p w:rsidR="00B51444" w:rsidRPr="005F7798" w:rsidRDefault="00B51444" w:rsidP="00143320">
      <w:pPr>
        <w:pStyle w:val="Heading1"/>
        <w:numPr>
          <w:ilvl w:val="0"/>
          <w:numId w:val="8"/>
        </w:numPr>
      </w:pPr>
      <w:r w:rsidRPr="00FD6FFD">
        <w:rPr>
          <w:lang w:eastAsia="en-AU"/>
        </w:rPr>
        <w:br w:type="page"/>
      </w:r>
      <w:bookmarkStart w:id="15" w:name="_Toc519261650"/>
      <w:r w:rsidR="005F7798" w:rsidRPr="005F7798">
        <w:lastRenderedPageBreak/>
        <w:t>Executive Summary</w:t>
      </w:r>
      <w:bookmarkEnd w:id="15"/>
    </w:p>
    <w:p w:rsidR="005F1315" w:rsidRPr="00D02056" w:rsidRDefault="005F7798" w:rsidP="005F1315">
      <w:pPr>
        <w:pStyle w:val="DHHSbody"/>
      </w:pPr>
      <w:r w:rsidRPr="00D02056">
        <w:t xml:space="preserve">Your executive summary should be a one-page summary of everything in your business case, including your project scope, </w:t>
      </w:r>
      <w:r w:rsidR="00DA272B">
        <w:t xml:space="preserve">justification, </w:t>
      </w:r>
      <w:r w:rsidR="00946894">
        <w:t xml:space="preserve">proposed community benefits, </w:t>
      </w:r>
      <w:r w:rsidRPr="00D02056">
        <w:t xml:space="preserve">project </w:t>
      </w:r>
      <w:r w:rsidR="00946894">
        <w:t xml:space="preserve">delivery </w:t>
      </w:r>
      <w:r w:rsidRPr="00D02056">
        <w:t>strategy and your organisati</w:t>
      </w:r>
      <w:r w:rsidR="00280C81">
        <w:t xml:space="preserve">on’s current financial status. </w:t>
      </w:r>
      <w:r w:rsidR="000F0663">
        <w:tab/>
      </w:r>
    </w:p>
    <w:p w:rsidR="00343A3F" w:rsidRPr="00D02056" w:rsidRDefault="00D22446" w:rsidP="00D22446">
      <w:pPr>
        <w:pStyle w:val="DHHSbody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5F7798" w:rsidRDefault="005F7798">
      <w:pPr>
        <w:rPr>
          <w:rFonts w:ascii="Arial" w:hAnsi="Arial"/>
          <w:bCs/>
          <w:color w:val="AF272F"/>
          <w:sz w:val="44"/>
          <w:szCs w:val="44"/>
        </w:rPr>
      </w:pPr>
      <w:r>
        <w:br w:type="page"/>
      </w:r>
    </w:p>
    <w:p w:rsidR="005F1315" w:rsidRPr="005F7798" w:rsidRDefault="005F1315" w:rsidP="005F7798">
      <w:pPr>
        <w:pStyle w:val="Heading1"/>
      </w:pPr>
      <w:bookmarkStart w:id="16" w:name="_Toc519261651"/>
      <w:r w:rsidRPr="005F7798">
        <w:lastRenderedPageBreak/>
        <w:t xml:space="preserve">2. </w:t>
      </w:r>
      <w:r w:rsidR="005F7798">
        <w:t xml:space="preserve">Project </w:t>
      </w:r>
      <w:r w:rsidR="009539E0">
        <w:t>J</w:t>
      </w:r>
      <w:r w:rsidR="00343A3F">
        <w:t>ustification</w:t>
      </w:r>
      <w:bookmarkEnd w:id="16"/>
    </w:p>
    <w:p w:rsidR="00D02056" w:rsidRPr="00D02056" w:rsidRDefault="005F1315" w:rsidP="00D02056">
      <w:pPr>
        <w:pStyle w:val="Heading2"/>
      </w:pPr>
      <w:bookmarkStart w:id="17" w:name="_Toc519261652"/>
      <w:r>
        <w:t xml:space="preserve">2.1 </w:t>
      </w:r>
      <w:r w:rsidR="007D0D8E">
        <w:t xml:space="preserve"> </w:t>
      </w:r>
      <w:r w:rsidR="009B7525">
        <w:t>Background</w:t>
      </w:r>
      <w:bookmarkEnd w:id="17"/>
    </w:p>
    <w:p w:rsidR="005F1315" w:rsidRDefault="009B7525" w:rsidP="00246746">
      <w:pPr>
        <w:pStyle w:val="DHHSbullet1"/>
      </w:pPr>
      <w:r w:rsidRPr="00D02056">
        <w:t>Pr</w:t>
      </w:r>
      <w:r w:rsidR="00246746">
        <w:t>ovide details of your project</w:t>
      </w:r>
      <w:r w:rsidRPr="00D02056">
        <w:t xml:space="preserve"> including the objectives, planned outcomes and a detailed description of what the project </w:t>
      </w:r>
      <w:r w:rsidR="00280E4B">
        <w:t xml:space="preserve">scope </w:t>
      </w:r>
      <w:r w:rsidRPr="00D02056">
        <w:t xml:space="preserve">will </w:t>
      </w:r>
      <w:r w:rsidR="00280E4B">
        <w:t>include</w:t>
      </w:r>
      <w:r w:rsidRPr="00D02056">
        <w:t xml:space="preserve">. </w:t>
      </w:r>
    </w:p>
    <w:p w:rsidR="00246746" w:rsidRDefault="00CE74FC" w:rsidP="00246746">
      <w:pPr>
        <w:pStyle w:val="DHHSbullet1"/>
      </w:pPr>
      <w:r>
        <w:t xml:space="preserve">Detail the issues that this project will address, clearly identifying how the scope will address these issues. </w:t>
      </w:r>
    </w:p>
    <w:p w:rsidR="009539E0" w:rsidRPr="00D02056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D02056" w:rsidRDefault="00D2426C" w:rsidP="00143320">
      <w:pPr>
        <w:pStyle w:val="Heading2"/>
        <w:numPr>
          <w:ilvl w:val="1"/>
          <w:numId w:val="7"/>
        </w:numPr>
      </w:pPr>
      <w:r>
        <w:t xml:space="preserve"> </w:t>
      </w:r>
      <w:r w:rsidR="0091569A">
        <w:t xml:space="preserve"> </w:t>
      </w:r>
      <w:bookmarkStart w:id="18" w:name="_Toc519261653"/>
      <w:r w:rsidR="00BB5947">
        <w:t>F</w:t>
      </w:r>
      <w:r w:rsidR="00343A3F">
        <w:t>acility use</w:t>
      </w:r>
      <w:bookmarkEnd w:id="18"/>
    </w:p>
    <w:p w:rsidR="00246746" w:rsidRDefault="00946894" w:rsidP="00246746">
      <w:pPr>
        <w:pStyle w:val="DHHSbullet1"/>
      </w:pPr>
      <w:r>
        <w:t>If it’s a current facility, d</w:t>
      </w:r>
      <w:r w:rsidR="00343A3F" w:rsidRPr="00D02056">
        <w:t xml:space="preserve">etail the current </w:t>
      </w:r>
      <w:r w:rsidR="00D22446">
        <w:t xml:space="preserve">use. Who are the existing user groups? </w:t>
      </w:r>
      <w:r>
        <w:t>What is their current participation, membership numbers, visitations?</w:t>
      </w:r>
      <w:r w:rsidR="005772A2">
        <w:t xml:space="preserve"> Add current condition of the facility? </w:t>
      </w:r>
    </w:p>
    <w:p w:rsidR="00946894" w:rsidRDefault="00946894" w:rsidP="00946894">
      <w:pPr>
        <w:pStyle w:val="DHHSbullet1"/>
      </w:pPr>
      <w:r>
        <w:t>What levels of participation do</w:t>
      </w:r>
      <w:r w:rsidR="005772A2">
        <w:t>es the facility</w:t>
      </w:r>
      <w:r w:rsidR="00673932">
        <w:t xml:space="preserve"> </w:t>
      </w:r>
      <w:r>
        <w:t>cater for ie. junior, senior, female, male, beginner, professional? Are there any significant or regional events?</w:t>
      </w:r>
    </w:p>
    <w:p w:rsidR="00946894" w:rsidRDefault="00946894" w:rsidP="00246746">
      <w:pPr>
        <w:pStyle w:val="DHHSbullet1"/>
      </w:pPr>
      <w:r>
        <w:t xml:space="preserve">If it’s a new facility, who will be the target audience or </w:t>
      </w:r>
      <w:r w:rsidR="005772A2">
        <w:t xml:space="preserve">user group </w:t>
      </w:r>
      <w:r>
        <w:t>beneficiaries</w:t>
      </w:r>
      <w:r w:rsidR="00BB5947">
        <w:t xml:space="preserve">? </w:t>
      </w:r>
      <w:r w:rsidR="005772A2">
        <w:t xml:space="preserve"> </w:t>
      </w:r>
      <w:r w:rsidR="00FF1355">
        <w:t>H</w:t>
      </w:r>
      <w:r w:rsidR="005772A2">
        <w:t>ow do you plan to attract new participants?</w:t>
      </w:r>
    </w:p>
    <w:p w:rsidR="009539E0" w:rsidRPr="00343A3F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5F1315" w:rsidRPr="00F263B7" w:rsidRDefault="00D2426C" w:rsidP="005F1315">
      <w:pPr>
        <w:pStyle w:val="Heading2"/>
      </w:pPr>
      <w:bookmarkStart w:id="19" w:name="_Toc519261654"/>
      <w:r>
        <w:t>2.3</w:t>
      </w:r>
      <w:r w:rsidR="005F1315">
        <w:t xml:space="preserve"> </w:t>
      </w:r>
      <w:r w:rsidR="007D0D8E">
        <w:t xml:space="preserve"> </w:t>
      </w:r>
      <w:r w:rsidR="009B7525">
        <w:t>Strategic alignment</w:t>
      </w:r>
      <w:bookmarkEnd w:id="19"/>
    </w:p>
    <w:p w:rsidR="009539E0" w:rsidRDefault="00250016" w:rsidP="00246746">
      <w:pPr>
        <w:pStyle w:val="DHHSbullet1"/>
      </w:pPr>
      <w:r>
        <w:t xml:space="preserve">Detail how the project </w:t>
      </w:r>
      <w:r w:rsidR="00246746">
        <w:t>align</w:t>
      </w:r>
      <w:r>
        <w:t>s</w:t>
      </w:r>
      <w:r w:rsidR="00246746">
        <w:t xml:space="preserve"> with Victorian Government,</w:t>
      </w:r>
      <w:r w:rsidR="005772A2">
        <w:t xml:space="preserve"> relevant</w:t>
      </w:r>
      <w:r w:rsidR="00246746">
        <w:t xml:space="preserve"> local government, </w:t>
      </w:r>
      <w:r>
        <w:t xml:space="preserve">and/or </w:t>
      </w:r>
      <w:r w:rsidR="00246746">
        <w:t xml:space="preserve">state sporting association </w:t>
      </w:r>
      <w:r w:rsidR="009B7525" w:rsidRPr="00D02056">
        <w:t>s</w:t>
      </w:r>
      <w:r w:rsidR="00246746">
        <w:t>trategies, plans and priorities</w:t>
      </w:r>
      <w:r w:rsidR="005772A2">
        <w:t xml:space="preserve">, such as </w:t>
      </w:r>
      <w:bookmarkStart w:id="20" w:name="_GoBack"/>
      <w:bookmarkEnd w:id="20"/>
      <w:r w:rsidR="005772A2">
        <w:t xml:space="preserve">Active Victoria. </w:t>
      </w:r>
      <w:r w:rsidR="00343A3F">
        <w:t xml:space="preserve"> </w:t>
      </w:r>
    </w:p>
    <w:p w:rsidR="002800F3" w:rsidRPr="00D02056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  <w:r w:rsidR="009B7525" w:rsidRPr="00D02056">
        <w:t xml:space="preserve">  </w:t>
      </w:r>
    </w:p>
    <w:p w:rsidR="00343A3F" w:rsidRDefault="00343A3F" w:rsidP="00343A3F">
      <w:pPr>
        <w:pStyle w:val="Heading2"/>
      </w:pPr>
      <w:bookmarkStart w:id="21" w:name="_Toc519261655"/>
      <w:r w:rsidRPr="00343A3F">
        <w:t>2</w:t>
      </w:r>
      <w:r w:rsidRPr="00343A3F">
        <w:rPr>
          <w:b w:val="0"/>
        </w:rPr>
        <w:t>.</w:t>
      </w:r>
      <w:r>
        <w:t>4  Land owner, stakeholder and community support</w:t>
      </w:r>
      <w:bookmarkEnd w:id="21"/>
    </w:p>
    <w:p w:rsidR="00011E39" w:rsidRDefault="0030286B" w:rsidP="00011E39">
      <w:pPr>
        <w:pStyle w:val="DHHSbullet1"/>
      </w:pPr>
      <w:r>
        <w:t>Identify</w:t>
      </w:r>
      <w:r w:rsidR="00011E39">
        <w:t xml:space="preserve"> the k</w:t>
      </w:r>
      <w:r w:rsidR="00011E39" w:rsidRPr="00011E39">
        <w:t>ey stakeholders</w:t>
      </w:r>
      <w:r>
        <w:t xml:space="preserve"> and their role within the development</w:t>
      </w:r>
      <w:r w:rsidR="00011E39">
        <w:t>?</w:t>
      </w:r>
      <w:r w:rsidR="00BB5947">
        <w:t xml:space="preserve"> </w:t>
      </w:r>
    </w:p>
    <w:p w:rsidR="00246746" w:rsidRDefault="00011E39" w:rsidP="00246746">
      <w:pPr>
        <w:pStyle w:val="DHHSbullet1"/>
      </w:pPr>
      <w:r>
        <w:t>W</w:t>
      </w:r>
      <w:r w:rsidR="00343A3F" w:rsidRPr="00D02056">
        <w:t>hat level of stakeholder</w:t>
      </w:r>
      <w:r w:rsidR="00BB5947">
        <w:t xml:space="preserve"> and community consultation </w:t>
      </w:r>
      <w:r w:rsidR="00343A3F" w:rsidRPr="00D02056">
        <w:t>has been undertaken i</w:t>
      </w:r>
      <w:r>
        <w:t>n preparation for your project?</w:t>
      </w:r>
      <w:r w:rsidR="00C4476E">
        <w:t xml:space="preserve"> Land owner, clubs, user groups, state sporting associations.</w:t>
      </w:r>
    </w:p>
    <w:p w:rsidR="009539E0" w:rsidRDefault="00343A3F" w:rsidP="00246746">
      <w:pPr>
        <w:pStyle w:val="DHHSbullet1"/>
      </w:pPr>
      <w:r w:rsidRPr="00D02056">
        <w:t xml:space="preserve">List any issues and concerns the stakeholders and/or community has raised, and how your project </w:t>
      </w:r>
      <w:r w:rsidR="005772A2">
        <w:t>has/will</w:t>
      </w:r>
      <w:r w:rsidR="005772A2" w:rsidRPr="00D02056">
        <w:t xml:space="preserve"> </w:t>
      </w:r>
      <w:r w:rsidRPr="00D02056">
        <w:t xml:space="preserve">respond to these concerns. </w:t>
      </w:r>
    </w:p>
    <w:p w:rsidR="00F72BF2" w:rsidRDefault="00F72BF2" w:rsidP="00246746">
      <w:pPr>
        <w:pStyle w:val="DHHSbullet1"/>
      </w:pPr>
      <w:r>
        <w:t xml:space="preserve">Attach </w:t>
      </w:r>
      <w:r w:rsidR="00C8382D">
        <w:t xml:space="preserve">any </w:t>
      </w:r>
      <w:r>
        <w:t>evidence of land owner, stakeholder and community</w:t>
      </w:r>
      <w:r w:rsidR="00C8382D" w:rsidRPr="00C8382D">
        <w:t xml:space="preserve"> </w:t>
      </w:r>
      <w:r w:rsidR="00C8382D">
        <w:t>consultation and support</w:t>
      </w:r>
      <w:r>
        <w:t xml:space="preserve">. Include </w:t>
      </w:r>
      <w:r w:rsidR="00C8382D">
        <w:t>any minutes</w:t>
      </w:r>
      <w:r w:rsidR="005772A2">
        <w:t>,</w:t>
      </w:r>
      <w:r w:rsidR="00C8382D">
        <w:t xml:space="preserve"> resolutions for decisions or letters of support from stakeholders detailing their </w:t>
      </w:r>
      <w:r w:rsidR="005772A2">
        <w:t xml:space="preserve">agreed/expected involvement , </w:t>
      </w:r>
      <w:r w:rsidR="00C8382D">
        <w:t>benefits and support.</w:t>
      </w:r>
    </w:p>
    <w:p w:rsidR="009539E0" w:rsidRDefault="009539E0" w:rsidP="00ED666E">
      <w:pPr>
        <w:pStyle w:val="DHHSbody"/>
        <w:ind w:firstLine="142"/>
        <w:rPr>
          <w:rFonts w:cs="Arial"/>
          <w:color w:val="000000" w:themeColor="text1"/>
        </w:rPr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343A3F" w:rsidRDefault="00343A3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343A3F" w:rsidRPr="00343A3F" w:rsidRDefault="00343A3F" w:rsidP="00343A3F">
      <w:pPr>
        <w:rPr>
          <w:rFonts w:ascii="Arial" w:hAnsi="Arial" w:cs="Arial"/>
          <w:color w:val="000000" w:themeColor="text1"/>
        </w:rPr>
      </w:pPr>
    </w:p>
    <w:p w:rsidR="00343A3F" w:rsidRPr="005F7798" w:rsidRDefault="00343A3F" w:rsidP="00343A3F">
      <w:pPr>
        <w:pStyle w:val="Heading1"/>
      </w:pPr>
      <w:bookmarkStart w:id="22" w:name="_Toc519261656"/>
      <w:r>
        <w:t>3</w:t>
      </w:r>
      <w:r w:rsidRPr="005F7798">
        <w:t xml:space="preserve">. </w:t>
      </w:r>
      <w:r>
        <w:t xml:space="preserve">Project </w:t>
      </w:r>
      <w:r w:rsidR="00AA3158">
        <w:t>delivery</w:t>
      </w:r>
      <w:bookmarkEnd w:id="22"/>
    </w:p>
    <w:p w:rsidR="00D02056" w:rsidRDefault="00343A3F" w:rsidP="00D02056">
      <w:pPr>
        <w:pStyle w:val="Heading2"/>
      </w:pPr>
      <w:bookmarkStart w:id="23" w:name="_Toc519261657"/>
      <w:r>
        <w:t>3.1</w:t>
      </w:r>
      <w:r w:rsidR="00D02056">
        <w:t xml:space="preserve">  Tendering and project development</w:t>
      </w:r>
      <w:bookmarkEnd w:id="23"/>
    </w:p>
    <w:p w:rsidR="00246746" w:rsidRDefault="00246746" w:rsidP="00246746">
      <w:pPr>
        <w:pStyle w:val="DHHSbullet1"/>
      </w:pPr>
      <w:r>
        <w:t>W</w:t>
      </w:r>
      <w:r w:rsidRPr="009539E0">
        <w:t xml:space="preserve">ho will </w:t>
      </w:r>
      <w:r w:rsidR="00250016">
        <w:t>manage the delivery of</w:t>
      </w:r>
      <w:r w:rsidRPr="009539E0">
        <w:t xml:space="preserve"> the project</w:t>
      </w:r>
      <w:r>
        <w:t>?</w:t>
      </w:r>
      <w:r w:rsidRPr="009539E0">
        <w:t xml:space="preserve"> </w:t>
      </w:r>
      <w:r w:rsidR="00D02056" w:rsidRPr="009539E0">
        <w:t>Outline ho</w:t>
      </w:r>
      <w:r>
        <w:t xml:space="preserve">w the project will be procured. </w:t>
      </w:r>
    </w:p>
    <w:p w:rsidR="007F53E6" w:rsidRDefault="007F53E6" w:rsidP="007F53E6">
      <w:pPr>
        <w:pStyle w:val="DHHSbullet1"/>
      </w:pPr>
      <w:r>
        <w:t>Outline any</w:t>
      </w:r>
      <w:r w:rsidRPr="00011E39">
        <w:t xml:space="preserve"> </w:t>
      </w:r>
      <w:r w:rsidR="00C8382D">
        <w:t xml:space="preserve">Australian or sport facility </w:t>
      </w:r>
      <w:r w:rsidRPr="00011E39">
        <w:t xml:space="preserve">standards that the project </w:t>
      </w:r>
      <w:r>
        <w:t>will</w:t>
      </w:r>
      <w:r w:rsidRPr="00011E39">
        <w:t xml:space="preserve"> take into </w:t>
      </w:r>
      <w:r>
        <w:t>consideration.</w:t>
      </w:r>
    </w:p>
    <w:p w:rsidR="00C8382D" w:rsidRDefault="00246746" w:rsidP="00C8382D">
      <w:pPr>
        <w:pStyle w:val="DHHSbullet1"/>
      </w:pPr>
      <w:r>
        <w:t xml:space="preserve">Provide </w:t>
      </w:r>
      <w:r w:rsidR="00C8382D">
        <w:t>details</w:t>
      </w:r>
      <w:r w:rsidR="00D02056" w:rsidRPr="009539E0">
        <w:t xml:space="preserve"> of project timelines and milestones</w:t>
      </w:r>
      <w:r w:rsidR="00CE74FC">
        <w:t>, including any anticipated statutory planning requirements</w:t>
      </w:r>
    </w:p>
    <w:p w:rsidR="009539E0" w:rsidRPr="009539E0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D02056" w:rsidRDefault="00D02056" w:rsidP="00A2439B">
      <w:pPr>
        <w:pStyle w:val="Heading2"/>
        <w:numPr>
          <w:ilvl w:val="1"/>
          <w:numId w:val="9"/>
        </w:numPr>
      </w:pPr>
      <w:bookmarkStart w:id="24" w:name="_Toc519261658"/>
      <w:r>
        <w:t xml:space="preserve"> </w:t>
      </w:r>
      <w:r w:rsidR="00343A3F">
        <w:t>Expected outcomes and benefits</w:t>
      </w:r>
      <w:bookmarkEnd w:id="24"/>
    </w:p>
    <w:p w:rsidR="00246746" w:rsidRDefault="00A2439B" w:rsidP="00A2439B">
      <w:pPr>
        <w:pStyle w:val="DHHSbullet1"/>
      </w:pPr>
      <w:r>
        <w:t>W</w:t>
      </w:r>
      <w:r w:rsidR="00743855">
        <w:t xml:space="preserve">hat </w:t>
      </w:r>
      <w:r w:rsidR="00250016">
        <w:t xml:space="preserve">sport and recreation </w:t>
      </w:r>
      <w:r w:rsidR="00343A3F" w:rsidRPr="00343A3F">
        <w:t xml:space="preserve">outcomes </w:t>
      </w:r>
      <w:r>
        <w:t>will result from your project? Does the project create additional participation opportunities for new user groups? What is the</w:t>
      </w:r>
      <w:r w:rsidR="00343A3F" w:rsidRPr="00343A3F">
        <w:t xml:space="preserve"> projected future participation </w:t>
      </w:r>
      <w:r>
        <w:t>at the facility?</w:t>
      </w:r>
    </w:p>
    <w:p w:rsidR="00E9066B" w:rsidRDefault="00E9066B" w:rsidP="00246746">
      <w:pPr>
        <w:pStyle w:val="DHHSbullet1"/>
      </w:pPr>
      <w:r>
        <w:t xml:space="preserve">What additional programming opportunities </w:t>
      </w:r>
      <w:r w:rsidR="00C8382D">
        <w:t xml:space="preserve">will be created </w:t>
      </w:r>
      <w:r>
        <w:t>as a result of the new infrastructure?</w:t>
      </w:r>
    </w:p>
    <w:p w:rsidR="009539E0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343A3F" w:rsidRDefault="002624C5" w:rsidP="00343A3F">
      <w:pPr>
        <w:pStyle w:val="Heading2"/>
      </w:pPr>
      <w:bookmarkStart w:id="25" w:name="_Toc519261659"/>
      <w:r>
        <w:t>3.2  Demonstrate</w:t>
      </w:r>
      <w:r w:rsidR="00343A3F">
        <w:t xml:space="preserve"> long-term facility tenure and public access</w:t>
      </w:r>
      <w:bookmarkEnd w:id="25"/>
    </w:p>
    <w:p w:rsidR="002624C5" w:rsidRDefault="00AA3158" w:rsidP="002624C5">
      <w:pPr>
        <w:pStyle w:val="DHHSbullet1"/>
      </w:pPr>
      <w:r>
        <w:t>Provide details on how the wider community currently has access to your facility</w:t>
      </w:r>
      <w:r w:rsidR="00C8382D">
        <w:t xml:space="preserve"> and/or </w:t>
      </w:r>
      <w:r w:rsidR="002624C5">
        <w:t>what arrangements are in place to ensure</w:t>
      </w:r>
      <w:r w:rsidR="002624C5" w:rsidRPr="002624C5">
        <w:t xml:space="preserve"> long-term </w:t>
      </w:r>
      <w:r w:rsidR="005772A2">
        <w:t>community</w:t>
      </w:r>
      <w:r w:rsidR="005772A2" w:rsidRPr="002624C5">
        <w:t xml:space="preserve"> </w:t>
      </w:r>
      <w:r w:rsidR="002624C5" w:rsidRPr="002624C5">
        <w:t>access</w:t>
      </w:r>
      <w:r>
        <w:t>.</w:t>
      </w:r>
    </w:p>
    <w:p w:rsidR="002624C5" w:rsidRDefault="002624C5" w:rsidP="002624C5">
      <w:pPr>
        <w:pStyle w:val="DHHSbullet1"/>
      </w:pPr>
      <w:r>
        <w:t xml:space="preserve">Include </w:t>
      </w:r>
      <w:r w:rsidR="005772A2">
        <w:t xml:space="preserve">operational </w:t>
      </w:r>
      <w:r>
        <w:t>hours and estimated pricing structures</w:t>
      </w:r>
      <w:r w:rsidR="00A2439B">
        <w:t xml:space="preserve"> if </w:t>
      </w:r>
      <w:r w:rsidR="005772A2">
        <w:t>relevant</w:t>
      </w:r>
      <w:r>
        <w:t>.</w:t>
      </w:r>
    </w:p>
    <w:p w:rsidR="009539E0" w:rsidRPr="00D02056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64420D" w:rsidRDefault="0064420D" w:rsidP="0064420D">
      <w:pPr>
        <w:pStyle w:val="Heading2"/>
      </w:pPr>
      <w:bookmarkStart w:id="26" w:name="_Toc519261660"/>
      <w:r>
        <w:t>3.3  Facility management and organisational governance</w:t>
      </w:r>
      <w:bookmarkEnd w:id="26"/>
      <w:r>
        <w:t xml:space="preserve"> </w:t>
      </w:r>
    </w:p>
    <w:p w:rsidR="00011E39" w:rsidRDefault="005772A2" w:rsidP="00A2439B">
      <w:pPr>
        <w:pStyle w:val="DHHSbullet1"/>
      </w:pPr>
      <w:r>
        <w:t xml:space="preserve">Detail project </w:t>
      </w:r>
      <w:r w:rsidR="00CE74FC">
        <w:t xml:space="preserve">governance and management </w:t>
      </w:r>
      <w:r>
        <w:t>arrangements including</w:t>
      </w:r>
      <w:r w:rsidR="00673932">
        <w:t xml:space="preserve"> </w:t>
      </w:r>
      <w:r w:rsidR="00AA3158" w:rsidRPr="009539E0">
        <w:t xml:space="preserve">the </w:t>
      </w:r>
      <w:r w:rsidR="00011E39" w:rsidRPr="00011E39">
        <w:t xml:space="preserve">roles and responsibilities </w:t>
      </w:r>
      <w:r w:rsidR="00011E39">
        <w:t xml:space="preserve">of </w:t>
      </w:r>
      <w:r w:rsidR="00011E39" w:rsidRPr="00011E39">
        <w:t>the project team</w:t>
      </w:r>
      <w:r>
        <w:t>, their experience</w:t>
      </w:r>
      <w:r w:rsidR="00CE74FC">
        <w:t>.</w:t>
      </w:r>
    </w:p>
    <w:p w:rsidR="00C8382D" w:rsidRDefault="00C8382D" w:rsidP="00A2439B">
      <w:pPr>
        <w:pStyle w:val="DHHSbullet1"/>
      </w:pPr>
      <w:r>
        <w:t xml:space="preserve">How will the </w:t>
      </w:r>
      <w:r w:rsidR="00CE74FC">
        <w:t xml:space="preserve">completed </w:t>
      </w:r>
      <w:r>
        <w:t>facility be managed? Provide details regarding the management model</w:t>
      </w:r>
      <w:r w:rsidR="00CE74FC">
        <w:t>, including</w:t>
      </w:r>
      <w:r>
        <w:t xml:space="preserve"> maintenance </w:t>
      </w:r>
      <w:r w:rsidR="00CE74FC">
        <w:t xml:space="preserve">and capital replacement </w:t>
      </w:r>
      <w:r>
        <w:t>requirements.</w:t>
      </w:r>
    </w:p>
    <w:p w:rsidR="009539E0" w:rsidRPr="00D02056" w:rsidRDefault="009539E0" w:rsidP="00ED666E">
      <w:pPr>
        <w:pStyle w:val="DHHSbody"/>
        <w:ind w:firstLine="142"/>
      </w:pPr>
      <w:r w:rsidRPr="004F5BBE">
        <w:fldChar w:fldCharType="begin">
          <w:ffData>
            <w:name w:val="Text90"/>
            <w:enabled/>
            <w:calcOnExit w:val="0"/>
            <w:textInput/>
          </w:ffData>
        </w:fldChar>
      </w:r>
      <w:r w:rsidRPr="004F5BBE">
        <w:instrText xml:space="preserve"> FORMTEXT </w:instrText>
      </w:r>
      <w:r w:rsidRPr="004F5BBE">
        <w:fldChar w:fldCharType="separate"/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rPr>
          <w:noProof/>
        </w:rPr>
        <w:t> </w:t>
      </w:r>
      <w:r w:rsidRPr="004F5BBE">
        <w:fldChar w:fldCharType="end"/>
      </w:r>
    </w:p>
    <w:p w:rsidR="009539E0" w:rsidRPr="009539E0" w:rsidRDefault="009539E0" w:rsidP="009539E0">
      <w:pPr>
        <w:pStyle w:val="DHHSbody"/>
      </w:pPr>
    </w:p>
    <w:p w:rsidR="00D02056" w:rsidRPr="00343A3F" w:rsidRDefault="00D02056">
      <w:pPr>
        <w:rPr>
          <w:rFonts w:ascii="Arial" w:eastAsia="Times" w:hAnsi="Arial" w:cs="Arial"/>
        </w:rPr>
      </w:pPr>
      <w:r w:rsidRPr="00343A3F">
        <w:rPr>
          <w:rFonts w:ascii="Arial" w:hAnsi="Arial" w:cs="Arial"/>
        </w:rPr>
        <w:br w:type="page"/>
      </w:r>
    </w:p>
    <w:p w:rsidR="00D02056" w:rsidRPr="00D02056" w:rsidRDefault="00D02056" w:rsidP="00D02056">
      <w:pPr>
        <w:pStyle w:val="DHHSbody"/>
      </w:pPr>
    </w:p>
    <w:p w:rsidR="003D13E4" w:rsidRPr="00CC15CE" w:rsidRDefault="0064420D" w:rsidP="003D13E4">
      <w:pPr>
        <w:pStyle w:val="Heading1"/>
      </w:pPr>
      <w:bookmarkStart w:id="27" w:name="_Toc519261661"/>
      <w:r>
        <w:t>4</w:t>
      </w:r>
      <w:r w:rsidR="003D13E4">
        <w:t xml:space="preserve">. </w:t>
      </w:r>
      <w:r w:rsidR="00D02056">
        <w:t>Financial Information</w:t>
      </w:r>
      <w:bookmarkEnd w:id="27"/>
      <w:r w:rsidR="003D13E4">
        <w:t xml:space="preserve"> </w:t>
      </w:r>
    </w:p>
    <w:p w:rsidR="003D13E4" w:rsidRPr="00A16B51" w:rsidRDefault="0064420D" w:rsidP="003D13E4">
      <w:pPr>
        <w:pStyle w:val="Heading2"/>
      </w:pPr>
      <w:bookmarkStart w:id="28" w:name="_Toc519261662"/>
      <w:r w:rsidRPr="00A16B51">
        <w:t>4</w:t>
      </w:r>
      <w:r w:rsidR="003D13E4" w:rsidRPr="00A16B51">
        <w:t xml:space="preserve">.1  </w:t>
      </w:r>
      <w:r w:rsidRPr="00A16B51">
        <w:t>Loan request details</w:t>
      </w:r>
      <w:bookmarkEnd w:id="28"/>
    </w:p>
    <w:p w:rsidR="0064420D" w:rsidRDefault="00A16B51" w:rsidP="007E0716">
      <w:pPr>
        <w:pStyle w:val="DHHSbullet1"/>
      </w:pPr>
      <w:r>
        <w:t>What is the loan term</w:t>
      </w:r>
      <w:r w:rsidRPr="00A16B51">
        <w:t xml:space="preserve"> being sough</w:t>
      </w:r>
      <w:r>
        <w:t>t?</w:t>
      </w:r>
    </w:p>
    <w:p w:rsidR="00A16B51" w:rsidRPr="00A16B51" w:rsidRDefault="00A16B51" w:rsidP="007E0716">
      <w:pPr>
        <w:pStyle w:val="DHHSbullet1"/>
      </w:pPr>
      <w:r>
        <w:t>Will there be a requirement for an interest only period during the construction phase?</w:t>
      </w:r>
      <w:r w:rsidR="00877F0A">
        <w:t xml:space="preserve"> (</w:t>
      </w:r>
      <w:r w:rsidR="00ED666E">
        <w:t>All l</w:t>
      </w:r>
      <w:r w:rsidR="00877F0A">
        <w:t>oan</w:t>
      </w:r>
      <w:r w:rsidR="00ED666E">
        <w:t>s</w:t>
      </w:r>
      <w:r w:rsidR="00877F0A">
        <w:t xml:space="preserve"> will </w:t>
      </w:r>
      <w:r w:rsidR="00ED666E">
        <w:t>require p</w:t>
      </w:r>
      <w:r w:rsidR="00877F0A">
        <w:t xml:space="preserve">rincipal and interest </w:t>
      </w:r>
      <w:r w:rsidR="00ED666E">
        <w:t>repayments once</w:t>
      </w:r>
      <w:r w:rsidR="00877F0A">
        <w:t xml:space="preserve"> construction </w:t>
      </w:r>
      <w:r w:rsidR="00ED666E">
        <w:t>is complete</w:t>
      </w:r>
      <w:r w:rsidR="00877F0A">
        <w:t>.)</w:t>
      </w:r>
    </w:p>
    <w:p w:rsidR="009539E0" w:rsidRPr="00A16B51" w:rsidRDefault="009539E0" w:rsidP="00ED666E">
      <w:pPr>
        <w:pStyle w:val="DHHSbody"/>
        <w:ind w:firstLine="142"/>
      </w:pPr>
      <w:r w:rsidRPr="00A16B51">
        <w:fldChar w:fldCharType="begin">
          <w:ffData>
            <w:name w:val="Text90"/>
            <w:enabled/>
            <w:calcOnExit w:val="0"/>
            <w:textInput/>
          </w:ffData>
        </w:fldChar>
      </w:r>
      <w:r w:rsidRPr="00A16B51">
        <w:instrText xml:space="preserve"> FORMTEXT </w:instrText>
      </w:r>
      <w:r w:rsidRPr="00A16B51">
        <w:fldChar w:fldCharType="separate"/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fldChar w:fldCharType="end"/>
      </w:r>
    </w:p>
    <w:p w:rsidR="0064420D" w:rsidRPr="00A16B51" w:rsidRDefault="0064420D" w:rsidP="0064420D">
      <w:pPr>
        <w:pStyle w:val="Heading2"/>
      </w:pPr>
      <w:bookmarkStart w:id="29" w:name="_Toc519261663"/>
      <w:r w:rsidRPr="00A16B51">
        <w:t>4.2  Project budget and financial contributions</w:t>
      </w:r>
      <w:bookmarkEnd w:id="29"/>
    </w:p>
    <w:p w:rsidR="00C14DC6" w:rsidRDefault="00A16B51" w:rsidP="007E0716">
      <w:pPr>
        <w:pStyle w:val="DHHSbullet1"/>
      </w:pPr>
      <w:r>
        <w:t>How will the project be financed?</w:t>
      </w:r>
      <w:r w:rsidR="00C14DC6">
        <w:t xml:space="preserve"> Is any further funding dependant on </w:t>
      </w:r>
      <w:r w:rsidR="00CE74FC">
        <w:t xml:space="preserve">securing </w:t>
      </w:r>
      <w:r w:rsidR="00C14DC6">
        <w:t>loan approval?</w:t>
      </w:r>
    </w:p>
    <w:p w:rsidR="007E0716" w:rsidRPr="00A16B51" w:rsidRDefault="008D6DE3" w:rsidP="007E0716">
      <w:pPr>
        <w:pStyle w:val="DHHSbullet1"/>
      </w:pPr>
      <w:r>
        <w:t>Are there any funding partners?</w:t>
      </w:r>
    </w:p>
    <w:p w:rsidR="007E0716" w:rsidRPr="00A16B51" w:rsidRDefault="007E0716" w:rsidP="007E0716">
      <w:pPr>
        <w:pStyle w:val="DHHSbullet1"/>
      </w:pPr>
      <w:r w:rsidRPr="00A16B51">
        <w:t>Total project costs should be inclusive of GST.</w:t>
      </w:r>
    </w:p>
    <w:p w:rsidR="009539E0" w:rsidRPr="00A16B51" w:rsidRDefault="009539E0" w:rsidP="00ED666E">
      <w:pPr>
        <w:pStyle w:val="DHHSbody"/>
        <w:ind w:firstLine="142"/>
      </w:pPr>
      <w:r w:rsidRPr="00A16B51">
        <w:fldChar w:fldCharType="begin">
          <w:ffData>
            <w:name w:val="Text90"/>
            <w:enabled/>
            <w:calcOnExit w:val="0"/>
            <w:textInput/>
          </w:ffData>
        </w:fldChar>
      </w:r>
      <w:r w:rsidRPr="00A16B51">
        <w:instrText xml:space="preserve"> FORMTEXT </w:instrText>
      </w:r>
      <w:r w:rsidRPr="00A16B51">
        <w:fldChar w:fldCharType="separate"/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fldChar w:fldCharType="end"/>
      </w:r>
    </w:p>
    <w:p w:rsidR="0064420D" w:rsidRPr="00A16B51" w:rsidRDefault="0064420D" w:rsidP="0064420D">
      <w:pPr>
        <w:pStyle w:val="Heading2"/>
      </w:pPr>
      <w:bookmarkStart w:id="30" w:name="_Toc519261664"/>
      <w:r w:rsidRPr="00A16B51">
        <w:t>4.3  Financial impact of new infrastructure</w:t>
      </w:r>
      <w:bookmarkEnd w:id="30"/>
    </w:p>
    <w:p w:rsidR="00A16B51" w:rsidRDefault="00A16B51" w:rsidP="0030286B">
      <w:pPr>
        <w:pStyle w:val="DHHSbullet1"/>
      </w:pPr>
      <w:r>
        <w:t>What are whole of business impacts of undertaking the project and the associated loan?</w:t>
      </w:r>
    </w:p>
    <w:p w:rsidR="00A16B51" w:rsidRDefault="00A16B51" w:rsidP="0030286B">
      <w:pPr>
        <w:pStyle w:val="DHHSbullet1"/>
      </w:pPr>
      <w:r>
        <w:t>Is there capacity within the business to service the loan, independent from the project cash flows?</w:t>
      </w:r>
    </w:p>
    <w:p w:rsidR="00C14DC6" w:rsidRPr="00A16B51" w:rsidRDefault="00C14DC6" w:rsidP="00C14DC6">
      <w:pPr>
        <w:pStyle w:val="DHHSbullet1"/>
      </w:pPr>
      <w:r w:rsidRPr="00A16B51">
        <w:t xml:space="preserve">Provide details on </w:t>
      </w:r>
      <w:r>
        <w:t xml:space="preserve">all </w:t>
      </w:r>
      <w:r w:rsidRPr="00A16B51">
        <w:t xml:space="preserve">project costs </w:t>
      </w:r>
      <w:r>
        <w:t>(including project related capital, operating and maintenance costs)</w:t>
      </w:r>
    </w:p>
    <w:p w:rsidR="009539E0" w:rsidRPr="00A16B51" w:rsidRDefault="009539E0" w:rsidP="00ED666E">
      <w:pPr>
        <w:pStyle w:val="DHHSbullet1"/>
        <w:numPr>
          <w:ilvl w:val="0"/>
          <w:numId w:val="0"/>
        </w:numPr>
        <w:ind w:firstLine="142"/>
      </w:pPr>
      <w:r w:rsidRPr="00A16B51">
        <w:fldChar w:fldCharType="begin">
          <w:ffData>
            <w:name w:val="Text90"/>
            <w:enabled/>
            <w:calcOnExit w:val="0"/>
            <w:textInput/>
          </w:ffData>
        </w:fldChar>
      </w:r>
      <w:r w:rsidRPr="00A16B51">
        <w:instrText xml:space="preserve"> FORMTEXT </w:instrText>
      </w:r>
      <w:r w:rsidRPr="00A16B51">
        <w:fldChar w:fldCharType="separate"/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fldChar w:fldCharType="end"/>
      </w:r>
    </w:p>
    <w:p w:rsidR="00DA2CC0" w:rsidRPr="00A16B51" w:rsidRDefault="0064420D" w:rsidP="00DA2CC0">
      <w:pPr>
        <w:pStyle w:val="Heading2"/>
      </w:pPr>
      <w:bookmarkStart w:id="31" w:name="_Toc519261665"/>
      <w:r w:rsidRPr="00A16B51">
        <w:t>4.4</w:t>
      </w:r>
      <w:r w:rsidR="00DA2CC0" w:rsidRPr="00A16B51">
        <w:t xml:space="preserve">  </w:t>
      </w:r>
      <w:r w:rsidRPr="00A16B51">
        <w:t>Financial sustainability of your organisation</w:t>
      </w:r>
      <w:bookmarkEnd w:id="31"/>
    </w:p>
    <w:p w:rsidR="0064420D" w:rsidRDefault="00C14DC6" w:rsidP="0030286B">
      <w:pPr>
        <w:pStyle w:val="DHHSbullet1"/>
      </w:pPr>
      <w:r>
        <w:t>Audited financial statements for the previous three years</w:t>
      </w:r>
    </w:p>
    <w:p w:rsidR="00C14DC6" w:rsidRDefault="00C14DC6" w:rsidP="0030286B">
      <w:pPr>
        <w:pStyle w:val="DHHSbullet1"/>
      </w:pPr>
      <w:r>
        <w:t>Estimated financial statements for the next five years</w:t>
      </w:r>
    </w:p>
    <w:p w:rsidR="00C14DC6" w:rsidRPr="00A16B51" w:rsidRDefault="00C14DC6" w:rsidP="0030286B">
      <w:pPr>
        <w:pStyle w:val="DHHSbullet1"/>
      </w:pPr>
      <w:r>
        <w:t xml:space="preserve">Evidence of security for the loan (assets </w:t>
      </w:r>
      <w:r w:rsidR="00877F0A">
        <w:t>and/</w:t>
      </w:r>
      <w:r>
        <w:t>or significant and consistent cash flow surpluses)</w:t>
      </w:r>
    </w:p>
    <w:p w:rsidR="009539E0" w:rsidRPr="00A16B51" w:rsidRDefault="009539E0" w:rsidP="00ED666E">
      <w:pPr>
        <w:pStyle w:val="DHHSbody"/>
        <w:ind w:firstLine="142"/>
      </w:pPr>
      <w:r w:rsidRPr="00A16B51">
        <w:fldChar w:fldCharType="begin">
          <w:ffData>
            <w:name w:val="Text90"/>
            <w:enabled/>
            <w:calcOnExit w:val="0"/>
            <w:textInput/>
          </w:ffData>
        </w:fldChar>
      </w:r>
      <w:r w:rsidRPr="00A16B51">
        <w:instrText xml:space="preserve"> FORMTEXT </w:instrText>
      </w:r>
      <w:r w:rsidRPr="00A16B51">
        <w:fldChar w:fldCharType="separate"/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fldChar w:fldCharType="end"/>
      </w:r>
    </w:p>
    <w:p w:rsidR="0064420D" w:rsidRPr="00A16B51" w:rsidRDefault="0064420D" w:rsidP="0064420D">
      <w:pPr>
        <w:pStyle w:val="Heading2"/>
      </w:pPr>
      <w:bookmarkStart w:id="32" w:name="_Toc519261666"/>
      <w:r w:rsidRPr="00A16B51">
        <w:t>4.5  Ability to service the loan</w:t>
      </w:r>
      <w:bookmarkEnd w:id="32"/>
    </w:p>
    <w:p w:rsidR="00AA3158" w:rsidRDefault="00732B5F" w:rsidP="0030286B">
      <w:pPr>
        <w:pStyle w:val="DHHSbullet1"/>
      </w:pPr>
      <w:r>
        <w:t>Projected cash flow forecasts of the underlying business and the project (complete attached cash flow schedule)</w:t>
      </w:r>
    </w:p>
    <w:p w:rsidR="00A16B51" w:rsidRDefault="00A16B51" w:rsidP="008521B4">
      <w:pPr>
        <w:pStyle w:val="DHHSbullet1"/>
      </w:pPr>
      <w:r>
        <w:t>Sensitivity analysis showing ability to repay loans under various sc</w:t>
      </w:r>
      <w:r w:rsidR="008521B4">
        <w:t>enarios the following scenarios for example:</w:t>
      </w:r>
    </w:p>
    <w:p w:rsidR="00A16B51" w:rsidRDefault="00A16B51" w:rsidP="009539E0">
      <w:pPr>
        <w:pStyle w:val="DHHSbullet2"/>
      </w:pPr>
      <w:r>
        <w:t>Change in participation levels</w:t>
      </w:r>
      <w:r w:rsidR="008521B4">
        <w:t>; and</w:t>
      </w:r>
    </w:p>
    <w:p w:rsidR="00A16B51" w:rsidRDefault="00A16B51" w:rsidP="009539E0">
      <w:pPr>
        <w:pStyle w:val="DHHSbullet2"/>
      </w:pPr>
      <w:r>
        <w:t>Change to revenue/expenditure bases</w:t>
      </w:r>
      <w:r w:rsidR="008521B4">
        <w:t>.</w:t>
      </w:r>
    </w:p>
    <w:p w:rsidR="00ED666E" w:rsidRPr="00A16B51" w:rsidRDefault="00ED666E" w:rsidP="00ED666E">
      <w:pPr>
        <w:pStyle w:val="DHHSbullet1"/>
        <w:numPr>
          <w:ilvl w:val="0"/>
          <w:numId w:val="0"/>
        </w:numPr>
        <w:ind w:left="426" w:hanging="284"/>
      </w:pPr>
      <w:r w:rsidRPr="00A16B51">
        <w:fldChar w:fldCharType="begin">
          <w:ffData>
            <w:name w:val="Text90"/>
            <w:enabled/>
            <w:calcOnExit w:val="0"/>
            <w:textInput/>
          </w:ffData>
        </w:fldChar>
      </w:r>
      <w:r w:rsidRPr="00A16B51">
        <w:instrText xml:space="preserve"> FORMTEXT </w:instrText>
      </w:r>
      <w:r w:rsidRPr="00A16B51">
        <w:fldChar w:fldCharType="separate"/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rPr>
          <w:noProof/>
        </w:rPr>
        <w:t> </w:t>
      </w:r>
      <w:r w:rsidRPr="00A16B51">
        <w:fldChar w:fldCharType="end"/>
      </w:r>
    </w:p>
    <w:p w:rsidR="00ED666E" w:rsidRPr="00A16B51" w:rsidRDefault="00ED666E" w:rsidP="00ED666E">
      <w:pPr>
        <w:pStyle w:val="DHHSbullet1"/>
        <w:numPr>
          <w:ilvl w:val="0"/>
          <w:numId w:val="0"/>
        </w:numPr>
      </w:pPr>
    </w:p>
    <w:p w:rsidR="009539E0" w:rsidRPr="00D02056" w:rsidRDefault="009539E0" w:rsidP="00ED666E">
      <w:pPr>
        <w:pStyle w:val="DHHSbullet1"/>
        <w:numPr>
          <w:ilvl w:val="0"/>
          <w:numId w:val="0"/>
        </w:numPr>
        <w:ind w:left="426" w:hanging="284"/>
      </w:pPr>
    </w:p>
    <w:p w:rsidR="00ED666E" w:rsidRDefault="00ED666E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br w:type="page"/>
      </w:r>
    </w:p>
    <w:p w:rsidR="005B3111" w:rsidRDefault="00C8382D" w:rsidP="005B3111">
      <w:pPr>
        <w:pStyle w:val="Heading1"/>
      </w:pPr>
      <w:r>
        <w:lastRenderedPageBreak/>
        <w:t xml:space="preserve">5. </w:t>
      </w:r>
      <w:r w:rsidR="005B3111">
        <w:t>Supporting Documentation</w:t>
      </w:r>
    </w:p>
    <w:p w:rsidR="00C4476E" w:rsidRDefault="00C4476E" w:rsidP="00C4476E">
      <w:pPr>
        <w:pStyle w:val="DHHSbullet1"/>
      </w:pPr>
      <w:r>
        <w:t>Schematic plans or detailed area schedules for prefab / modular projects.</w:t>
      </w:r>
    </w:p>
    <w:p w:rsidR="00C4476E" w:rsidRDefault="00C4476E" w:rsidP="00C4476E">
      <w:pPr>
        <w:pStyle w:val="DHHSbullet1"/>
      </w:pPr>
      <w:r>
        <w:t>Quantity survey or tender price is required.</w:t>
      </w:r>
    </w:p>
    <w:p w:rsidR="00C4476E" w:rsidRDefault="00C4476E" w:rsidP="00C4476E">
      <w:pPr>
        <w:pStyle w:val="DHHSbullet1"/>
      </w:pPr>
      <w:r>
        <w:t>Evidence of other confirmed funding contributions.</w:t>
      </w:r>
    </w:p>
    <w:p w:rsidR="00C4476E" w:rsidRDefault="00C4476E" w:rsidP="00C4476E">
      <w:pPr>
        <w:pStyle w:val="DHHSbullet1"/>
      </w:pPr>
      <w:r>
        <w:t>Evidence of long-term community access arrangements that extends to the life of the loan as a minimum, with a preferred duration for the life of the facility.</w:t>
      </w:r>
    </w:p>
    <w:p w:rsidR="00C4476E" w:rsidRDefault="00C4476E" w:rsidP="00C4476E">
      <w:pPr>
        <w:pStyle w:val="DHHSbullet1"/>
      </w:pPr>
      <w:r>
        <w:t>Any additional business or feasibility planning documents.</w:t>
      </w:r>
    </w:p>
    <w:p w:rsidR="00C4476E" w:rsidRDefault="00C4476E" w:rsidP="00C4476E">
      <w:pPr>
        <w:pStyle w:val="DHHSbullet1"/>
      </w:pPr>
      <w:r>
        <w:t>Evidence of land owner, stakeholder and community consultation</w:t>
      </w:r>
      <w:r w:rsidR="00CE74FC">
        <w:t>,</w:t>
      </w:r>
      <w:r>
        <w:t xml:space="preserve"> support</w:t>
      </w:r>
      <w:r w:rsidR="00CE74FC">
        <w:t xml:space="preserve"> and approval</w:t>
      </w:r>
      <w:r>
        <w:t>.</w:t>
      </w:r>
    </w:p>
    <w:p w:rsidR="00C4476E" w:rsidRDefault="00C4476E" w:rsidP="00C4476E">
      <w:pPr>
        <w:pStyle w:val="DHHSbullet1"/>
      </w:pPr>
      <w:r>
        <w:t xml:space="preserve">Facility Management Plan </w:t>
      </w:r>
      <w:r w:rsidR="00CE74FC">
        <w:t>and</w:t>
      </w:r>
      <w:r>
        <w:t xml:space="preserve"> Schedule of Use.</w:t>
      </w:r>
    </w:p>
    <w:p w:rsidR="00C4476E" w:rsidRDefault="00C4476E" w:rsidP="00C4476E">
      <w:pPr>
        <w:pStyle w:val="DHHSbullet1"/>
      </w:pPr>
      <w:r>
        <w:t>Audited financial statements for the previous three years.</w:t>
      </w:r>
    </w:p>
    <w:p w:rsidR="00C4476E" w:rsidRDefault="00C4476E" w:rsidP="00C4476E">
      <w:pPr>
        <w:pStyle w:val="DHHSbullet1"/>
      </w:pPr>
      <w:r>
        <w:t>Estimated financial statements for the next five years.</w:t>
      </w:r>
    </w:p>
    <w:p w:rsidR="00C4476E" w:rsidRDefault="00C4476E" w:rsidP="00C4476E">
      <w:pPr>
        <w:pStyle w:val="DHHSbullet1"/>
      </w:pPr>
      <w:r>
        <w:t>Projected cash flow forecast (including project related capital, operating and maintenance costs) demonstrating a capacity to repay the loan, without further borrowing, under various interest rates and other scenarios.</w:t>
      </w:r>
    </w:p>
    <w:p w:rsidR="00C8382D" w:rsidRDefault="00C4476E" w:rsidP="00C4476E">
      <w:pPr>
        <w:pStyle w:val="DHHSbullet1"/>
      </w:pPr>
      <w:r>
        <w:t>Evidence of security for the loan in the form of assets or significant and consistent cash flow surpluses.</w:t>
      </w:r>
    </w:p>
    <w:p w:rsidR="00CE74FC" w:rsidRDefault="00CE74FC" w:rsidP="00095926">
      <w:pPr>
        <w:pStyle w:val="DHHSbullet1"/>
        <w:numPr>
          <w:ilvl w:val="0"/>
          <w:numId w:val="0"/>
        </w:numPr>
        <w:ind w:left="426" w:hanging="284"/>
      </w:pPr>
    </w:p>
    <w:p w:rsidR="00095926" w:rsidRDefault="00095926" w:rsidP="00095926">
      <w:pPr>
        <w:pStyle w:val="DHHSbullet1"/>
        <w:numPr>
          <w:ilvl w:val="0"/>
          <w:numId w:val="0"/>
        </w:numPr>
        <w:ind w:left="426" w:hanging="284"/>
      </w:pPr>
      <w:r>
        <w:t xml:space="preserve">Guides templates and references to assist with your application can be found at </w:t>
      </w:r>
      <w:hyperlink r:id="rId18" w:history="1">
        <w:r w:rsidRPr="00FB7479">
          <w:rPr>
            <w:rStyle w:val="Hyperlink"/>
          </w:rPr>
          <w:t>www.sport.vic.gov.au/loans</w:t>
        </w:r>
      </w:hyperlink>
      <w:r>
        <w:t xml:space="preserve"> </w:t>
      </w:r>
    </w:p>
    <w:p w:rsidR="00095926" w:rsidRDefault="00095926" w:rsidP="00095926">
      <w:pPr>
        <w:pStyle w:val="DHHSbullet1"/>
        <w:numPr>
          <w:ilvl w:val="0"/>
          <w:numId w:val="0"/>
        </w:numPr>
        <w:ind w:left="426" w:hanging="284"/>
      </w:pPr>
      <w:r>
        <w:t xml:space="preserve">For further assistance please contact Sport and Recreation Victoria via email at </w:t>
      </w:r>
      <w:hyperlink r:id="rId19" w:history="1">
        <w:r w:rsidRPr="00FB7479">
          <w:rPr>
            <w:rStyle w:val="Hyperlink"/>
          </w:rPr>
          <w:t>loans@sport.vic.gov.au</w:t>
        </w:r>
      </w:hyperlink>
      <w:r>
        <w:t xml:space="preserve"> </w:t>
      </w:r>
    </w:p>
    <w:p w:rsidR="00CE74FC" w:rsidRDefault="00CE74FC" w:rsidP="00095926">
      <w:pPr>
        <w:pStyle w:val="DHHSbullet1"/>
        <w:numPr>
          <w:ilvl w:val="0"/>
          <w:numId w:val="0"/>
        </w:numPr>
        <w:ind w:left="426" w:hanging="284"/>
      </w:pPr>
    </w:p>
    <w:p w:rsidR="00CE74FC" w:rsidRPr="00C8382D" w:rsidRDefault="00CE74FC" w:rsidP="00095926">
      <w:pPr>
        <w:pStyle w:val="DHHSbullet1"/>
        <w:numPr>
          <w:ilvl w:val="0"/>
          <w:numId w:val="0"/>
        </w:numPr>
        <w:ind w:left="142"/>
        <w:sectPr w:rsidR="00CE74FC" w:rsidRPr="00C8382D" w:rsidSect="00FD6FFD">
          <w:type w:val="continuous"/>
          <w:pgSz w:w="11906" w:h="16838"/>
          <w:pgMar w:top="720" w:right="720" w:bottom="1134" w:left="720" w:header="720" w:footer="720" w:gutter="0"/>
          <w:cols w:space="720"/>
          <w:noEndnote/>
          <w:docGrid w:linePitch="272"/>
        </w:sectPr>
      </w:pPr>
    </w:p>
    <w:p w:rsidR="00B51444" w:rsidRPr="00613878" w:rsidRDefault="00B51444" w:rsidP="00B5144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FF6471" w:rsidRDefault="00FF6471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  <w:bookmarkStart w:id="33" w:name="_1.2_Why_is"/>
      <w:bookmarkStart w:id="34" w:name="_4._What_is"/>
      <w:bookmarkStart w:id="35" w:name="_5._Conditions_that"/>
      <w:bookmarkStart w:id="36" w:name="_5.1_Funding_agreements"/>
      <w:bookmarkStart w:id="37" w:name="_5.2_Acknowledging_the"/>
      <w:bookmarkStart w:id="38" w:name="_5.3_Payments"/>
      <w:bookmarkStart w:id="39" w:name="_6._Community_Facility"/>
      <w:bookmarkStart w:id="40" w:name="_6.1_Better_Pools"/>
      <w:bookmarkStart w:id="41" w:name="_6.2_Major_Facilities"/>
      <w:bookmarkStart w:id="42" w:name="_6.3_Better_Pools"/>
      <w:bookmarkStart w:id="43" w:name="_6.4_Seasonal_Pools"/>
      <w:bookmarkStart w:id="44" w:name="_6.5_Minor_Facilities"/>
      <w:bookmarkStart w:id="45" w:name="_6.6_Soccer_Facilities"/>
      <w:bookmarkStart w:id="46" w:name="_6.7_Seasonal_Pools,"/>
      <w:bookmarkStart w:id="47" w:name="_6.8_Planning"/>
      <w:bookmarkStart w:id="48" w:name="_6.9_Planning_Assessment"/>
      <w:bookmarkStart w:id="49" w:name="_8._How_will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</w:p>
    <w:p w:rsidR="001815E4" w:rsidRPr="00613878" w:rsidRDefault="001815E4" w:rsidP="00C80184">
      <w:pPr>
        <w:pStyle w:val="DHHSbody"/>
        <w:spacing w:after="0" w:line="240" w:lineRule="auto"/>
        <w:rPr>
          <w:rFonts w:eastAsia="Times New Roman"/>
          <w:b/>
          <w:color w:val="AF272F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3360" behindDoc="1" locked="1" layoutInCell="0" allowOverlap="1" wp14:anchorId="0BFA7ACF" wp14:editId="23460BCD">
            <wp:simplePos x="0" y="0"/>
            <wp:positionH relativeFrom="page">
              <wp:posOffset>-60325</wp:posOffset>
            </wp:positionH>
            <wp:positionV relativeFrom="page">
              <wp:posOffset>-8255</wp:posOffset>
            </wp:positionV>
            <wp:extent cx="7616825" cy="10776585"/>
            <wp:effectExtent l="0" t="0" r="3175" b="5715"/>
            <wp:wrapNone/>
            <wp:docPr id="4" name="Picture 4" descr="Victoria State Government Department of Health and Human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Victoria State Government Department of Health and Human Servi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1077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815E4" w:rsidRPr="00613878" w:rsidSect="00BA5E47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6" w:h="16838"/>
      <w:pgMar w:top="1701" w:right="1304" w:bottom="1134" w:left="130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10" w:rsidRDefault="00CA6410">
      <w:r>
        <w:separator/>
      </w:r>
    </w:p>
  </w:endnote>
  <w:endnote w:type="continuationSeparator" w:id="0">
    <w:p w:rsidR="00CA6410" w:rsidRDefault="00CA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IN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CE" w:rsidRPr="00FD6FFD" w:rsidRDefault="00FA4BCE" w:rsidP="00640C98">
    <w:pPr>
      <w:pStyle w:val="Footer"/>
      <w:rPr>
        <w:sz w:val="20"/>
        <w:szCs w:val="20"/>
      </w:rPr>
    </w:pPr>
    <w:r w:rsidRPr="00FD6FFD">
      <w:rPr>
        <w:bCs/>
        <w:sz w:val="20"/>
        <w:szCs w:val="20"/>
      </w:rPr>
      <w:t xml:space="preserve">Community Sports Infrastructure </w:t>
    </w:r>
    <w:r w:rsidR="00402651" w:rsidRPr="00FD6FFD">
      <w:rPr>
        <w:bCs/>
        <w:sz w:val="20"/>
        <w:szCs w:val="20"/>
      </w:rPr>
      <w:t>Loans Scheme</w:t>
    </w:r>
    <w:r w:rsidRPr="00FD6FFD">
      <w:rPr>
        <w:bCs/>
        <w:sz w:val="20"/>
        <w:szCs w:val="20"/>
      </w:rPr>
      <w:tab/>
    </w:r>
    <w:r w:rsidRPr="00FD6FFD">
      <w:rPr>
        <w:bCs/>
        <w:sz w:val="20"/>
        <w:szCs w:val="20"/>
      </w:rPr>
      <w:tab/>
    </w:r>
    <w:r w:rsidRPr="00FD6FFD">
      <w:rPr>
        <w:bCs/>
        <w:sz w:val="20"/>
        <w:szCs w:val="20"/>
      </w:rPr>
      <w:tab/>
    </w:r>
    <w:r w:rsidR="00F0367A" w:rsidRPr="00FD6FFD">
      <w:rPr>
        <w:sz w:val="20"/>
        <w:szCs w:val="20"/>
      </w:rPr>
      <w:fldChar w:fldCharType="begin"/>
    </w:r>
    <w:r w:rsidRPr="00FD6FFD">
      <w:rPr>
        <w:sz w:val="20"/>
        <w:szCs w:val="20"/>
      </w:rPr>
      <w:instrText xml:space="preserve"> PAGE   \* MERGEFORMAT </w:instrText>
    </w:r>
    <w:r w:rsidR="00F0367A" w:rsidRPr="00FD6FFD">
      <w:rPr>
        <w:sz w:val="20"/>
        <w:szCs w:val="20"/>
      </w:rPr>
      <w:fldChar w:fldCharType="separate"/>
    </w:r>
    <w:r w:rsidR="00FF1355">
      <w:rPr>
        <w:noProof/>
        <w:sz w:val="20"/>
        <w:szCs w:val="20"/>
      </w:rPr>
      <w:t>1</w:t>
    </w:r>
    <w:r w:rsidR="00F0367A" w:rsidRPr="00FD6FFD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CE" w:rsidRPr="008114D1" w:rsidRDefault="00FA4BCE" w:rsidP="00E969B1">
    <w:pPr>
      <w:pStyle w:val="DHHSfooter"/>
    </w:pPr>
    <w:r>
      <w:tab/>
    </w:r>
  </w:p>
  <w:p w:rsidR="00FA4BCE" w:rsidRDefault="00FA4BCE"/>
  <w:p w:rsidR="00FA4BCE" w:rsidRDefault="00FA4BC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CE" w:rsidRPr="0031753A" w:rsidRDefault="00FA4BCE" w:rsidP="00E969B1">
    <w:pPr>
      <w:pStyle w:val="DHHSfooter"/>
    </w:pPr>
    <w:r w:rsidRPr="00E34742">
      <w:rPr>
        <w:bCs/>
        <w:sz w:val="24"/>
        <w:szCs w:val="24"/>
      </w:rPr>
      <w:t>201</w:t>
    </w:r>
    <w:r>
      <w:rPr>
        <w:bCs/>
        <w:sz w:val="24"/>
        <w:szCs w:val="24"/>
      </w:rPr>
      <w:t>8</w:t>
    </w:r>
    <w:r w:rsidRPr="00E34742">
      <w:rPr>
        <w:bCs/>
        <w:sz w:val="24"/>
        <w:szCs w:val="24"/>
      </w:rPr>
      <w:t>-201</w:t>
    </w:r>
    <w:r>
      <w:rPr>
        <w:bCs/>
        <w:sz w:val="24"/>
        <w:szCs w:val="24"/>
      </w:rPr>
      <w:t>9</w:t>
    </w:r>
    <w:r w:rsidRPr="00E34742">
      <w:rPr>
        <w:bCs/>
        <w:sz w:val="24"/>
        <w:szCs w:val="24"/>
      </w:rPr>
      <w:t xml:space="preserve"> Community Sports Infrastructure Fund</w:t>
    </w:r>
    <w:r w:rsidRPr="0031753A">
      <w:tab/>
    </w:r>
    <w:r w:rsidRPr="00D178E7">
      <w:rPr>
        <w:sz w:val="24"/>
        <w:szCs w:val="24"/>
      </w:rPr>
      <w:t xml:space="preserve">Page </w:t>
    </w:r>
    <w:r w:rsidR="00F0367A" w:rsidRPr="00D178E7">
      <w:rPr>
        <w:sz w:val="24"/>
        <w:szCs w:val="24"/>
      </w:rPr>
      <w:fldChar w:fldCharType="begin"/>
    </w:r>
    <w:r w:rsidRPr="00D178E7">
      <w:rPr>
        <w:sz w:val="24"/>
        <w:szCs w:val="24"/>
      </w:rPr>
      <w:instrText xml:space="preserve"> PAGE </w:instrText>
    </w:r>
    <w:r w:rsidR="00F0367A" w:rsidRPr="00D178E7">
      <w:rPr>
        <w:sz w:val="24"/>
        <w:szCs w:val="24"/>
      </w:rPr>
      <w:fldChar w:fldCharType="separate"/>
    </w:r>
    <w:r w:rsidR="00673932">
      <w:rPr>
        <w:noProof/>
        <w:sz w:val="24"/>
        <w:szCs w:val="24"/>
      </w:rPr>
      <w:t>10</w:t>
    </w:r>
    <w:r w:rsidR="00F0367A" w:rsidRPr="00D178E7">
      <w:rPr>
        <w:sz w:val="24"/>
        <w:szCs w:val="24"/>
      </w:rPr>
      <w:fldChar w:fldCharType="end"/>
    </w:r>
  </w:p>
  <w:p w:rsidR="00FA4BCE" w:rsidRDefault="00FA4BCE"/>
  <w:p w:rsidR="00FA4BCE" w:rsidRDefault="00FA4BC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CE" w:rsidRPr="001A7E04" w:rsidRDefault="00FA4BCE" w:rsidP="00AC0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10" w:rsidRDefault="00CA6410">
      <w:r>
        <w:separator/>
      </w:r>
    </w:p>
  </w:footnote>
  <w:footnote w:type="continuationSeparator" w:id="0">
    <w:p w:rsidR="00CA6410" w:rsidRDefault="00CA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51" w:rsidRDefault="00A16B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CE" w:rsidRPr="0069374A" w:rsidRDefault="00FA4BCE" w:rsidP="00E969B1">
    <w:pPr>
      <w:pStyle w:val="DHHSheader"/>
    </w:pPr>
  </w:p>
  <w:p w:rsidR="00FA4BCE" w:rsidRDefault="00FA4BCE"/>
  <w:p w:rsidR="00FA4BCE" w:rsidRDefault="00FA4BC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CE" w:rsidRDefault="00FA4BCE" w:rsidP="00E969B1">
    <w:pPr>
      <w:pStyle w:val="DHHSheader"/>
    </w:pPr>
  </w:p>
  <w:p w:rsidR="00FA4BCE" w:rsidRDefault="00FA4BCE"/>
  <w:p w:rsidR="00FA4BCE" w:rsidRDefault="00FA4BC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FB3"/>
    <w:multiLevelType w:val="hybridMultilevel"/>
    <w:tmpl w:val="399E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>
    <w:nsid w:val="494E05A6"/>
    <w:multiLevelType w:val="multilevel"/>
    <w:tmpl w:val="AC6A0F3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A23DAC"/>
    <w:multiLevelType w:val="multilevel"/>
    <w:tmpl w:val="8A86A6B0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2C2F15C"/>
    <w:styleLink w:val="ZZBullets"/>
    <w:lvl w:ilvl="0">
      <w:start w:val="1"/>
      <w:numFmt w:val="bullet"/>
      <w:pStyle w:val="DHHSbullet1"/>
      <w:lvlText w:val="•"/>
      <w:lvlJc w:val="left"/>
      <w:pPr>
        <w:ind w:left="426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32B37E8"/>
    <w:multiLevelType w:val="hybridMultilevel"/>
    <w:tmpl w:val="C7A83368"/>
    <w:lvl w:ilvl="0" w:tplc="AC8281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1DDE"/>
    <w:multiLevelType w:val="hybridMultilevel"/>
    <w:tmpl w:val="FE047BC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7D700E5E"/>
    <w:multiLevelType w:val="multilevel"/>
    <w:tmpl w:val="ADD66A6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78"/>
    <w:rsid w:val="00002990"/>
    <w:rsid w:val="000048AC"/>
    <w:rsid w:val="000064E9"/>
    <w:rsid w:val="00007D16"/>
    <w:rsid w:val="00011E39"/>
    <w:rsid w:val="00014FC4"/>
    <w:rsid w:val="00020AAB"/>
    <w:rsid w:val="00020B3F"/>
    <w:rsid w:val="00021858"/>
    <w:rsid w:val="000223A4"/>
    <w:rsid w:val="00022DE7"/>
    <w:rsid w:val="00022E60"/>
    <w:rsid w:val="00024E55"/>
    <w:rsid w:val="00026C19"/>
    <w:rsid w:val="00030EF4"/>
    <w:rsid w:val="00031263"/>
    <w:rsid w:val="00033AFF"/>
    <w:rsid w:val="00042F70"/>
    <w:rsid w:val="00050CE6"/>
    <w:rsid w:val="00051838"/>
    <w:rsid w:val="00052167"/>
    <w:rsid w:val="00060E93"/>
    <w:rsid w:val="00060EF2"/>
    <w:rsid w:val="00062978"/>
    <w:rsid w:val="00064936"/>
    <w:rsid w:val="00066667"/>
    <w:rsid w:val="00066D40"/>
    <w:rsid w:val="00073310"/>
    <w:rsid w:val="000734F8"/>
    <w:rsid w:val="000736B8"/>
    <w:rsid w:val="000817CB"/>
    <w:rsid w:val="000873EF"/>
    <w:rsid w:val="00087FF7"/>
    <w:rsid w:val="000915B0"/>
    <w:rsid w:val="00095926"/>
    <w:rsid w:val="00096960"/>
    <w:rsid w:val="000A050B"/>
    <w:rsid w:val="000A3E06"/>
    <w:rsid w:val="000A5724"/>
    <w:rsid w:val="000A5F41"/>
    <w:rsid w:val="000A6793"/>
    <w:rsid w:val="000B3792"/>
    <w:rsid w:val="000B669E"/>
    <w:rsid w:val="000C0A90"/>
    <w:rsid w:val="000C6242"/>
    <w:rsid w:val="000C68DB"/>
    <w:rsid w:val="000D0A37"/>
    <w:rsid w:val="000D26D0"/>
    <w:rsid w:val="000D2C32"/>
    <w:rsid w:val="000D7E0B"/>
    <w:rsid w:val="000E3426"/>
    <w:rsid w:val="000E6609"/>
    <w:rsid w:val="000E6F72"/>
    <w:rsid w:val="000F0478"/>
    <w:rsid w:val="000F0663"/>
    <w:rsid w:val="000F0A50"/>
    <w:rsid w:val="001034F7"/>
    <w:rsid w:val="00103D5E"/>
    <w:rsid w:val="001048A9"/>
    <w:rsid w:val="00104EA7"/>
    <w:rsid w:val="0010508D"/>
    <w:rsid w:val="00105FAD"/>
    <w:rsid w:val="001068CB"/>
    <w:rsid w:val="0011155B"/>
    <w:rsid w:val="00111A6A"/>
    <w:rsid w:val="00117C3E"/>
    <w:rsid w:val="00117DE5"/>
    <w:rsid w:val="00121BF1"/>
    <w:rsid w:val="00127A8B"/>
    <w:rsid w:val="00130334"/>
    <w:rsid w:val="00131B96"/>
    <w:rsid w:val="0013427E"/>
    <w:rsid w:val="00134BE5"/>
    <w:rsid w:val="00134C86"/>
    <w:rsid w:val="00137472"/>
    <w:rsid w:val="001412D1"/>
    <w:rsid w:val="001423E3"/>
    <w:rsid w:val="00143320"/>
    <w:rsid w:val="00145AA7"/>
    <w:rsid w:val="001475EA"/>
    <w:rsid w:val="001504F5"/>
    <w:rsid w:val="001513FE"/>
    <w:rsid w:val="001517BD"/>
    <w:rsid w:val="00152C98"/>
    <w:rsid w:val="00154DDC"/>
    <w:rsid w:val="0016545D"/>
    <w:rsid w:val="001711CA"/>
    <w:rsid w:val="0017248D"/>
    <w:rsid w:val="0017277A"/>
    <w:rsid w:val="00173626"/>
    <w:rsid w:val="001759E4"/>
    <w:rsid w:val="0017614A"/>
    <w:rsid w:val="001815E4"/>
    <w:rsid w:val="001817CD"/>
    <w:rsid w:val="00181D81"/>
    <w:rsid w:val="0018235E"/>
    <w:rsid w:val="0018768C"/>
    <w:rsid w:val="00192BA0"/>
    <w:rsid w:val="00197303"/>
    <w:rsid w:val="00197BAC"/>
    <w:rsid w:val="001A01AE"/>
    <w:rsid w:val="001A17EA"/>
    <w:rsid w:val="001A22AA"/>
    <w:rsid w:val="001A360E"/>
    <w:rsid w:val="001A4D5B"/>
    <w:rsid w:val="001A5351"/>
    <w:rsid w:val="001A735D"/>
    <w:rsid w:val="001A7A18"/>
    <w:rsid w:val="001A7AFD"/>
    <w:rsid w:val="001B0A0A"/>
    <w:rsid w:val="001B1565"/>
    <w:rsid w:val="001B166D"/>
    <w:rsid w:val="001B269F"/>
    <w:rsid w:val="001B28B5"/>
    <w:rsid w:val="001B2975"/>
    <w:rsid w:val="001B77CD"/>
    <w:rsid w:val="001C122D"/>
    <w:rsid w:val="001D0BA7"/>
    <w:rsid w:val="001D2A82"/>
    <w:rsid w:val="001D355F"/>
    <w:rsid w:val="001D569B"/>
    <w:rsid w:val="001E047C"/>
    <w:rsid w:val="001E0EA3"/>
    <w:rsid w:val="001E4995"/>
    <w:rsid w:val="001F09DC"/>
    <w:rsid w:val="001F43E6"/>
    <w:rsid w:val="001F5FBD"/>
    <w:rsid w:val="00213772"/>
    <w:rsid w:val="002160B1"/>
    <w:rsid w:val="00220749"/>
    <w:rsid w:val="002222F1"/>
    <w:rsid w:val="0022422C"/>
    <w:rsid w:val="0022468C"/>
    <w:rsid w:val="00224CD5"/>
    <w:rsid w:val="0022724E"/>
    <w:rsid w:val="00230666"/>
    <w:rsid w:val="00231153"/>
    <w:rsid w:val="00231288"/>
    <w:rsid w:val="0023252E"/>
    <w:rsid w:val="00232BBC"/>
    <w:rsid w:val="0023393E"/>
    <w:rsid w:val="00236736"/>
    <w:rsid w:val="0023750D"/>
    <w:rsid w:val="00241C31"/>
    <w:rsid w:val="00241FB3"/>
    <w:rsid w:val="0024429D"/>
    <w:rsid w:val="00246746"/>
    <w:rsid w:val="00250016"/>
    <w:rsid w:val="0025512D"/>
    <w:rsid w:val="002624C5"/>
    <w:rsid w:val="00263058"/>
    <w:rsid w:val="0026400E"/>
    <w:rsid w:val="002679D5"/>
    <w:rsid w:val="00267FFD"/>
    <w:rsid w:val="0027064B"/>
    <w:rsid w:val="002714FD"/>
    <w:rsid w:val="00272C43"/>
    <w:rsid w:val="00275F94"/>
    <w:rsid w:val="00276311"/>
    <w:rsid w:val="0027744D"/>
    <w:rsid w:val="00277C2D"/>
    <w:rsid w:val="002800F3"/>
    <w:rsid w:val="0028021C"/>
    <w:rsid w:val="00280C81"/>
    <w:rsid w:val="00280E4B"/>
    <w:rsid w:val="00281B9C"/>
    <w:rsid w:val="00284C9B"/>
    <w:rsid w:val="0029247C"/>
    <w:rsid w:val="00294C0B"/>
    <w:rsid w:val="002A141B"/>
    <w:rsid w:val="002A26B6"/>
    <w:rsid w:val="002A6A4E"/>
    <w:rsid w:val="002B5A85"/>
    <w:rsid w:val="002B63A7"/>
    <w:rsid w:val="002C0DD6"/>
    <w:rsid w:val="002C3103"/>
    <w:rsid w:val="002C3C6F"/>
    <w:rsid w:val="002C5543"/>
    <w:rsid w:val="002D0F7F"/>
    <w:rsid w:val="002D4466"/>
    <w:rsid w:val="002E0198"/>
    <w:rsid w:val="002E0F23"/>
    <w:rsid w:val="002E1D7C"/>
    <w:rsid w:val="002E58F8"/>
    <w:rsid w:val="002E76F3"/>
    <w:rsid w:val="002E7E30"/>
    <w:rsid w:val="002F07C8"/>
    <w:rsid w:val="002F449B"/>
    <w:rsid w:val="002F4D86"/>
    <w:rsid w:val="002F5D69"/>
    <w:rsid w:val="002F6B35"/>
    <w:rsid w:val="002F7C77"/>
    <w:rsid w:val="00300CB3"/>
    <w:rsid w:val="00301A06"/>
    <w:rsid w:val="0030286B"/>
    <w:rsid w:val="0030394B"/>
    <w:rsid w:val="003069E1"/>
    <w:rsid w:val="003072C6"/>
    <w:rsid w:val="00310D8E"/>
    <w:rsid w:val="003149CD"/>
    <w:rsid w:val="00315BBD"/>
    <w:rsid w:val="0031753A"/>
    <w:rsid w:val="00320293"/>
    <w:rsid w:val="00322CC2"/>
    <w:rsid w:val="003271DC"/>
    <w:rsid w:val="003300A3"/>
    <w:rsid w:val="003310BA"/>
    <w:rsid w:val="0033265A"/>
    <w:rsid w:val="00334B54"/>
    <w:rsid w:val="0033739E"/>
    <w:rsid w:val="00343733"/>
    <w:rsid w:val="00343A3F"/>
    <w:rsid w:val="003447D4"/>
    <w:rsid w:val="00344E38"/>
    <w:rsid w:val="00351C8F"/>
    <w:rsid w:val="00355886"/>
    <w:rsid w:val="00355B55"/>
    <w:rsid w:val="00356814"/>
    <w:rsid w:val="00360EE2"/>
    <w:rsid w:val="00375174"/>
    <w:rsid w:val="00377129"/>
    <w:rsid w:val="0038019F"/>
    <w:rsid w:val="00381A20"/>
    <w:rsid w:val="00382071"/>
    <w:rsid w:val="00384691"/>
    <w:rsid w:val="00397B0D"/>
    <w:rsid w:val="003A2F25"/>
    <w:rsid w:val="003B2807"/>
    <w:rsid w:val="003C48B1"/>
    <w:rsid w:val="003C4C5F"/>
    <w:rsid w:val="003C56C7"/>
    <w:rsid w:val="003C68F2"/>
    <w:rsid w:val="003D138D"/>
    <w:rsid w:val="003D13E4"/>
    <w:rsid w:val="003D21B2"/>
    <w:rsid w:val="003D553D"/>
    <w:rsid w:val="003D5CFB"/>
    <w:rsid w:val="003E0927"/>
    <w:rsid w:val="003E2636"/>
    <w:rsid w:val="003E2E12"/>
    <w:rsid w:val="003E3B32"/>
    <w:rsid w:val="003E598C"/>
    <w:rsid w:val="003E7632"/>
    <w:rsid w:val="003F0200"/>
    <w:rsid w:val="003F2007"/>
    <w:rsid w:val="003F39CE"/>
    <w:rsid w:val="003F4617"/>
    <w:rsid w:val="00400760"/>
    <w:rsid w:val="00401108"/>
    <w:rsid w:val="00402651"/>
    <w:rsid w:val="00402927"/>
    <w:rsid w:val="00403781"/>
    <w:rsid w:val="00407993"/>
    <w:rsid w:val="00410207"/>
    <w:rsid w:val="00410FBE"/>
    <w:rsid w:val="0041107C"/>
    <w:rsid w:val="00411833"/>
    <w:rsid w:val="00412F64"/>
    <w:rsid w:val="00414B56"/>
    <w:rsid w:val="00417BEB"/>
    <w:rsid w:val="00420C5C"/>
    <w:rsid w:val="00422ECE"/>
    <w:rsid w:val="004258ED"/>
    <w:rsid w:val="004324FF"/>
    <w:rsid w:val="00432A55"/>
    <w:rsid w:val="0043557F"/>
    <w:rsid w:val="004357AC"/>
    <w:rsid w:val="00437260"/>
    <w:rsid w:val="004411C6"/>
    <w:rsid w:val="0044260A"/>
    <w:rsid w:val="00444D82"/>
    <w:rsid w:val="00452088"/>
    <w:rsid w:val="00453B8A"/>
    <w:rsid w:val="004564C6"/>
    <w:rsid w:val="004610CC"/>
    <w:rsid w:val="00461622"/>
    <w:rsid w:val="00462624"/>
    <w:rsid w:val="00465464"/>
    <w:rsid w:val="00465E87"/>
    <w:rsid w:val="0046660B"/>
    <w:rsid w:val="004731F8"/>
    <w:rsid w:val="0047562D"/>
    <w:rsid w:val="004769CE"/>
    <w:rsid w:val="0047786A"/>
    <w:rsid w:val="00477A65"/>
    <w:rsid w:val="00477CB6"/>
    <w:rsid w:val="00482DB3"/>
    <w:rsid w:val="0048782F"/>
    <w:rsid w:val="0049639A"/>
    <w:rsid w:val="004A0236"/>
    <w:rsid w:val="004A369A"/>
    <w:rsid w:val="004A3B3E"/>
    <w:rsid w:val="004B3424"/>
    <w:rsid w:val="004B353B"/>
    <w:rsid w:val="004B5544"/>
    <w:rsid w:val="004C1A53"/>
    <w:rsid w:val="004C2064"/>
    <w:rsid w:val="004C24D2"/>
    <w:rsid w:val="004C5777"/>
    <w:rsid w:val="004C6068"/>
    <w:rsid w:val="004D0173"/>
    <w:rsid w:val="004D1056"/>
    <w:rsid w:val="004E2144"/>
    <w:rsid w:val="004E21E2"/>
    <w:rsid w:val="004E293F"/>
    <w:rsid w:val="004E380D"/>
    <w:rsid w:val="004E7922"/>
    <w:rsid w:val="004F0DFC"/>
    <w:rsid w:val="004F2081"/>
    <w:rsid w:val="004F3441"/>
    <w:rsid w:val="004F41B2"/>
    <w:rsid w:val="004F4AFC"/>
    <w:rsid w:val="004F52A5"/>
    <w:rsid w:val="00500C8C"/>
    <w:rsid w:val="00501375"/>
    <w:rsid w:val="00501D3B"/>
    <w:rsid w:val="005022C9"/>
    <w:rsid w:val="0050779D"/>
    <w:rsid w:val="005130D9"/>
    <w:rsid w:val="005139EA"/>
    <w:rsid w:val="00520BBB"/>
    <w:rsid w:val="00525456"/>
    <w:rsid w:val="005277FD"/>
    <w:rsid w:val="005310B1"/>
    <w:rsid w:val="00532236"/>
    <w:rsid w:val="00534FEC"/>
    <w:rsid w:val="00541DFE"/>
    <w:rsid w:val="00543536"/>
    <w:rsid w:val="00543E6C"/>
    <w:rsid w:val="00544184"/>
    <w:rsid w:val="0054465A"/>
    <w:rsid w:val="00545615"/>
    <w:rsid w:val="00545A40"/>
    <w:rsid w:val="00547C41"/>
    <w:rsid w:val="00552DE0"/>
    <w:rsid w:val="005552FD"/>
    <w:rsid w:val="00557B69"/>
    <w:rsid w:val="00557B7F"/>
    <w:rsid w:val="005600E5"/>
    <w:rsid w:val="00561DAF"/>
    <w:rsid w:val="00564E8F"/>
    <w:rsid w:val="005728A4"/>
    <w:rsid w:val="0057323F"/>
    <w:rsid w:val="005763FC"/>
    <w:rsid w:val="00576EB4"/>
    <w:rsid w:val="005772A2"/>
    <w:rsid w:val="00577890"/>
    <w:rsid w:val="00582768"/>
    <w:rsid w:val="00583461"/>
    <w:rsid w:val="005856A4"/>
    <w:rsid w:val="00590730"/>
    <w:rsid w:val="0059288A"/>
    <w:rsid w:val="00593B3F"/>
    <w:rsid w:val="00594606"/>
    <w:rsid w:val="00595623"/>
    <w:rsid w:val="00595DFE"/>
    <w:rsid w:val="005A2AA4"/>
    <w:rsid w:val="005A3051"/>
    <w:rsid w:val="005A53FE"/>
    <w:rsid w:val="005A6DC7"/>
    <w:rsid w:val="005B23D4"/>
    <w:rsid w:val="005B3111"/>
    <w:rsid w:val="005B6F59"/>
    <w:rsid w:val="005B7D22"/>
    <w:rsid w:val="005C029E"/>
    <w:rsid w:val="005C540F"/>
    <w:rsid w:val="005C5BCD"/>
    <w:rsid w:val="005D01F5"/>
    <w:rsid w:val="005D3829"/>
    <w:rsid w:val="005D5BF5"/>
    <w:rsid w:val="005D69B2"/>
    <w:rsid w:val="005E085D"/>
    <w:rsid w:val="005E22A7"/>
    <w:rsid w:val="005E3FA7"/>
    <w:rsid w:val="005E6CCB"/>
    <w:rsid w:val="005E746F"/>
    <w:rsid w:val="005E7963"/>
    <w:rsid w:val="005F1315"/>
    <w:rsid w:val="005F218C"/>
    <w:rsid w:val="005F3B35"/>
    <w:rsid w:val="005F4523"/>
    <w:rsid w:val="005F5E9F"/>
    <w:rsid w:val="005F7798"/>
    <w:rsid w:val="00601D4D"/>
    <w:rsid w:val="006021B4"/>
    <w:rsid w:val="0060275F"/>
    <w:rsid w:val="00605B5B"/>
    <w:rsid w:val="006062D8"/>
    <w:rsid w:val="00606827"/>
    <w:rsid w:val="00606C76"/>
    <w:rsid w:val="00613878"/>
    <w:rsid w:val="006177FE"/>
    <w:rsid w:val="00620262"/>
    <w:rsid w:val="00621B4C"/>
    <w:rsid w:val="00625483"/>
    <w:rsid w:val="00627C52"/>
    <w:rsid w:val="006306C7"/>
    <w:rsid w:val="00630937"/>
    <w:rsid w:val="00630E30"/>
    <w:rsid w:val="00634BF9"/>
    <w:rsid w:val="00640C98"/>
    <w:rsid w:val="00643718"/>
    <w:rsid w:val="0064420D"/>
    <w:rsid w:val="006460D9"/>
    <w:rsid w:val="00653819"/>
    <w:rsid w:val="00653B84"/>
    <w:rsid w:val="00653BDC"/>
    <w:rsid w:val="00653DC6"/>
    <w:rsid w:val="00653E0D"/>
    <w:rsid w:val="00653EDA"/>
    <w:rsid w:val="00672A1B"/>
    <w:rsid w:val="00673932"/>
    <w:rsid w:val="0067439B"/>
    <w:rsid w:val="006815C8"/>
    <w:rsid w:val="00682076"/>
    <w:rsid w:val="00683A37"/>
    <w:rsid w:val="006865C8"/>
    <w:rsid w:val="00686B48"/>
    <w:rsid w:val="00687038"/>
    <w:rsid w:val="0068714E"/>
    <w:rsid w:val="00691FA0"/>
    <w:rsid w:val="006929F7"/>
    <w:rsid w:val="0069374A"/>
    <w:rsid w:val="00693DEA"/>
    <w:rsid w:val="00694AB8"/>
    <w:rsid w:val="00695B00"/>
    <w:rsid w:val="00695EF7"/>
    <w:rsid w:val="0069699D"/>
    <w:rsid w:val="006A501F"/>
    <w:rsid w:val="006B2C51"/>
    <w:rsid w:val="006B46CD"/>
    <w:rsid w:val="006B6361"/>
    <w:rsid w:val="006D0193"/>
    <w:rsid w:val="006D360C"/>
    <w:rsid w:val="006D5AC9"/>
    <w:rsid w:val="006D66ED"/>
    <w:rsid w:val="006E2709"/>
    <w:rsid w:val="006E45AD"/>
    <w:rsid w:val="006E6335"/>
    <w:rsid w:val="006E786B"/>
    <w:rsid w:val="006F7257"/>
    <w:rsid w:val="006F7CE1"/>
    <w:rsid w:val="007002B1"/>
    <w:rsid w:val="007032FB"/>
    <w:rsid w:val="00704EB7"/>
    <w:rsid w:val="0070512F"/>
    <w:rsid w:val="00705742"/>
    <w:rsid w:val="007104FE"/>
    <w:rsid w:val="00711445"/>
    <w:rsid w:val="00711ED8"/>
    <w:rsid w:val="007121A2"/>
    <w:rsid w:val="00713981"/>
    <w:rsid w:val="007155A1"/>
    <w:rsid w:val="007176D6"/>
    <w:rsid w:val="00722FF1"/>
    <w:rsid w:val="00727D54"/>
    <w:rsid w:val="007319F0"/>
    <w:rsid w:val="00732B5F"/>
    <w:rsid w:val="0073362C"/>
    <w:rsid w:val="007344C5"/>
    <w:rsid w:val="00734959"/>
    <w:rsid w:val="00735137"/>
    <w:rsid w:val="0073520D"/>
    <w:rsid w:val="00735F4E"/>
    <w:rsid w:val="00736AC2"/>
    <w:rsid w:val="00743855"/>
    <w:rsid w:val="0074418C"/>
    <w:rsid w:val="0075251A"/>
    <w:rsid w:val="0076319A"/>
    <w:rsid w:val="00766FC3"/>
    <w:rsid w:val="00774D17"/>
    <w:rsid w:val="00775927"/>
    <w:rsid w:val="00780024"/>
    <w:rsid w:val="00780226"/>
    <w:rsid w:val="00781AB4"/>
    <w:rsid w:val="00787B0F"/>
    <w:rsid w:val="007923B7"/>
    <w:rsid w:val="00792616"/>
    <w:rsid w:val="007926BB"/>
    <w:rsid w:val="0079344C"/>
    <w:rsid w:val="00794E04"/>
    <w:rsid w:val="007A0283"/>
    <w:rsid w:val="007A1853"/>
    <w:rsid w:val="007A6B97"/>
    <w:rsid w:val="007B02C9"/>
    <w:rsid w:val="007B0AB4"/>
    <w:rsid w:val="007C02C7"/>
    <w:rsid w:val="007C21EE"/>
    <w:rsid w:val="007C4BBE"/>
    <w:rsid w:val="007D0D8E"/>
    <w:rsid w:val="007D1219"/>
    <w:rsid w:val="007D3A2E"/>
    <w:rsid w:val="007D40A6"/>
    <w:rsid w:val="007D6652"/>
    <w:rsid w:val="007D7744"/>
    <w:rsid w:val="007E0716"/>
    <w:rsid w:val="007E0834"/>
    <w:rsid w:val="007E343D"/>
    <w:rsid w:val="007E6762"/>
    <w:rsid w:val="007E6967"/>
    <w:rsid w:val="007F4383"/>
    <w:rsid w:val="007F4946"/>
    <w:rsid w:val="007F53E6"/>
    <w:rsid w:val="00801503"/>
    <w:rsid w:val="00801601"/>
    <w:rsid w:val="00803A4B"/>
    <w:rsid w:val="0081032E"/>
    <w:rsid w:val="00810991"/>
    <w:rsid w:val="00814A9B"/>
    <w:rsid w:val="00814F66"/>
    <w:rsid w:val="00817C9E"/>
    <w:rsid w:val="008205AF"/>
    <w:rsid w:val="008225E5"/>
    <w:rsid w:val="00831053"/>
    <w:rsid w:val="008314D2"/>
    <w:rsid w:val="0083254D"/>
    <w:rsid w:val="00836249"/>
    <w:rsid w:val="00836F00"/>
    <w:rsid w:val="00837662"/>
    <w:rsid w:val="00837C5E"/>
    <w:rsid w:val="00844A9D"/>
    <w:rsid w:val="00846192"/>
    <w:rsid w:val="00846F95"/>
    <w:rsid w:val="00850806"/>
    <w:rsid w:val="008521B4"/>
    <w:rsid w:val="008539DC"/>
    <w:rsid w:val="00856A1B"/>
    <w:rsid w:val="008621C3"/>
    <w:rsid w:val="00865486"/>
    <w:rsid w:val="00867AE6"/>
    <w:rsid w:val="00873CE4"/>
    <w:rsid w:val="00876275"/>
    <w:rsid w:val="00877F0A"/>
    <w:rsid w:val="00880543"/>
    <w:rsid w:val="00882B99"/>
    <w:rsid w:val="00887C79"/>
    <w:rsid w:val="00890603"/>
    <w:rsid w:val="008939C3"/>
    <w:rsid w:val="008A212C"/>
    <w:rsid w:val="008A295B"/>
    <w:rsid w:val="008A38D6"/>
    <w:rsid w:val="008A43E4"/>
    <w:rsid w:val="008A6604"/>
    <w:rsid w:val="008B5415"/>
    <w:rsid w:val="008B5482"/>
    <w:rsid w:val="008C11F4"/>
    <w:rsid w:val="008C2BEC"/>
    <w:rsid w:val="008C6D0E"/>
    <w:rsid w:val="008C7F6F"/>
    <w:rsid w:val="008D09D2"/>
    <w:rsid w:val="008D39C5"/>
    <w:rsid w:val="008D462F"/>
    <w:rsid w:val="008D6DE3"/>
    <w:rsid w:val="008E09F0"/>
    <w:rsid w:val="008E1532"/>
    <w:rsid w:val="008E16F9"/>
    <w:rsid w:val="008E1D89"/>
    <w:rsid w:val="008E3E3E"/>
    <w:rsid w:val="008E4BC8"/>
    <w:rsid w:val="008E517B"/>
    <w:rsid w:val="008E6962"/>
    <w:rsid w:val="008E7EDA"/>
    <w:rsid w:val="008F027F"/>
    <w:rsid w:val="008F5F87"/>
    <w:rsid w:val="008F6E39"/>
    <w:rsid w:val="00900A34"/>
    <w:rsid w:val="00903196"/>
    <w:rsid w:val="00906DE4"/>
    <w:rsid w:val="00907073"/>
    <w:rsid w:val="0090797A"/>
    <w:rsid w:val="0091569A"/>
    <w:rsid w:val="009208F5"/>
    <w:rsid w:val="00920DDE"/>
    <w:rsid w:val="00923B20"/>
    <w:rsid w:val="00927D51"/>
    <w:rsid w:val="00932272"/>
    <w:rsid w:val="00932862"/>
    <w:rsid w:val="00935D60"/>
    <w:rsid w:val="009405DA"/>
    <w:rsid w:val="009447BB"/>
    <w:rsid w:val="00944C48"/>
    <w:rsid w:val="00946335"/>
    <w:rsid w:val="00946894"/>
    <w:rsid w:val="00946EF9"/>
    <w:rsid w:val="009513C4"/>
    <w:rsid w:val="00952459"/>
    <w:rsid w:val="009539E0"/>
    <w:rsid w:val="00954AB5"/>
    <w:rsid w:val="00955E55"/>
    <w:rsid w:val="00962200"/>
    <w:rsid w:val="009625AF"/>
    <w:rsid w:val="00966F54"/>
    <w:rsid w:val="009759AA"/>
    <w:rsid w:val="00975E61"/>
    <w:rsid w:val="00976E31"/>
    <w:rsid w:val="00977C63"/>
    <w:rsid w:val="00980087"/>
    <w:rsid w:val="00980C0B"/>
    <w:rsid w:val="0098408C"/>
    <w:rsid w:val="0098524F"/>
    <w:rsid w:val="00986246"/>
    <w:rsid w:val="00987ABE"/>
    <w:rsid w:val="00987AC1"/>
    <w:rsid w:val="009906C7"/>
    <w:rsid w:val="0099109B"/>
    <w:rsid w:val="009963CD"/>
    <w:rsid w:val="009A4AEC"/>
    <w:rsid w:val="009A5627"/>
    <w:rsid w:val="009B266D"/>
    <w:rsid w:val="009B5CBF"/>
    <w:rsid w:val="009B7525"/>
    <w:rsid w:val="009C184A"/>
    <w:rsid w:val="009C2CA5"/>
    <w:rsid w:val="009C3738"/>
    <w:rsid w:val="009C5A80"/>
    <w:rsid w:val="009D209F"/>
    <w:rsid w:val="009D2972"/>
    <w:rsid w:val="009D3D35"/>
    <w:rsid w:val="009D3E45"/>
    <w:rsid w:val="009E0EE6"/>
    <w:rsid w:val="009E166C"/>
    <w:rsid w:val="009E245E"/>
    <w:rsid w:val="009E26B5"/>
    <w:rsid w:val="009E6ED0"/>
    <w:rsid w:val="009E780B"/>
    <w:rsid w:val="009E7905"/>
    <w:rsid w:val="009F351F"/>
    <w:rsid w:val="009F3F89"/>
    <w:rsid w:val="009F480E"/>
    <w:rsid w:val="009F5F02"/>
    <w:rsid w:val="009F7F2C"/>
    <w:rsid w:val="00A022A2"/>
    <w:rsid w:val="00A02D15"/>
    <w:rsid w:val="00A06075"/>
    <w:rsid w:val="00A0620A"/>
    <w:rsid w:val="00A11403"/>
    <w:rsid w:val="00A116D7"/>
    <w:rsid w:val="00A1265E"/>
    <w:rsid w:val="00A16B51"/>
    <w:rsid w:val="00A2439B"/>
    <w:rsid w:val="00A2660F"/>
    <w:rsid w:val="00A26B0D"/>
    <w:rsid w:val="00A33D9C"/>
    <w:rsid w:val="00A3511C"/>
    <w:rsid w:val="00A3735A"/>
    <w:rsid w:val="00A425D5"/>
    <w:rsid w:val="00A42F1B"/>
    <w:rsid w:val="00A546BC"/>
    <w:rsid w:val="00A55989"/>
    <w:rsid w:val="00A5694A"/>
    <w:rsid w:val="00A5750D"/>
    <w:rsid w:val="00A63055"/>
    <w:rsid w:val="00A63DA4"/>
    <w:rsid w:val="00A64156"/>
    <w:rsid w:val="00A64382"/>
    <w:rsid w:val="00A75742"/>
    <w:rsid w:val="00A75CD5"/>
    <w:rsid w:val="00A83DA7"/>
    <w:rsid w:val="00A83DF3"/>
    <w:rsid w:val="00A85915"/>
    <w:rsid w:val="00A85E9A"/>
    <w:rsid w:val="00A952AB"/>
    <w:rsid w:val="00A9783D"/>
    <w:rsid w:val="00AA3158"/>
    <w:rsid w:val="00AA45E6"/>
    <w:rsid w:val="00AA4A74"/>
    <w:rsid w:val="00AA5A37"/>
    <w:rsid w:val="00AB489C"/>
    <w:rsid w:val="00AB50C1"/>
    <w:rsid w:val="00AB65CE"/>
    <w:rsid w:val="00AB65EC"/>
    <w:rsid w:val="00AB6936"/>
    <w:rsid w:val="00AC0C3B"/>
    <w:rsid w:val="00AC14DE"/>
    <w:rsid w:val="00AC2D63"/>
    <w:rsid w:val="00AC4099"/>
    <w:rsid w:val="00AD03D8"/>
    <w:rsid w:val="00AD0711"/>
    <w:rsid w:val="00AD704E"/>
    <w:rsid w:val="00AE1CFE"/>
    <w:rsid w:val="00AE1FF6"/>
    <w:rsid w:val="00AE3BCD"/>
    <w:rsid w:val="00AE4C44"/>
    <w:rsid w:val="00AE5FE0"/>
    <w:rsid w:val="00AE60B7"/>
    <w:rsid w:val="00AF1C02"/>
    <w:rsid w:val="00AF2AB7"/>
    <w:rsid w:val="00AF2B1C"/>
    <w:rsid w:val="00AF33BD"/>
    <w:rsid w:val="00AF4D3F"/>
    <w:rsid w:val="00B016D0"/>
    <w:rsid w:val="00B0300B"/>
    <w:rsid w:val="00B05457"/>
    <w:rsid w:val="00B063D2"/>
    <w:rsid w:val="00B128A0"/>
    <w:rsid w:val="00B1571C"/>
    <w:rsid w:val="00B20240"/>
    <w:rsid w:val="00B23281"/>
    <w:rsid w:val="00B27571"/>
    <w:rsid w:val="00B3158D"/>
    <w:rsid w:val="00B3413F"/>
    <w:rsid w:val="00B36C05"/>
    <w:rsid w:val="00B375C0"/>
    <w:rsid w:val="00B37774"/>
    <w:rsid w:val="00B4164B"/>
    <w:rsid w:val="00B46757"/>
    <w:rsid w:val="00B47291"/>
    <w:rsid w:val="00B47491"/>
    <w:rsid w:val="00B51444"/>
    <w:rsid w:val="00B516E6"/>
    <w:rsid w:val="00B5409A"/>
    <w:rsid w:val="00B54997"/>
    <w:rsid w:val="00B54C8F"/>
    <w:rsid w:val="00B55574"/>
    <w:rsid w:val="00B55B56"/>
    <w:rsid w:val="00B63C49"/>
    <w:rsid w:val="00B6525D"/>
    <w:rsid w:val="00B65ABA"/>
    <w:rsid w:val="00B6790F"/>
    <w:rsid w:val="00B67F4E"/>
    <w:rsid w:val="00B7101B"/>
    <w:rsid w:val="00B71B3B"/>
    <w:rsid w:val="00B75663"/>
    <w:rsid w:val="00B81E22"/>
    <w:rsid w:val="00B8450F"/>
    <w:rsid w:val="00B85385"/>
    <w:rsid w:val="00B85445"/>
    <w:rsid w:val="00B87D61"/>
    <w:rsid w:val="00B90CE8"/>
    <w:rsid w:val="00B93948"/>
    <w:rsid w:val="00B95417"/>
    <w:rsid w:val="00BA08FF"/>
    <w:rsid w:val="00BA4BC7"/>
    <w:rsid w:val="00BA55B7"/>
    <w:rsid w:val="00BA5E47"/>
    <w:rsid w:val="00BA727E"/>
    <w:rsid w:val="00BA7D57"/>
    <w:rsid w:val="00BB156E"/>
    <w:rsid w:val="00BB3330"/>
    <w:rsid w:val="00BB47D7"/>
    <w:rsid w:val="00BB4A62"/>
    <w:rsid w:val="00BB5947"/>
    <w:rsid w:val="00BB5C24"/>
    <w:rsid w:val="00BB6DA8"/>
    <w:rsid w:val="00BC01C1"/>
    <w:rsid w:val="00BC252C"/>
    <w:rsid w:val="00BC5A34"/>
    <w:rsid w:val="00BC6046"/>
    <w:rsid w:val="00BD1204"/>
    <w:rsid w:val="00BD17F5"/>
    <w:rsid w:val="00BD1821"/>
    <w:rsid w:val="00BD2CD8"/>
    <w:rsid w:val="00BD31F8"/>
    <w:rsid w:val="00BD6E05"/>
    <w:rsid w:val="00BE13DB"/>
    <w:rsid w:val="00BE2B79"/>
    <w:rsid w:val="00BE54D0"/>
    <w:rsid w:val="00BF6B6C"/>
    <w:rsid w:val="00BF7251"/>
    <w:rsid w:val="00BF7F28"/>
    <w:rsid w:val="00C01909"/>
    <w:rsid w:val="00C01946"/>
    <w:rsid w:val="00C02D7E"/>
    <w:rsid w:val="00C04C11"/>
    <w:rsid w:val="00C05787"/>
    <w:rsid w:val="00C1222D"/>
    <w:rsid w:val="00C13059"/>
    <w:rsid w:val="00C14DC6"/>
    <w:rsid w:val="00C1527F"/>
    <w:rsid w:val="00C156D4"/>
    <w:rsid w:val="00C167A3"/>
    <w:rsid w:val="00C2181C"/>
    <w:rsid w:val="00C2657D"/>
    <w:rsid w:val="00C37CA4"/>
    <w:rsid w:val="00C416E1"/>
    <w:rsid w:val="00C4476E"/>
    <w:rsid w:val="00C47BF8"/>
    <w:rsid w:val="00C47EA7"/>
    <w:rsid w:val="00C51851"/>
    <w:rsid w:val="00C51B1C"/>
    <w:rsid w:val="00C53DCE"/>
    <w:rsid w:val="00C550E7"/>
    <w:rsid w:val="00C55ED9"/>
    <w:rsid w:val="00C61D57"/>
    <w:rsid w:val="00C655F2"/>
    <w:rsid w:val="00C65B61"/>
    <w:rsid w:val="00C65C0C"/>
    <w:rsid w:val="00C65EE9"/>
    <w:rsid w:val="00C67B0C"/>
    <w:rsid w:val="00C70A07"/>
    <w:rsid w:val="00C70DD5"/>
    <w:rsid w:val="00C70E53"/>
    <w:rsid w:val="00C71AF1"/>
    <w:rsid w:val="00C72979"/>
    <w:rsid w:val="00C75642"/>
    <w:rsid w:val="00C77621"/>
    <w:rsid w:val="00C80184"/>
    <w:rsid w:val="00C81529"/>
    <w:rsid w:val="00C81BA6"/>
    <w:rsid w:val="00C836BE"/>
    <w:rsid w:val="00C8377C"/>
    <w:rsid w:val="00C8382D"/>
    <w:rsid w:val="00C86FE1"/>
    <w:rsid w:val="00C877CD"/>
    <w:rsid w:val="00C902E9"/>
    <w:rsid w:val="00C908B7"/>
    <w:rsid w:val="00C91D81"/>
    <w:rsid w:val="00C92A42"/>
    <w:rsid w:val="00C93F73"/>
    <w:rsid w:val="00C94809"/>
    <w:rsid w:val="00C95E44"/>
    <w:rsid w:val="00C9691C"/>
    <w:rsid w:val="00C97E81"/>
    <w:rsid w:val="00CA18F2"/>
    <w:rsid w:val="00CA20CD"/>
    <w:rsid w:val="00CA41CE"/>
    <w:rsid w:val="00CA4871"/>
    <w:rsid w:val="00CA6410"/>
    <w:rsid w:val="00CA6722"/>
    <w:rsid w:val="00CA6D4E"/>
    <w:rsid w:val="00CA7B4B"/>
    <w:rsid w:val="00CB0864"/>
    <w:rsid w:val="00CB0C31"/>
    <w:rsid w:val="00CB36A8"/>
    <w:rsid w:val="00CB4EC0"/>
    <w:rsid w:val="00CC139A"/>
    <w:rsid w:val="00CC15CE"/>
    <w:rsid w:val="00CC1E7A"/>
    <w:rsid w:val="00CC4F19"/>
    <w:rsid w:val="00CC4F64"/>
    <w:rsid w:val="00CD058C"/>
    <w:rsid w:val="00CD2B01"/>
    <w:rsid w:val="00CD3B98"/>
    <w:rsid w:val="00CD3E08"/>
    <w:rsid w:val="00CD4216"/>
    <w:rsid w:val="00CD733F"/>
    <w:rsid w:val="00CD79D3"/>
    <w:rsid w:val="00CE0942"/>
    <w:rsid w:val="00CE6FC8"/>
    <w:rsid w:val="00CE74FC"/>
    <w:rsid w:val="00CE7CA5"/>
    <w:rsid w:val="00CF1D81"/>
    <w:rsid w:val="00CF2DC9"/>
    <w:rsid w:val="00CF4616"/>
    <w:rsid w:val="00CF7CB6"/>
    <w:rsid w:val="00D000E6"/>
    <w:rsid w:val="00D02056"/>
    <w:rsid w:val="00D06C9A"/>
    <w:rsid w:val="00D127E9"/>
    <w:rsid w:val="00D14FC2"/>
    <w:rsid w:val="00D1611C"/>
    <w:rsid w:val="00D169A9"/>
    <w:rsid w:val="00D178E7"/>
    <w:rsid w:val="00D22446"/>
    <w:rsid w:val="00D2426C"/>
    <w:rsid w:val="00D251D5"/>
    <w:rsid w:val="00D25CC8"/>
    <w:rsid w:val="00D25FF6"/>
    <w:rsid w:val="00D311AB"/>
    <w:rsid w:val="00D325A8"/>
    <w:rsid w:val="00D33EC8"/>
    <w:rsid w:val="00D345C8"/>
    <w:rsid w:val="00D36D54"/>
    <w:rsid w:val="00D414F7"/>
    <w:rsid w:val="00D442AD"/>
    <w:rsid w:val="00D54CD1"/>
    <w:rsid w:val="00D5618A"/>
    <w:rsid w:val="00D5784B"/>
    <w:rsid w:val="00D631A9"/>
    <w:rsid w:val="00D63EFB"/>
    <w:rsid w:val="00D658AF"/>
    <w:rsid w:val="00D66188"/>
    <w:rsid w:val="00D729AD"/>
    <w:rsid w:val="00D80AC7"/>
    <w:rsid w:val="00D80C71"/>
    <w:rsid w:val="00D83DE9"/>
    <w:rsid w:val="00D8450D"/>
    <w:rsid w:val="00D87BF9"/>
    <w:rsid w:val="00D91D3B"/>
    <w:rsid w:val="00D92941"/>
    <w:rsid w:val="00D9440A"/>
    <w:rsid w:val="00D95AF9"/>
    <w:rsid w:val="00DA07D1"/>
    <w:rsid w:val="00DA09C9"/>
    <w:rsid w:val="00DA1822"/>
    <w:rsid w:val="00DA2671"/>
    <w:rsid w:val="00DA272B"/>
    <w:rsid w:val="00DA2CC0"/>
    <w:rsid w:val="00DB0CE9"/>
    <w:rsid w:val="00DB0EF3"/>
    <w:rsid w:val="00DB1CA4"/>
    <w:rsid w:val="00DB520A"/>
    <w:rsid w:val="00DB5E1F"/>
    <w:rsid w:val="00DC19D8"/>
    <w:rsid w:val="00DC2613"/>
    <w:rsid w:val="00DC3EB5"/>
    <w:rsid w:val="00DC4512"/>
    <w:rsid w:val="00DC6A2C"/>
    <w:rsid w:val="00DD161A"/>
    <w:rsid w:val="00DD3691"/>
    <w:rsid w:val="00DD4B55"/>
    <w:rsid w:val="00DE0833"/>
    <w:rsid w:val="00DE0A42"/>
    <w:rsid w:val="00DE1E90"/>
    <w:rsid w:val="00DE24E6"/>
    <w:rsid w:val="00DF07AD"/>
    <w:rsid w:val="00DF1C12"/>
    <w:rsid w:val="00DF2EBA"/>
    <w:rsid w:val="00DF3364"/>
    <w:rsid w:val="00E055BB"/>
    <w:rsid w:val="00E11988"/>
    <w:rsid w:val="00E147E0"/>
    <w:rsid w:val="00E15DA9"/>
    <w:rsid w:val="00E2095D"/>
    <w:rsid w:val="00E30414"/>
    <w:rsid w:val="00E34742"/>
    <w:rsid w:val="00E34771"/>
    <w:rsid w:val="00E35D06"/>
    <w:rsid w:val="00E37C2D"/>
    <w:rsid w:val="00E40769"/>
    <w:rsid w:val="00E53161"/>
    <w:rsid w:val="00E60F12"/>
    <w:rsid w:val="00E6512C"/>
    <w:rsid w:val="00E652FB"/>
    <w:rsid w:val="00E66C20"/>
    <w:rsid w:val="00E71C46"/>
    <w:rsid w:val="00E75ED2"/>
    <w:rsid w:val="00E778BC"/>
    <w:rsid w:val="00E81CEE"/>
    <w:rsid w:val="00E8280C"/>
    <w:rsid w:val="00E83E4C"/>
    <w:rsid w:val="00E9066B"/>
    <w:rsid w:val="00E91933"/>
    <w:rsid w:val="00E92A81"/>
    <w:rsid w:val="00E934FB"/>
    <w:rsid w:val="00E969B1"/>
    <w:rsid w:val="00E96D34"/>
    <w:rsid w:val="00EA07F6"/>
    <w:rsid w:val="00EA3A20"/>
    <w:rsid w:val="00EB1CA6"/>
    <w:rsid w:val="00EB6552"/>
    <w:rsid w:val="00EC08DA"/>
    <w:rsid w:val="00EC18E6"/>
    <w:rsid w:val="00EC1984"/>
    <w:rsid w:val="00EC234C"/>
    <w:rsid w:val="00EC739D"/>
    <w:rsid w:val="00ED34DA"/>
    <w:rsid w:val="00ED3529"/>
    <w:rsid w:val="00ED4D17"/>
    <w:rsid w:val="00ED666E"/>
    <w:rsid w:val="00EE3ED0"/>
    <w:rsid w:val="00EE6366"/>
    <w:rsid w:val="00EE6CD3"/>
    <w:rsid w:val="00EF1F07"/>
    <w:rsid w:val="00EF20D7"/>
    <w:rsid w:val="00EF3419"/>
    <w:rsid w:val="00EF3905"/>
    <w:rsid w:val="00F0119C"/>
    <w:rsid w:val="00F02BDB"/>
    <w:rsid w:val="00F02FD6"/>
    <w:rsid w:val="00F0367A"/>
    <w:rsid w:val="00F03818"/>
    <w:rsid w:val="00F0441B"/>
    <w:rsid w:val="00F07623"/>
    <w:rsid w:val="00F25DDA"/>
    <w:rsid w:val="00F260DB"/>
    <w:rsid w:val="00F263B7"/>
    <w:rsid w:val="00F30870"/>
    <w:rsid w:val="00F3136B"/>
    <w:rsid w:val="00F314F1"/>
    <w:rsid w:val="00F327EA"/>
    <w:rsid w:val="00F33641"/>
    <w:rsid w:val="00F33FF2"/>
    <w:rsid w:val="00F34E57"/>
    <w:rsid w:val="00F41A7F"/>
    <w:rsid w:val="00F42842"/>
    <w:rsid w:val="00F463D3"/>
    <w:rsid w:val="00F46E40"/>
    <w:rsid w:val="00F4760A"/>
    <w:rsid w:val="00F526E9"/>
    <w:rsid w:val="00F52B8E"/>
    <w:rsid w:val="00F53CFD"/>
    <w:rsid w:val="00F54AF5"/>
    <w:rsid w:val="00F557E3"/>
    <w:rsid w:val="00F56139"/>
    <w:rsid w:val="00F61E78"/>
    <w:rsid w:val="00F635C5"/>
    <w:rsid w:val="00F64379"/>
    <w:rsid w:val="00F72BF2"/>
    <w:rsid w:val="00F736E3"/>
    <w:rsid w:val="00F767E8"/>
    <w:rsid w:val="00F77E88"/>
    <w:rsid w:val="00F80BC0"/>
    <w:rsid w:val="00F856B5"/>
    <w:rsid w:val="00F86A3F"/>
    <w:rsid w:val="00F86E75"/>
    <w:rsid w:val="00F90F4D"/>
    <w:rsid w:val="00F91297"/>
    <w:rsid w:val="00F9133B"/>
    <w:rsid w:val="00F97730"/>
    <w:rsid w:val="00FA11AE"/>
    <w:rsid w:val="00FA4BCE"/>
    <w:rsid w:val="00FB32A4"/>
    <w:rsid w:val="00FB594D"/>
    <w:rsid w:val="00FB635F"/>
    <w:rsid w:val="00FB681E"/>
    <w:rsid w:val="00FC0BB7"/>
    <w:rsid w:val="00FC2BB8"/>
    <w:rsid w:val="00FC49BB"/>
    <w:rsid w:val="00FD03C7"/>
    <w:rsid w:val="00FD616B"/>
    <w:rsid w:val="00FD6FFD"/>
    <w:rsid w:val="00FE367F"/>
    <w:rsid w:val="00FE7E59"/>
    <w:rsid w:val="00FF0C78"/>
    <w:rsid w:val="00FF1355"/>
    <w:rsid w:val="00FF27B1"/>
    <w:rsid w:val="00FF29DC"/>
    <w:rsid w:val="00FF54C0"/>
    <w:rsid w:val="00FF6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8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No Spacing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39" w:qFormat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99"/>
    <w:qFormat/>
    <w:rsid w:val="005F1315"/>
    <w:pPr>
      <w:keepNext/>
      <w:keepLines/>
      <w:spacing w:before="360" w:after="360" w:line="440" w:lineRule="atLeast"/>
      <w:outlineLvl w:val="0"/>
    </w:pPr>
    <w:rPr>
      <w:rFonts w:ascii="Arial" w:hAnsi="Arial"/>
      <w:bCs/>
      <w:color w:val="AF272F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99"/>
    <w:qFormat/>
    <w:rsid w:val="0098524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99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9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F1315"/>
    <w:rPr>
      <w:rFonts w:ascii="Arial" w:hAnsi="Arial"/>
      <w:bCs/>
      <w:color w:val="AF272F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9"/>
    <w:rsid w:val="0098524F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link w:val="HeaderChar"/>
    <w:uiPriority w:val="99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99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98524F"/>
    <w:pPr>
      <w:keepLines/>
      <w:spacing w:after="240" w:line="580" w:lineRule="atLeast"/>
    </w:pPr>
    <w:rPr>
      <w:rFonts w:ascii="Arial" w:hAnsi="Arial"/>
      <w:color w:val="AF272F"/>
      <w:sz w:val="50"/>
      <w:szCs w:val="24"/>
      <w:lang w:eastAsia="en-US"/>
    </w:rPr>
  </w:style>
  <w:style w:type="paragraph" w:styleId="FootnoteText">
    <w:name w:val="footnote text"/>
    <w:basedOn w:val="Normal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B489C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E91933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E91933"/>
    <w:pPr>
      <w:spacing w:after="120"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link w:val="DHHSbodyChar"/>
    <w:qFormat/>
    <w:rsid w:val="00B55B56"/>
    <w:pPr>
      <w:spacing w:before="120"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B55B5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CF7CB6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CF7CB6"/>
    <w:pPr>
      <w:numPr>
        <w:numId w:val="2"/>
      </w:numPr>
    </w:pPr>
  </w:style>
  <w:style w:type="paragraph" w:customStyle="1" w:styleId="DHHStablecolhead">
    <w:name w:val="DHHS table col head"/>
    <w:uiPriority w:val="3"/>
    <w:qFormat/>
    <w:rsid w:val="00A3511C"/>
    <w:pPr>
      <w:spacing w:before="80" w:after="60"/>
    </w:pPr>
    <w:rPr>
      <w:rFonts w:ascii="Arial" w:hAnsi="Arial"/>
      <w:color w:val="AF272F"/>
      <w:sz w:val="24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98524F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98524F"/>
    <w:rPr>
      <w:rFonts w:ascii="Arial" w:hAnsi="Arial"/>
      <w:bCs/>
      <w:color w:val="AF272F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CF7CB6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BodycopyItalic">
    <w:name w:val="Bodycopy Italic"/>
    <w:uiPriority w:val="99"/>
    <w:rsid w:val="00613878"/>
    <w:rPr>
      <w:i/>
    </w:rPr>
  </w:style>
  <w:style w:type="paragraph" w:customStyle="1" w:styleId="ColorfulList-Accent11">
    <w:name w:val="Colorful List - Accent 11"/>
    <w:basedOn w:val="Normal"/>
    <w:uiPriority w:val="99"/>
    <w:rsid w:val="00613878"/>
    <w:pPr>
      <w:ind w:left="720"/>
      <w:contextualSpacing/>
    </w:pPr>
    <w:rPr>
      <w:rFonts w:eastAsia="MS Minch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3878"/>
    <w:pPr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CharChar6">
    <w:name w:val="Char Char6"/>
    <w:rsid w:val="00FF6471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customStyle="1" w:styleId="Body">
    <w:name w:val="Body"/>
    <w:basedOn w:val="Normal"/>
    <w:link w:val="BodyChar"/>
    <w:rsid w:val="00FF6471"/>
    <w:pPr>
      <w:suppressAutoHyphens/>
      <w:spacing w:after="160" w:line="260" w:lineRule="atLeast"/>
      <w:ind w:left="720"/>
    </w:pPr>
    <w:rPr>
      <w:rFonts w:ascii="Arial" w:hAnsi="Arial"/>
      <w:szCs w:val="24"/>
      <w:lang w:eastAsia="en-AU"/>
    </w:rPr>
  </w:style>
  <w:style w:type="paragraph" w:customStyle="1" w:styleId="DHHSfootnote">
    <w:name w:val="DHHS footnote"/>
    <w:link w:val="DHHSfootnoteChar"/>
    <w:uiPriority w:val="4"/>
    <w:rsid w:val="00FF6471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FF6471"/>
    <w:rPr>
      <w:rFonts w:ascii="Arial" w:hAnsi="Arial"/>
      <w:sz w:val="16"/>
      <w:szCs w:val="1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FF6471"/>
    <w:rPr>
      <w:rFonts w:ascii="Arial" w:hAnsi="Arial"/>
      <w:b/>
      <w:lang w:eastAsia="en-US"/>
    </w:rPr>
  </w:style>
  <w:style w:type="numbering" w:customStyle="1" w:styleId="Bullets">
    <w:name w:val="Bullets"/>
    <w:rsid w:val="00FF6471"/>
    <w:pPr>
      <w:numPr>
        <w:numId w:val="3"/>
      </w:numPr>
    </w:pPr>
  </w:style>
  <w:style w:type="numbering" w:customStyle="1" w:styleId="Numbers">
    <w:name w:val="Numbers"/>
    <w:rsid w:val="00FF6471"/>
    <w:pPr>
      <w:numPr>
        <w:numId w:val="4"/>
      </w:numPr>
    </w:pPr>
  </w:style>
  <w:style w:type="character" w:customStyle="1" w:styleId="BodyChar">
    <w:name w:val="Body Char"/>
    <w:link w:val="Body"/>
    <w:rsid w:val="00FF6471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4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FF64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471"/>
    <w:rPr>
      <w:rFonts w:eastAsia="MS Mincho"/>
      <w:lang w:val="en-US"/>
    </w:rPr>
  </w:style>
  <w:style w:type="character" w:customStyle="1" w:styleId="CommentTextChar">
    <w:name w:val="Comment Text Char"/>
    <w:link w:val="CommentText"/>
    <w:uiPriority w:val="99"/>
    <w:rsid w:val="00FF6471"/>
    <w:rPr>
      <w:rFonts w:ascii="Cambria" w:eastAsia="MS Mincho" w:hAnsi="Cambria"/>
      <w:lang w:val="en-US" w:eastAsia="en-US"/>
    </w:rPr>
  </w:style>
  <w:style w:type="character" w:customStyle="1" w:styleId="DHHSbodyChar">
    <w:name w:val="DHHS body Char"/>
    <w:link w:val="DHHSbody"/>
    <w:rsid w:val="00B55B56"/>
    <w:rPr>
      <w:rFonts w:ascii="Arial" w:eastAsia="Times" w:hAnsi="Arial"/>
      <w:lang w:eastAsia="en-US"/>
    </w:rPr>
  </w:style>
  <w:style w:type="paragraph" w:customStyle="1" w:styleId="Bodycopy">
    <w:name w:val="*Bodycopy"/>
    <w:basedOn w:val="Normal"/>
    <w:uiPriority w:val="99"/>
    <w:rsid w:val="00FF6471"/>
    <w:pPr>
      <w:keepLines/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elveticaNeueLTStd-Lt" w:eastAsia="MS Mincho" w:hAnsi="HelveticaNeueLTStd-Lt" w:cs="HelveticaNeueLTStd-Lt"/>
      <w:color w:val="000000"/>
      <w:sz w:val="22"/>
      <w:szCs w:val="22"/>
      <w:lang w:val="en-GB"/>
    </w:rPr>
  </w:style>
  <w:style w:type="paragraph" w:customStyle="1" w:styleId="Contents2">
    <w:name w:val="Contents 2"/>
    <w:basedOn w:val="Bodycopy"/>
    <w:uiPriority w:val="99"/>
    <w:rsid w:val="00FF6471"/>
    <w:pPr>
      <w:tabs>
        <w:tab w:val="left" w:pos="460"/>
      </w:tabs>
      <w:ind w:left="454"/>
    </w:pPr>
  </w:style>
  <w:style w:type="character" w:customStyle="1" w:styleId="BodycopyMedium">
    <w:name w:val="Bodycopy Medium"/>
    <w:uiPriority w:val="99"/>
    <w:rsid w:val="00FF6471"/>
  </w:style>
  <w:style w:type="paragraph" w:customStyle="1" w:styleId="BOLdBC">
    <w:name w:val="BOLd BC"/>
    <w:basedOn w:val="Normal"/>
    <w:uiPriority w:val="99"/>
    <w:rsid w:val="00FF6471"/>
    <w:pPr>
      <w:tabs>
        <w:tab w:val="right" w:leader="dot" w:pos="9570"/>
      </w:tabs>
      <w:suppressAutoHyphens/>
      <w:spacing w:before="120" w:after="60"/>
    </w:pPr>
    <w:rPr>
      <w:rFonts w:ascii="Arial" w:eastAsia="MS Mincho" w:hAnsi="Arial" w:cs="Frutiger-Roman"/>
      <w:b/>
      <w:lang w:val="en-GB"/>
    </w:rPr>
  </w:style>
  <w:style w:type="paragraph" w:customStyle="1" w:styleId="NoParagraphStyle">
    <w:name w:val="[No Paragraph Style]"/>
    <w:uiPriority w:val="99"/>
    <w:rsid w:val="00FF64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 w:eastAsia="en-US"/>
    </w:rPr>
  </w:style>
  <w:style w:type="paragraph" w:customStyle="1" w:styleId="ProgramTitle">
    <w:name w:val="*Program Title"/>
    <w:basedOn w:val="NoParagraphStyle"/>
    <w:uiPriority w:val="99"/>
    <w:rsid w:val="00FF6471"/>
    <w:pPr>
      <w:spacing w:after="113" w:line="440" w:lineRule="atLeast"/>
    </w:pPr>
    <w:rPr>
      <w:rFonts w:ascii="DIN-Medium" w:hAnsi="DIN-Medium" w:cs="DIN-Medium"/>
      <w:color w:val="008542"/>
      <w:spacing w:val="-4"/>
      <w:sz w:val="40"/>
      <w:szCs w:val="40"/>
    </w:rPr>
  </w:style>
  <w:style w:type="paragraph" w:customStyle="1" w:styleId="TitleBy-line">
    <w:name w:val="*Title By-line"/>
    <w:basedOn w:val="NoParagraphStyle"/>
    <w:uiPriority w:val="99"/>
    <w:rsid w:val="00FF6471"/>
    <w:pPr>
      <w:spacing w:after="113"/>
    </w:pPr>
    <w:rPr>
      <w:rFonts w:ascii="DIN-Regular" w:hAnsi="DIN-Regular" w:cs="DIN-Regular"/>
      <w:color w:val="008542"/>
      <w:spacing w:val="-3"/>
      <w:sz w:val="28"/>
      <w:szCs w:val="28"/>
    </w:rPr>
  </w:style>
  <w:style w:type="paragraph" w:customStyle="1" w:styleId="Sub-heading1">
    <w:name w:val="*Sub-heading 1"/>
    <w:basedOn w:val="NoParagraphStyle"/>
    <w:uiPriority w:val="99"/>
    <w:rsid w:val="00FF6471"/>
    <w:pPr>
      <w:suppressAutoHyphens/>
      <w:spacing w:before="113" w:after="113"/>
      <w:ind w:left="397" w:hanging="397"/>
    </w:pPr>
    <w:rPr>
      <w:rFonts w:ascii="DIN-Medium" w:hAnsi="DIN-Medium" w:cs="DIN-Medium"/>
      <w:color w:val="008542"/>
    </w:rPr>
  </w:style>
  <w:style w:type="paragraph" w:customStyle="1" w:styleId="Sub-heading2">
    <w:name w:val="*Sub-heading 2"/>
    <w:basedOn w:val="NoParagraphStyle"/>
    <w:uiPriority w:val="99"/>
    <w:rsid w:val="00FF6471"/>
    <w:pPr>
      <w:suppressAutoHyphens/>
      <w:spacing w:after="113"/>
      <w:ind w:left="397" w:hanging="397"/>
    </w:pPr>
    <w:rPr>
      <w:rFonts w:ascii="DIN-Regular" w:hAnsi="DIN-Regular" w:cs="DIN-Regular"/>
      <w:color w:val="008542"/>
    </w:rPr>
  </w:style>
  <w:style w:type="paragraph" w:customStyle="1" w:styleId="BulletsLevel1">
    <w:name w:val="*Bullets Level 1"/>
    <w:basedOn w:val="NoParagraphStyle"/>
    <w:uiPriority w:val="99"/>
    <w:rsid w:val="00FF6471"/>
    <w:pPr>
      <w:suppressAutoHyphens/>
      <w:spacing w:after="170"/>
      <w:ind w:left="227" w:hanging="227"/>
    </w:pPr>
    <w:rPr>
      <w:rFonts w:ascii="HelveticaNeueLTStd-Lt" w:hAnsi="HelveticaNeueLTStd-Lt" w:cs="HelveticaNeueLTStd-Lt"/>
      <w:sz w:val="22"/>
      <w:szCs w:val="22"/>
    </w:rPr>
  </w:style>
  <w:style w:type="paragraph" w:customStyle="1" w:styleId="BulletsLevel2">
    <w:name w:val="*Bullets Level 2"/>
    <w:basedOn w:val="NoParagraphStyle"/>
    <w:uiPriority w:val="99"/>
    <w:rsid w:val="00FF6471"/>
    <w:pPr>
      <w:suppressAutoHyphens/>
      <w:spacing w:after="170"/>
      <w:ind w:left="454" w:hanging="227"/>
    </w:pPr>
    <w:rPr>
      <w:rFonts w:ascii="HelveticaNeueLTStd-Lt" w:hAnsi="HelveticaNeueLTStd-Lt" w:cs="HelveticaNeueLTStd-Lt"/>
      <w:sz w:val="22"/>
      <w:szCs w:val="22"/>
    </w:rPr>
  </w:style>
  <w:style w:type="paragraph" w:customStyle="1" w:styleId="indentedtext">
    <w:name w:val="indented text"/>
    <w:basedOn w:val="Bodycopy"/>
    <w:uiPriority w:val="99"/>
    <w:rsid w:val="00FF6471"/>
    <w:pPr>
      <w:tabs>
        <w:tab w:val="left" w:pos="500"/>
      </w:tabs>
      <w:ind w:left="340" w:hanging="340"/>
    </w:pPr>
  </w:style>
  <w:style w:type="paragraph" w:customStyle="1" w:styleId="subheader3">
    <w:name w:val="subheader 3"/>
    <w:basedOn w:val="Bodycopy"/>
    <w:uiPriority w:val="99"/>
    <w:rsid w:val="00FF6471"/>
    <w:pPr>
      <w:spacing w:after="57"/>
    </w:pPr>
    <w:rPr>
      <w:rFonts w:ascii="HelveticaNeueLTStd-Md" w:hAnsi="HelveticaNeueLTStd-Md" w:cs="HelveticaNeueLTStd-Md"/>
    </w:rPr>
  </w:style>
  <w:style w:type="paragraph" w:customStyle="1" w:styleId="tabletitles">
    <w:name w:val="table titles"/>
    <w:basedOn w:val="Bodycopy"/>
    <w:uiPriority w:val="99"/>
    <w:rsid w:val="00FF6471"/>
    <w:rPr>
      <w:rFonts w:ascii="HelveticaNeueLTStd-Md" w:hAnsi="HelveticaNeueLTStd-Md" w:cs="HelveticaNeueLTStd-Md"/>
      <w:color w:val="FFFFFF"/>
    </w:rPr>
  </w:style>
  <w:style w:type="character" w:customStyle="1" w:styleId="meditalic">
    <w:name w:val="med italic"/>
    <w:uiPriority w:val="99"/>
    <w:rsid w:val="00FF6471"/>
    <w:rPr>
      <w:i/>
    </w:rPr>
  </w:style>
  <w:style w:type="character" w:customStyle="1" w:styleId="URLstyle">
    <w:name w:val="URL style"/>
    <w:uiPriority w:val="99"/>
    <w:rsid w:val="00FF6471"/>
    <w:rPr>
      <w:rFonts w:ascii="HelveticaNeueLTStd-Md" w:hAnsi="HelveticaNeueLTStd-Md"/>
      <w:color w:val="001D77"/>
      <w:u w:val="none"/>
    </w:rPr>
  </w:style>
  <w:style w:type="paragraph" w:customStyle="1" w:styleId="BasicParagraph">
    <w:name w:val="[Basic Paragraph]"/>
    <w:basedOn w:val="NoParagraphStyle"/>
    <w:uiPriority w:val="99"/>
    <w:rsid w:val="00FF6471"/>
  </w:style>
  <w:style w:type="character" w:styleId="Emphasis">
    <w:name w:val="Emphasis"/>
    <w:uiPriority w:val="99"/>
    <w:qFormat/>
    <w:rsid w:val="00FF6471"/>
    <w:rPr>
      <w:rFonts w:cs="Times New Roman"/>
      <w:i/>
    </w:rPr>
  </w:style>
  <w:style w:type="paragraph" w:customStyle="1" w:styleId="ImprintBodycopy">
    <w:name w:val="*Imprint Bodycopy"/>
    <w:basedOn w:val="NoParagraphStyle"/>
    <w:uiPriority w:val="99"/>
    <w:rsid w:val="00FF6471"/>
    <w:pPr>
      <w:suppressAutoHyphens/>
      <w:spacing w:after="170"/>
    </w:pPr>
    <w:rPr>
      <w:rFonts w:ascii="HelveticaNeueLTStd-Lt" w:hAnsi="HelveticaNeueLTStd-Lt" w:cs="HelveticaNeueLTStd-Lt"/>
      <w:sz w:val="22"/>
      <w:szCs w:val="22"/>
    </w:rPr>
  </w:style>
  <w:style w:type="paragraph" w:customStyle="1" w:styleId="AccessibilityBodycopyImprint">
    <w:name w:val="*Accessibility Bodycopy Imprint"/>
    <w:basedOn w:val="NoParagraphStyle"/>
    <w:uiPriority w:val="99"/>
    <w:rsid w:val="00FF6471"/>
    <w:pPr>
      <w:suppressAutoHyphens/>
      <w:spacing w:after="170"/>
    </w:pPr>
    <w:rPr>
      <w:rFonts w:ascii="HelveticaNeueLTStd-Lt" w:hAnsi="HelveticaNeueLTStd-Lt" w:cs="HelveticaNeueLTStd-Lt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6471"/>
    <w:rPr>
      <w:b/>
      <w:bCs/>
    </w:rPr>
  </w:style>
  <w:style w:type="character" w:customStyle="1" w:styleId="CommentSubjectChar">
    <w:name w:val="Comment Subject Char"/>
    <w:link w:val="CommentSubject"/>
    <w:semiHidden/>
    <w:rsid w:val="00FF6471"/>
    <w:rPr>
      <w:rFonts w:ascii="Cambria" w:eastAsia="MS Mincho" w:hAnsi="Cambria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FF6471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FF6471"/>
    <w:rPr>
      <w:rFonts w:ascii="Arial" w:hAnsi="Arial" w:cs="Arial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FF6471"/>
    <w:pPr>
      <w:overflowPunct w:val="0"/>
      <w:autoSpaceDE w:val="0"/>
      <w:autoSpaceDN w:val="0"/>
      <w:adjustRightInd w:val="0"/>
      <w:spacing w:before="120" w:after="120"/>
      <w:contextualSpacing/>
      <w:textAlignment w:val="baseline"/>
    </w:pPr>
    <w:rPr>
      <w:rFonts w:ascii="Arial" w:hAnsi="Arial"/>
      <w:sz w:val="22"/>
      <w:lang w:eastAsia="en-AU"/>
    </w:rPr>
  </w:style>
  <w:style w:type="character" w:customStyle="1" w:styleId="BodyTextChar">
    <w:name w:val="Body Text Char"/>
    <w:link w:val="BodyText"/>
    <w:rsid w:val="00FF6471"/>
    <w:rPr>
      <w:rFonts w:ascii="Arial" w:hAnsi="Arial"/>
      <w:sz w:val="22"/>
    </w:rPr>
  </w:style>
  <w:style w:type="paragraph" w:customStyle="1" w:styleId="Ttitle">
    <w:name w:val="Ttitle"/>
    <w:basedOn w:val="Normal"/>
    <w:autoRedefine/>
    <w:rsid w:val="00FF6471"/>
    <w:pPr>
      <w:widowControl w:val="0"/>
      <w:tabs>
        <w:tab w:val="left" w:pos="5940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eastAsia="Cambria" w:hAnsi="Arial" w:cs="Times-Roman"/>
      <w:sz w:val="24"/>
      <w:szCs w:val="24"/>
      <w:lang w:val="en-US"/>
    </w:rPr>
  </w:style>
  <w:style w:type="paragraph" w:customStyle="1" w:styleId="Sub-title">
    <w:name w:val="Sub-title"/>
    <w:basedOn w:val="Ttitle"/>
    <w:autoRedefine/>
    <w:rsid w:val="00FF6471"/>
    <w:rPr>
      <w:sz w:val="44"/>
      <w:szCs w:val="44"/>
      <w:lang w:val="en-AU"/>
    </w:rPr>
  </w:style>
  <w:style w:type="paragraph" w:styleId="Revision">
    <w:name w:val="Revision"/>
    <w:hidden/>
    <w:uiPriority w:val="99"/>
    <w:rsid w:val="00FF6471"/>
    <w:rPr>
      <w:rFonts w:ascii="Cambria" w:eastAsia="MS Mincho" w:hAnsi="Cambria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06075"/>
    <w:pPr>
      <w:spacing w:before="480" w:after="0" w:line="276" w:lineRule="auto"/>
      <w:outlineLvl w:val="9"/>
    </w:pPr>
    <w:rPr>
      <w:rFonts w:ascii="Cambria" w:eastAsia="MS Gothic" w:hAnsi="Cambria"/>
      <w:b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3C4C5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Bullet1">
    <w:name w:val="Bullet 1"/>
    <w:uiPriority w:val="11"/>
    <w:qFormat/>
    <w:rsid w:val="00C02D7E"/>
    <w:pPr>
      <w:numPr>
        <w:numId w:val="6"/>
      </w:numPr>
      <w:spacing w:before="100" w:after="100"/>
      <w:contextualSpacing/>
    </w:pPr>
    <w:rPr>
      <w:rFonts w:asciiTheme="minorHAnsi" w:hAnsiTheme="minorHAnsi" w:cs="Calibri"/>
      <w:spacing w:val="2"/>
    </w:rPr>
  </w:style>
  <w:style w:type="paragraph" w:customStyle="1" w:styleId="Bullet2">
    <w:name w:val="Bullet 2"/>
    <w:basedOn w:val="Bullet1"/>
    <w:uiPriority w:val="11"/>
    <w:qFormat/>
    <w:rsid w:val="00C02D7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C02D7E"/>
    <w:pPr>
      <w:numPr>
        <w:ilvl w:val="2"/>
      </w:numPr>
    </w:pPr>
  </w:style>
  <w:style w:type="paragraph" w:customStyle="1" w:styleId="Bulletindent2">
    <w:name w:val="Bullet indent 2"/>
    <w:basedOn w:val="Normal"/>
    <w:uiPriority w:val="9"/>
    <w:qFormat/>
    <w:rsid w:val="00C02D7E"/>
    <w:pPr>
      <w:numPr>
        <w:ilvl w:val="3"/>
        <w:numId w:val="6"/>
      </w:numPr>
      <w:spacing w:before="100" w:after="100" w:line="276" w:lineRule="auto"/>
      <w:contextualSpacing/>
    </w:pPr>
    <w:rPr>
      <w:rFonts w:asciiTheme="minorHAnsi" w:eastAsiaTheme="minorEastAsia" w:hAnsiTheme="minorHAnsi" w:cstheme="minorBidi"/>
      <w:spacing w:val="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8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1"/>
    <w:lsdException w:name="Body Text" w:uiPriority="0"/>
    <w:lsdException w:name="Subtitle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annotation subject" w:uiPriority="0"/>
    <w:lsdException w:name="Table Grid" w:semiHidden="0" w:unhideWhenUsed="0"/>
    <w:lsdException w:name="No Spacing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uiPriority="34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39" w:qFormat="1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99"/>
    <w:qFormat/>
    <w:rsid w:val="005F1315"/>
    <w:pPr>
      <w:keepNext/>
      <w:keepLines/>
      <w:spacing w:before="360" w:after="360" w:line="440" w:lineRule="atLeast"/>
      <w:outlineLvl w:val="0"/>
    </w:pPr>
    <w:rPr>
      <w:rFonts w:ascii="Arial" w:hAnsi="Arial"/>
      <w:bCs/>
      <w:color w:val="AF272F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99"/>
    <w:qFormat/>
    <w:rsid w:val="0098524F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AF272F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99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9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F1315"/>
    <w:rPr>
      <w:rFonts w:ascii="Arial" w:hAnsi="Arial"/>
      <w:bCs/>
      <w:color w:val="AF272F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99"/>
    <w:rsid w:val="0098524F"/>
    <w:rPr>
      <w:rFonts w:ascii="Arial" w:hAnsi="Arial"/>
      <w:b/>
      <w:color w:val="AF272F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link w:val="HeaderChar"/>
    <w:uiPriority w:val="99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99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98524F"/>
    <w:pPr>
      <w:keepLines/>
      <w:spacing w:after="240" w:line="580" w:lineRule="atLeast"/>
    </w:pPr>
    <w:rPr>
      <w:rFonts w:ascii="Arial" w:hAnsi="Arial"/>
      <w:color w:val="AF272F"/>
      <w:sz w:val="50"/>
      <w:szCs w:val="24"/>
      <w:lang w:eastAsia="en-US"/>
    </w:rPr>
  </w:style>
  <w:style w:type="paragraph" w:styleId="FootnoteText">
    <w:name w:val="footnote text"/>
    <w:basedOn w:val="Normal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B489C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E91933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E91933"/>
    <w:pPr>
      <w:spacing w:after="120"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link w:val="DHHSbodyChar"/>
    <w:qFormat/>
    <w:rsid w:val="00B55B56"/>
    <w:pPr>
      <w:spacing w:before="120"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B55B56"/>
    <w:pPr>
      <w:numPr>
        <w:numId w:val="1"/>
      </w:num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CF7CB6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2"/>
    <w:qFormat/>
    <w:rsid w:val="00CF7CB6"/>
    <w:pPr>
      <w:numPr>
        <w:ilvl w:val="2"/>
        <w:numId w:val="1"/>
      </w:num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CF7CB6"/>
    <w:pPr>
      <w:numPr>
        <w:numId w:val="2"/>
      </w:numPr>
    </w:pPr>
  </w:style>
  <w:style w:type="paragraph" w:customStyle="1" w:styleId="DHHStablecolhead">
    <w:name w:val="DHHS table col head"/>
    <w:uiPriority w:val="3"/>
    <w:qFormat/>
    <w:rsid w:val="00A3511C"/>
    <w:pPr>
      <w:spacing w:before="80" w:after="60"/>
    </w:pPr>
    <w:rPr>
      <w:rFonts w:ascii="Arial" w:hAnsi="Arial"/>
      <w:color w:val="AF272F"/>
      <w:sz w:val="24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3"/>
    <w:qFormat/>
    <w:rsid w:val="00CF7CB6"/>
    <w:pPr>
      <w:numPr>
        <w:ilvl w:val="6"/>
        <w:numId w:val="1"/>
      </w:numPr>
    </w:pPr>
  </w:style>
  <w:style w:type="paragraph" w:customStyle="1" w:styleId="DHHSTOCheadingreport">
    <w:name w:val="DHHS TOC heading report"/>
    <w:basedOn w:val="Heading1"/>
    <w:link w:val="DHHSTOCheadingreportChar"/>
    <w:uiPriority w:val="5"/>
    <w:rsid w:val="0098524F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98524F"/>
    <w:rPr>
      <w:rFonts w:ascii="Arial" w:hAnsi="Arial"/>
      <w:bCs/>
      <w:color w:val="AF272F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4"/>
    <w:rsid w:val="00CF7CB6"/>
    <w:pPr>
      <w:numPr>
        <w:ilvl w:val="4"/>
        <w:numId w:val="1"/>
      </w:numPr>
      <w:spacing w:after="40"/>
    </w:pPr>
  </w:style>
  <w:style w:type="paragraph" w:customStyle="1" w:styleId="DHHSbulletindentlastline">
    <w:name w:val="DHHS bullet indent last line"/>
    <w:basedOn w:val="DHHSbody"/>
    <w:uiPriority w:val="4"/>
    <w:rsid w:val="00CF7CB6"/>
    <w:pPr>
      <w:numPr>
        <w:ilvl w:val="5"/>
        <w:numId w:val="1"/>
      </w:numPr>
    </w:pPr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CF7CB6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BodycopyItalic">
    <w:name w:val="Bodycopy Italic"/>
    <w:uiPriority w:val="99"/>
    <w:rsid w:val="00613878"/>
    <w:rPr>
      <w:i/>
    </w:rPr>
  </w:style>
  <w:style w:type="paragraph" w:customStyle="1" w:styleId="ColorfulList-Accent11">
    <w:name w:val="Colorful List - Accent 11"/>
    <w:basedOn w:val="Normal"/>
    <w:uiPriority w:val="99"/>
    <w:rsid w:val="00613878"/>
    <w:pPr>
      <w:ind w:left="720"/>
      <w:contextualSpacing/>
    </w:pPr>
    <w:rPr>
      <w:rFonts w:eastAsia="MS Minch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13878"/>
    <w:pPr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CharChar6">
    <w:name w:val="Char Char6"/>
    <w:rsid w:val="00FF6471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customStyle="1" w:styleId="Body">
    <w:name w:val="Body"/>
    <w:basedOn w:val="Normal"/>
    <w:link w:val="BodyChar"/>
    <w:rsid w:val="00FF6471"/>
    <w:pPr>
      <w:suppressAutoHyphens/>
      <w:spacing w:after="160" w:line="260" w:lineRule="atLeast"/>
      <w:ind w:left="720"/>
    </w:pPr>
    <w:rPr>
      <w:rFonts w:ascii="Arial" w:hAnsi="Arial"/>
      <w:szCs w:val="24"/>
      <w:lang w:eastAsia="en-AU"/>
    </w:rPr>
  </w:style>
  <w:style w:type="paragraph" w:customStyle="1" w:styleId="DHHSfootnote">
    <w:name w:val="DHHS footnote"/>
    <w:link w:val="DHHSfootnoteChar"/>
    <w:uiPriority w:val="4"/>
    <w:rsid w:val="00FF6471"/>
    <w:pPr>
      <w:spacing w:before="60" w:after="60" w:line="200" w:lineRule="atLeast"/>
    </w:pPr>
    <w:rPr>
      <w:rFonts w:ascii="Arial" w:hAnsi="Arial"/>
      <w:sz w:val="16"/>
      <w:szCs w:val="16"/>
      <w:lang w:eastAsia="en-US"/>
    </w:rPr>
  </w:style>
  <w:style w:type="character" w:customStyle="1" w:styleId="DHHSfootnoteChar">
    <w:name w:val="DHHS footnote Char"/>
    <w:link w:val="DHHSfootnote"/>
    <w:uiPriority w:val="4"/>
    <w:rsid w:val="00FF6471"/>
    <w:rPr>
      <w:rFonts w:ascii="Arial" w:hAnsi="Arial"/>
      <w:sz w:val="16"/>
      <w:szCs w:val="1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FF6471"/>
    <w:rPr>
      <w:rFonts w:ascii="Arial" w:hAnsi="Arial"/>
      <w:b/>
      <w:lang w:eastAsia="en-US"/>
    </w:rPr>
  </w:style>
  <w:style w:type="numbering" w:customStyle="1" w:styleId="Bullets">
    <w:name w:val="Bullets"/>
    <w:rsid w:val="00FF6471"/>
    <w:pPr>
      <w:numPr>
        <w:numId w:val="3"/>
      </w:numPr>
    </w:pPr>
  </w:style>
  <w:style w:type="numbering" w:customStyle="1" w:styleId="Numbers">
    <w:name w:val="Numbers"/>
    <w:rsid w:val="00FF6471"/>
    <w:pPr>
      <w:numPr>
        <w:numId w:val="4"/>
      </w:numPr>
    </w:pPr>
  </w:style>
  <w:style w:type="character" w:customStyle="1" w:styleId="BodyChar">
    <w:name w:val="Body Char"/>
    <w:link w:val="Body"/>
    <w:rsid w:val="00FF6471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F6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47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FF64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6471"/>
    <w:rPr>
      <w:rFonts w:eastAsia="MS Mincho"/>
      <w:lang w:val="en-US"/>
    </w:rPr>
  </w:style>
  <w:style w:type="character" w:customStyle="1" w:styleId="CommentTextChar">
    <w:name w:val="Comment Text Char"/>
    <w:link w:val="CommentText"/>
    <w:uiPriority w:val="99"/>
    <w:rsid w:val="00FF6471"/>
    <w:rPr>
      <w:rFonts w:ascii="Cambria" w:eastAsia="MS Mincho" w:hAnsi="Cambria"/>
      <w:lang w:val="en-US" w:eastAsia="en-US"/>
    </w:rPr>
  </w:style>
  <w:style w:type="character" w:customStyle="1" w:styleId="DHHSbodyChar">
    <w:name w:val="DHHS body Char"/>
    <w:link w:val="DHHSbody"/>
    <w:rsid w:val="00B55B56"/>
    <w:rPr>
      <w:rFonts w:ascii="Arial" w:eastAsia="Times" w:hAnsi="Arial"/>
      <w:lang w:eastAsia="en-US"/>
    </w:rPr>
  </w:style>
  <w:style w:type="paragraph" w:customStyle="1" w:styleId="Bodycopy">
    <w:name w:val="*Bodycopy"/>
    <w:basedOn w:val="Normal"/>
    <w:uiPriority w:val="99"/>
    <w:rsid w:val="00FF6471"/>
    <w:pPr>
      <w:keepLines/>
      <w:widowControl w:val="0"/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HelveticaNeueLTStd-Lt" w:eastAsia="MS Mincho" w:hAnsi="HelveticaNeueLTStd-Lt" w:cs="HelveticaNeueLTStd-Lt"/>
      <w:color w:val="000000"/>
      <w:sz w:val="22"/>
      <w:szCs w:val="22"/>
      <w:lang w:val="en-GB"/>
    </w:rPr>
  </w:style>
  <w:style w:type="paragraph" w:customStyle="1" w:styleId="Contents2">
    <w:name w:val="Contents 2"/>
    <w:basedOn w:val="Bodycopy"/>
    <w:uiPriority w:val="99"/>
    <w:rsid w:val="00FF6471"/>
    <w:pPr>
      <w:tabs>
        <w:tab w:val="left" w:pos="460"/>
      </w:tabs>
      <w:ind w:left="454"/>
    </w:pPr>
  </w:style>
  <w:style w:type="character" w:customStyle="1" w:styleId="BodycopyMedium">
    <w:name w:val="Bodycopy Medium"/>
    <w:uiPriority w:val="99"/>
    <w:rsid w:val="00FF6471"/>
  </w:style>
  <w:style w:type="paragraph" w:customStyle="1" w:styleId="BOLdBC">
    <w:name w:val="BOLd BC"/>
    <w:basedOn w:val="Normal"/>
    <w:uiPriority w:val="99"/>
    <w:rsid w:val="00FF6471"/>
    <w:pPr>
      <w:tabs>
        <w:tab w:val="right" w:leader="dot" w:pos="9570"/>
      </w:tabs>
      <w:suppressAutoHyphens/>
      <w:spacing w:before="120" w:after="60"/>
    </w:pPr>
    <w:rPr>
      <w:rFonts w:ascii="Arial" w:eastAsia="MS Mincho" w:hAnsi="Arial" w:cs="Frutiger-Roman"/>
      <w:b/>
      <w:lang w:val="en-GB"/>
    </w:rPr>
  </w:style>
  <w:style w:type="paragraph" w:customStyle="1" w:styleId="NoParagraphStyle">
    <w:name w:val="[No Paragraph Style]"/>
    <w:uiPriority w:val="99"/>
    <w:rsid w:val="00FF64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n-GB" w:eastAsia="en-US"/>
    </w:rPr>
  </w:style>
  <w:style w:type="paragraph" w:customStyle="1" w:styleId="ProgramTitle">
    <w:name w:val="*Program Title"/>
    <w:basedOn w:val="NoParagraphStyle"/>
    <w:uiPriority w:val="99"/>
    <w:rsid w:val="00FF6471"/>
    <w:pPr>
      <w:spacing w:after="113" w:line="440" w:lineRule="atLeast"/>
    </w:pPr>
    <w:rPr>
      <w:rFonts w:ascii="DIN-Medium" w:hAnsi="DIN-Medium" w:cs="DIN-Medium"/>
      <w:color w:val="008542"/>
      <w:spacing w:val="-4"/>
      <w:sz w:val="40"/>
      <w:szCs w:val="40"/>
    </w:rPr>
  </w:style>
  <w:style w:type="paragraph" w:customStyle="1" w:styleId="TitleBy-line">
    <w:name w:val="*Title By-line"/>
    <w:basedOn w:val="NoParagraphStyle"/>
    <w:uiPriority w:val="99"/>
    <w:rsid w:val="00FF6471"/>
    <w:pPr>
      <w:spacing w:after="113"/>
    </w:pPr>
    <w:rPr>
      <w:rFonts w:ascii="DIN-Regular" w:hAnsi="DIN-Regular" w:cs="DIN-Regular"/>
      <w:color w:val="008542"/>
      <w:spacing w:val="-3"/>
      <w:sz w:val="28"/>
      <w:szCs w:val="28"/>
    </w:rPr>
  </w:style>
  <w:style w:type="paragraph" w:customStyle="1" w:styleId="Sub-heading1">
    <w:name w:val="*Sub-heading 1"/>
    <w:basedOn w:val="NoParagraphStyle"/>
    <w:uiPriority w:val="99"/>
    <w:rsid w:val="00FF6471"/>
    <w:pPr>
      <w:suppressAutoHyphens/>
      <w:spacing w:before="113" w:after="113"/>
      <w:ind w:left="397" w:hanging="397"/>
    </w:pPr>
    <w:rPr>
      <w:rFonts w:ascii="DIN-Medium" w:hAnsi="DIN-Medium" w:cs="DIN-Medium"/>
      <w:color w:val="008542"/>
    </w:rPr>
  </w:style>
  <w:style w:type="paragraph" w:customStyle="1" w:styleId="Sub-heading2">
    <w:name w:val="*Sub-heading 2"/>
    <w:basedOn w:val="NoParagraphStyle"/>
    <w:uiPriority w:val="99"/>
    <w:rsid w:val="00FF6471"/>
    <w:pPr>
      <w:suppressAutoHyphens/>
      <w:spacing w:after="113"/>
      <w:ind w:left="397" w:hanging="397"/>
    </w:pPr>
    <w:rPr>
      <w:rFonts w:ascii="DIN-Regular" w:hAnsi="DIN-Regular" w:cs="DIN-Regular"/>
      <w:color w:val="008542"/>
    </w:rPr>
  </w:style>
  <w:style w:type="paragraph" w:customStyle="1" w:styleId="BulletsLevel1">
    <w:name w:val="*Bullets Level 1"/>
    <w:basedOn w:val="NoParagraphStyle"/>
    <w:uiPriority w:val="99"/>
    <w:rsid w:val="00FF6471"/>
    <w:pPr>
      <w:suppressAutoHyphens/>
      <w:spacing w:after="170"/>
      <w:ind w:left="227" w:hanging="227"/>
    </w:pPr>
    <w:rPr>
      <w:rFonts w:ascii="HelveticaNeueLTStd-Lt" w:hAnsi="HelveticaNeueLTStd-Lt" w:cs="HelveticaNeueLTStd-Lt"/>
      <w:sz w:val="22"/>
      <w:szCs w:val="22"/>
    </w:rPr>
  </w:style>
  <w:style w:type="paragraph" w:customStyle="1" w:styleId="BulletsLevel2">
    <w:name w:val="*Bullets Level 2"/>
    <w:basedOn w:val="NoParagraphStyle"/>
    <w:uiPriority w:val="99"/>
    <w:rsid w:val="00FF6471"/>
    <w:pPr>
      <w:suppressAutoHyphens/>
      <w:spacing w:after="170"/>
      <w:ind w:left="454" w:hanging="227"/>
    </w:pPr>
    <w:rPr>
      <w:rFonts w:ascii="HelveticaNeueLTStd-Lt" w:hAnsi="HelveticaNeueLTStd-Lt" w:cs="HelveticaNeueLTStd-Lt"/>
      <w:sz w:val="22"/>
      <w:szCs w:val="22"/>
    </w:rPr>
  </w:style>
  <w:style w:type="paragraph" w:customStyle="1" w:styleId="indentedtext">
    <w:name w:val="indented text"/>
    <w:basedOn w:val="Bodycopy"/>
    <w:uiPriority w:val="99"/>
    <w:rsid w:val="00FF6471"/>
    <w:pPr>
      <w:tabs>
        <w:tab w:val="left" w:pos="500"/>
      </w:tabs>
      <w:ind w:left="340" w:hanging="340"/>
    </w:pPr>
  </w:style>
  <w:style w:type="paragraph" w:customStyle="1" w:styleId="subheader3">
    <w:name w:val="subheader 3"/>
    <w:basedOn w:val="Bodycopy"/>
    <w:uiPriority w:val="99"/>
    <w:rsid w:val="00FF6471"/>
    <w:pPr>
      <w:spacing w:after="57"/>
    </w:pPr>
    <w:rPr>
      <w:rFonts w:ascii="HelveticaNeueLTStd-Md" w:hAnsi="HelveticaNeueLTStd-Md" w:cs="HelveticaNeueLTStd-Md"/>
    </w:rPr>
  </w:style>
  <w:style w:type="paragraph" w:customStyle="1" w:styleId="tabletitles">
    <w:name w:val="table titles"/>
    <w:basedOn w:val="Bodycopy"/>
    <w:uiPriority w:val="99"/>
    <w:rsid w:val="00FF6471"/>
    <w:rPr>
      <w:rFonts w:ascii="HelveticaNeueLTStd-Md" w:hAnsi="HelveticaNeueLTStd-Md" w:cs="HelveticaNeueLTStd-Md"/>
      <w:color w:val="FFFFFF"/>
    </w:rPr>
  </w:style>
  <w:style w:type="character" w:customStyle="1" w:styleId="meditalic">
    <w:name w:val="med italic"/>
    <w:uiPriority w:val="99"/>
    <w:rsid w:val="00FF6471"/>
    <w:rPr>
      <w:i/>
    </w:rPr>
  </w:style>
  <w:style w:type="character" w:customStyle="1" w:styleId="URLstyle">
    <w:name w:val="URL style"/>
    <w:uiPriority w:val="99"/>
    <w:rsid w:val="00FF6471"/>
    <w:rPr>
      <w:rFonts w:ascii="HelveticaNeueLTStd-Md" w:hAnsi="HelveticaNeueLTStd-Md"/>
      <w:color w:val="001D77"/>
      <w:u w:val="none"/>
    </w:rPr>
  </w:style>
  <w:style w:type="paragraph" w:customStyle="1" w:styleId="BasicParagraph">
    <w:name w:val="[Basic Paragraph]"/>
    <w:basedOn w:val="NoParagraphStyle"/>
    <w:uiPriority w:val="99"/>
    <w:rsid w:val="00FF6471"/>
  </w:style>
  <w:style w:type="character" w:styleId="Emphasis">
    <w:name w:val="Emphasis"/>
    <w:uiPriority w:val="99"/>
    <w:qFormat/>
    <w:rsid w:val="00FF6471"/>
    <w:rPr>
      <w:rFonts w:cs="Times New Roman"/>
      <w:i/>
    </w:rPr>
  </w:style>
  <w:style w:type="paragraph" w:customStyle="1" w:styleId="ImprintBodycopy">
    <w:name w:val="*Imprint Bodycopy"/>
    <w:basedOn w:val="NoParagraphStyle"/>
    <w:uiPriority w:val="99"/>
    <w:rsid w:val="00FF6471"/>
    <w:pPr>
      <w:suppressAutoHyphens/>
      <w:spacing w:after="170"/>
    </w:pPr>
    <w:rPr>
      <w:rFonts w:ascii="HelveticaNeueLTStd-Lt" w:hAnsi="HelveticaNeueLTStd-Lt" w:cs="HelveticaNeueLTStd-Lt"/>
      <w:sz w:val="22"/>
      <w:szCs w:val="22"/>
    </w:rPr>
  </w:style>
  <w:style w:type="paragraph" w:customStyle="1" w:styleId="AccessibilityBodycopyImprint">
    <w:name w:val="*Accessibility Bodycopy Imprint"/>
    <w:basedOn w:val="NoParagraphStyle"/>
    <w:uiPriority w:val="99"/>
    <w:rsid w:val="00FF6471"/>
    <w:pPr>
      <w:suppressAutoHyphens/>
      <w:spacing w:after="170"/>
    </w:pPr>
    <w:rPr>
      <w:rFonts w:ascii="HelveticaNeueLTStd-Lt" w:hAnsi="HelveticaNeueLTStd-Lt" w:cs="HelveticaNeueLTStd-Lt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F6471"/>
    <w:rPr>
      <w:b/>
      <w:bCs/>
    </w:rPr>
  </w:style>
  <w:style w:type="character" w:customStyle="1" w:styleId="CommentSubjectChar">
    <w:name w:val="Comment Subject Char"/>
    <w:link w:val="CommentSubject"/>
    <w:semiHidden/>
    <w:rsid w:val="00FF6471"/>
    <w:rPr>
      <w:rFonts w:ascii="Cambria" w:eastAsia="MS Mincho" w:hAnsi="Cambria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FF6471"/>
    <w:rPr>
      <w:rFonts w:ascii="Arial" w:hAnsi="Arial" w:cs="Arial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FF6471"/>
    <w:rPr>
      <w:rFonts w:ascii="Arial" w:hAnsi="Arial" w:cs="Arial"/>
      <w:sz w:val="18"/>
      <w:szCs w:val="18"/>
      <w:lang w:eastAsia="en-US"/>
    </w:rPr>
  </w:style>
  <w:style w:type="paragraph" w:styleId="BodyText">
    <w:name w:val="Body Text"/>
    <w:basedOn w:val="Normal"/>
    <w:link w:val="BodyTextChar"/>
    <w:rsid w:val="00FF6471"/>
    <w:pPr>
      <w:overflowPunct w:val="0"/>
      <w:autoSpaceDE w:val="0"/>
      <w:autoSpaceDN w:val="0"/>
      <w:adjustRightInd w:val="0"/>
      <w:spacing w:before="120" w:after="120"/>
      <w:contextualSpacing/>
      <w:textAlignment w:val="baseline"/>
    </w:pPr>
    <w:rPr>
      <w:rFonts w:ascii="Arial" w:hAnsi="Arial"/>
      <w:sz w:val="22"/>
      <w:lang w:eastAsia="en-AU"/>
    </w:rPr>
  </w:style>
  <w:style w:type="character" w:customStyle="1" w:styleId="BodyTextChar">
    <w:name w:val="Body Text Char"/>
    <w:link w:val="BodyText"/>
    <w:rsid w:val="00FF6471"/>
    <w:rPr>
      <w:rFonts w:ascii="Arial" w:hAnsi="Arial"/>
      <w:sz w:val="22"/>
    </w:rPr>
  </w:style>
  <w:style w:type="paragraph" w:customStyle="1" w:styleId="Ttitle">
    <w:name w:val="Ttitle"/>
    <w:basedOn w:val="Normal"/>
    <w:autoRedefine/>
    <w:rsid w:val="00FF6471"/>
    <w:pPr>
      <w:widowControl w:val="0"/>
      <w:tabs>
        <w:tab w:val="left" w:pos="5940"/>
      </w:tabs>
      <w:suppressAutoHyphens/>
      <w:autoSpaceDE w:val="0"/>
      <w:autoSpaceDN w:val="0"/>
      <w:adjustRightInd w:val="0"/>
      <w:spacing w:after="160"/>
      <w:textAlignment w:val="center"/>
    </w:pPr>
    <w:rPr>
      <w:rFonts w:ascii="Arial" w:eastAsia="Cambria" w:hAnsi="Arial" w:cs="Times-Roman"/>
      <w:sz w:val="24"/>
      <w:szCs w:val="24"/>
      <w:lang w:val="en-US"/>
    </w:rPr>
  </w:style>
  <w:style w:type="paragraph" w:customStyle="1" w:styleId="Sub-title">
    <w:name w:val="Sub-title"/>
    <w:basedOn w:val="Ttitle"/>
    <w:autoRedefine/>
    <w:rsid w:val="00FF6471"/>
    <w:rPr>
      <w:sz w:val="44"/>
      <w:szCs w:val="44"/>
      <w:lang w:val="en-AU"/>
    </w:rPr>
  </w:style>
  <w:style w:type="paragraph" w:styleId="Revision">
    <w:name w:val="Revision"/>
    <w:hidden/>
    <w:uiPriority w:val="99"/>
    <w:rsid w:val="00FF6471"/>
    <w:rPr>
      <w:rFonts w:ascii="Cambria" w:eastAsia="MS Mincho" w:hAnsi="Cambria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06075"/>
    <w:pPr>
      <w:spacing w:before="480" w:after="0" w:line="276" w:lineRule="auto"/>
      <w:outlineLvl w:val="9"/>
    </w:pPr>
    <w:rPr>
      <w:rFonts w:ascii="Cambria" w:eastAsia="MS Gothic" w:hAnsi="Cambria"/>
      <w:b/>
      <w:color w:val="365F91"/>
      <w:sz w:val="28"/>
      <w:szCs w:val="28"/>
      <w:lang w:val="en-US" w:eastAsia="ja-JP"/>
    </w:rPr>
  </w:style>
  <w:style w:type="paragraph" w:customStyle="1" w:styleId="Default">
    <w:name w:val="Default"/>
    <w:rsid w:val="003C4C5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Bullet1">
    <w:name w:val="Bullet 1"/>
    <w:uiPriority w:val="11"/>
    <w:qFormat/>
    <w:rsid w:val="00C02D7E"/>
    <w:pPr>
      <w:numPr>
        <w:numId w:val="6"/>
      </w:numPr>
      <w:spacing w:before="100" w:after="100"/>
      <w:contextualSpacing/>
    </w:pPr>
    <w:rPr>
      <w:rFonts w:asciiTheme="minorHAnsi" w:hAnsiTheme="minorHAnsi" w:cs="Calibri"/>
      <w:spacing w:val="2"/>
    </w:rPr>
  </w:style>
  <w:style w:type="paragraph" w:customStyle="1" w:styleId="Bullet2">
    <w:name w:val="Bullet 2"/>
    <w:basedOn w:val="Bullet1"/>
    <w:uiPriority w:val="11"/>
    <w:qFormat/>
    <w:rsid w:val="00C02D7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C02D7E"/>
    <w:pPr>
      <w:numPr>
        <w:ilvl w:val="2"/>
      </w:numPr>
    </w:pPr>
  </w:style>
  <w:style w:type="paragraph" w:customStyle="1" w:styleId="Bulletindent2">
    <w:name w:val="Bullet indent 2"/>
    <w:basedOn w:val="Normal"/>
    <w:uiPriority w:val="9"/>
    <w:qFormat/>
    <w:rsid w:val="00C02D7E"/>
    <w:pPr>
      <w:numPr>
        <w:ilvl w:val="3"/>
        <w:numId w:val="6"/>
      </w:numPr>
      <w:spacing w:before="100" w:after="100" w:line="276" w:lineRule="auto"/>
      <w:contextualSpacing/>
    </w:pPr>
    <w:rPr>
      <w:rFonts w:asciiTheme="minorHAnsi" w:eastAsiaTheme="minorEastAsia" w:hAnsiTheme="minorHAnsi" w:cstheme="minorBidi"/>
      <w:spacing w:val="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sport.vic.gov.au/loan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port.vic.gov.au/gra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antsinfo@sport.vic.gov.a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mailto:loans@sport.vic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il0110\AppData\Local\Temp\notes46223E\DHHS%20Report%2013%20Minister%20Red%2018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8B5E-9751-4C06-B7A9-9C47A9A6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Report 13 Minister Red 1805.dot</Template>
  <TotalTime>3</TotalTime>
  <Pages>10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Sports Infrastructure Loan Scheme Guidelines</vt:lpstr>
    </vt:vector>
  </TitlesOfParts>
  <Company>Department of Health and Human Services</Company>
  <LinksUpToDate>false</LinksUpToDate>
  <CharactersWithSpaces>9180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_Toc442704357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_Toc442704356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_Toc442704355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_Toc442704354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_Toc442704353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_Toc442704352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_Toc442704351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Sports Infrastructure Loan Scheme Guidelines</dc:title>
  <dc:creator>ndim1802;Sport and Recreation Victoria</dc:creator>
  <cp:keywords>Community Sports Infrastructure Loans Scheme Guidelines</cp:keywords>
  <dc:description>Community Sports Infrastructure Loan Scheme Guidelines
Community Infrastructure Unit
Guidelines, Sport, Infrastructure, Loans, Loan, Scheme, Funding</dc:description>
  <cp:lastModifiedBy>David Di Guglielmo</cp:lastModifiedBy>
  <cp:revision>3</cp:revision>
  <cp:lastPrinted>2018-08-01T01:22:00Z</cp:lastPrinted>
  <dcterms:created xsi:type="dcterms:W3CDTF">2018-08-02T00:00:00Z</dcterms:created>
  <dcterms:modified xsi:type="dcterms:W3CDTF">2018-08-02T00:03:00Z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dbc7c0c8-a9ad-44b6-8c29-57e8e11b1014</vt:lpwstr>
  </property>
  <property fmtid="{D5CDD505-2E9C-101B-9397-08002B2CF9AE}" pid="4" name="PSPFClassification">
    <vt:lpwstr>Do Not Mark</vt:lpwstr>
  </property>
</Properties>
</file>