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80440" w14:textId="77777777" w:rsidR="00543FA8" w:rsidRPr="00A0519A" w:rsidRDefault="00543FA8" w:rsidP="00543FA8">
      <w:pPr>
        <w:pStyle w:val="Title"/>
        <w:rPr>
          <w:rFonts w:asciiTheme="minorHAnsi" w:hAnsiTheme="minorHAnsi" w:cstheme="minorHAnsi"/>
          <w:color w:val="FFFFFF" w:themeColor="background1"/>
        </w:rPr>
      </w:pPr>
      <w:r w:rsidRPr="00A0519A">
        <w:rPr>
          <w:rFonts w:asciiTheme="minorHAnsi" w:hAnsiTheme="minorHAnsi" w:cstheme="minorHAnsi"/>
          <w:noProof/>
          <w:color w:val="FFFFFF" w:themeColor="background1"/>
          <w:sz w:val="52"/>
          <w:szCs w:val="52"/>
        </w:rPr>
        <w:drawing>
          <wp:anchor distT="0" distB="0" distL="114300" distR="114300" simplePos="0" relativeHeight="251658240" behindDoc="1" locked="0" layoutInCell="1" allowOverlap="1" wp14:anchorId="45EE1BD5" wp14:editId="1A3217A9">
            <wp:simplePos x="0" y="0"/>
            <wp:positionH relativeFrom="page">
              <wp:align>right</wp:align>
            </wp:positionH>
            <wp:positionV relativeFrom="paragraph">
              <wp:posOffset>-637053</wp:posOffset>
            </wp:positionV>
            <wp:extent cx="7533005" cy="10647680"/>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Word Report Cover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3005" cy="10647680"/>
                    </a:xfrm>
                    <a:prstGeom prst="rect">
                      <a:avLst/>
                    </a:prstGeom>
                  </pic:spPr>
                </pic:pic>
              </a:graphicData>
            </a:graphic>
            <wp14:sizeRelH relativeFrom="page">
              <wp14:pctWidth>0</wp14:pctWidth>
            </wp14:sizeRelH>
            <wp14:sizeRelV relativeFrom="page">
              <wp14:pctHeight>0</wp14:pctHeight>
            </wp14:sizeRelV>
          </wp:anchor>
        </w:drawing>
      </w:r>
    </w:p>
    <w:p w14:paraId="6988120B" w14:textId="77777777" w:rsidR="00543FA8" w:rsidRPr="00A0519A" w:rsidRDefault="00543FA8" w:rsidP="00543FA8">
      <w:pPr>
        <w:rPr>
          <w:rFonts w:asciiTheme="minorHAnsi" w:hAnsiTheme="minorHAnsi" w:cstheme="minorHAnsi"/>
          <w:i/>
          <w:color w:val="FFFFFF" w:themeColor="background1"/>
          <w:sz w:val="36"/>
          <w:szCs w:val="36"/>
        </w:rPr>
      </w:pPr>
    </w:p>
    <w:p w14:paraId="544261E3" w14:textId="77777777" w:rsidR="0071526B" w:rsidRDefault="0071526B" w:rsidP="0071526B">
      <w:pPr>
        <w:rPr>
          <w:rFonts w:asciiTheme="minorHAnsi" w:hAnsiTheme="minorHAnsi" w:cstheme="minorHAnsi"/>
          <w:i/>
          <w:color w:val="FFFFFF" w:themeColor="background1"/>
          <w:sz w:val="40"/>
          <w:szCs w:val="40"/>
        </w:rPr>
      </w:pPr>
    </w:p>
    <w:p w14:paraId="4AED1075" w14:textId="77777777" w:rsidR="0071526B" w:rsidRDefault="0071526B" w:rsidP="0071526B">
      <w:pPr>
        <w:ind w:left="-284"/>
        <w:rPr>
          <w:rFonts w:asciiTheme="minorHAnsi" w:hAnsiTheme="minorHAnsi" w:cstheme="minorHAnsi"/>
          <w:i/>
          <w:color w:val="FFFFFF" w:themeColor="background1"/>
          <w:sz w:val="44"/>
          <w:szCs w:val="44"/>
        </w:rPr>
      </w:pPr>
    </w:p>
    <w:p w14:paraId="4061EE7C" w14:textId="77777777" w:rsidR="0071526B" w:rsidRDefault="0071526B" w:rsidP="0071526B">
      <w:pPr>
        <w:ind w:left="-284"/>
        <w:rPr>
          <w:rFonts w:asciiTheme="minorHAnsi" w:hAnsiTheme="minorHAnsi" w:cstheme="minorHAnsi"/>
          <w:i/>
          <w:color w:val="FFFFFF" w:themeColor="background1"/>
          <w:sz w:val="44"/>
          <w:szCs w:val="44"/>
        </w:rPr>
      </w:pPr>
    </w:p>
    <w:p w14:paraId="5E4D4CA9" w14:textId="05A8E688" w:rsidR="0071526B" w:rsidRPr="0071526B" w:rsidRDefault="0071526B" w:rsidP="0071526B">
      <w:pPr>
        <w:ind w:left="-284"/>
        <w:rPr>
          <w:rFonts w:asciiTheme="minorHAnsi" w:hAnsiTheme="minorHAnsi" w:cstheme="minorHAnsi"/>
          <w:i/>
          <w:color w:val="FFFFFF" w:themeColor="background1"/>
          <w:sz w:val="44"/>
          <w:szCs w:val="44"/>
        </w:rPr>
      </w:pPr>
      <w:r w:rsidRPr="0071526B">
        <w:rPr>
          <w:rFonts w:asciiTheme="minorHAnsi" w:hAnsiTheme="minorHAnsi" w:cstheme="minorHAnsi"/>
          <w:i/>
          <w:color w:val="FFFFFF" w:themeColor="background1"/>
          <w:sz w:val="44"/>
          <w:szCs w:val="44"/>
        </w:rPr>
        <w:t xml:space="preserve">Preventing Violence Through Sport </w:t>
      </w:r>
    </w:p>
    <w:p w14:paraId="42EE4F85" w14:textId="349C8467" w:rsidR="0071526B" w:rsidRPr="0071526B" w:rsidRDefault="0071526B" w:rsidP="0071526B">
      <w:pPr>
        <w:ind w:left="-284"/>
        <w:rPr>
          <w:rFonts w:asciiTheme="minorHAnsi" w:hAnsiTheme="minorHAnsi" w:cstheme="minorHAnsi"/>
          <w:i/>
          <w:color w:val="FFFFFF" w:themeColor="background1"/>
          <w:sz w:val="28"/>
          <w:szCs w:val="28"/>
        </w:rPr>
      </w:pPr>
      <w:r w:rsidRPr="0071526B">
        <w:rPr>
          <w:rFonts w:asciiTheme="minorHAnsi" w:hAnsiTheme="minorHAnsi" w:cstheme="minorHAnsi"/>
          <w:i/>
          <w:color w:val="FFFFFF" w:themeColor="background1"/>
          <w:sz w:val="28"/>
          <w:szCs w:val="28"/>
        </w:rPr>
        <w:t xml:space="preserve">Taking a whole-of-sport approach to engage </w:t>
      </w:r>
      <w:r>
        <w:rPr>
          <w:rFonts w:asciiTheme="minorHAnsi" w:hAnsiTheme="minorHAnsi" w:cstheme="minorHAnsi"/>
          <w:i/>
          <w:color w:val="FFFFFF" w:themeColor="background1"/>
          <w:sz w:val="28"/>
          <w:szCs w:val="28"/>
        </w:rPr>
        <w:br/>
      </w:r>
      <w:r w:rsidRPr="0071526B">
        <w:rPr>
          <w:rFonts w:asciiTheme="minorHAnsi" w:hAnsiTheme="minorHAnsi" w:cstheme="minorHAnsi"/>
          <w:i/>
          <w:color w:val="FFFFFF" w:themeColor="background1"/>
          <w:sz w:val="28"/>
          <w:szCs w:val="28"/>
        </w:rPr>
        <w:t xml:space="preserve">young people and the broader community </w:t>
      </w:r>
    </w:p>
    <w:p w14:paraId="59DD7533" w14:textId="603A9837" w:rsidR="00543FA8" w:rsidRPr="0071526B" w:rsidRDefault="00543FA8" w:rsidP="0071526B">
      <w:pPr>
        <w:ind w:left="-284"/>
        <w:rPr>
          <w:rFonts w:asciiTheme="minorHAnsi" w:hAnsiTheme="minorHAnsi" w:cstheme="minorHAnsi"/>
          <w:i/>
          <w:color w:val="FFFFFF" w:themeColor="background1"/>
          <w:sz w:val="28"/>
          <w:szCs w:val="28"/>
        </w:rPr>
      </w:pPr>
      <w:r w:rsidRPr="0071526B">
        <w:rPr>
          <w:rFonts w:asciiTheme="minorHAnsi" w:hAnsiTheme="minorHAnsi" w:cstheme="minorHAnsi"/>
          <w:i/>
          <w:color w:val="FFFFFF" w:themeColor="background1"/>
          <w:sz w:val="28"/>
          <w:szCs w:val="28"/>
        </w:rPr>
        <w:t>Project Funding 202</w:t>
      </w:r>
      <w:r w:rsidR="009C4AD4" w:rsidRPr="0071526B">
        <w:rPr>
          <w:rFonts w:asciiTheme="minorHAnsi" w:hAnsiTheme="minorHAnsi" w:cstheme="minorHAnsi"/>
          <w:i/>
          <w:color w:val="FFFFFF" w:themeColor="background1"/>
          <w:sz w:val="28"/>
          <w:szCs w:val="28"/>
        </w:rPr>
        <w:t>2</w:t>
      </w:r>
      <w:r w:rsidRPr="0071526B">
        <w:rPr>
          <w:rFonts w:asciiTheme="minorHAnsi" w:hAnsiTheme="minorHAnsi" w:cstheme="minorHAnsi"/>
          <w:i/>
          <w:color w:val="FFFFFF" w:themeColor="background1"/>
          <w:sz w:val="28"/>
          <w:szCs w:val="28"/>
        </w:rPr>
        <w:t>–2</w:t>
      </w:r>
      <w:r w:rsidR="009C4AD4" w:rsidRPr="0071526B">
        <w:rPr>
          <w:rFonts w:asciiTheme="minorHAnsi" w:hAnsiTheme="minorHAnsi" w:cstheme="minorHAnsi"/>
          <w:i/>
          <w:color w:val="FFFFFF" w:themeColor="background1"/>
          <w:sz w:val="28"/>
          <w:szCs w:val="28"/>
        </w:rPr>
        <w:t>4</w:t>
      </w:r>
    </w:p>
    <w:p w14:paraId="1FE6109A" w14:textId="77777777" w:rsidR="00543FA8" w:rsidRPr="00A0519A" w:rsidRDefault="00543FA8" w:rsidP="00543FA8">
      <w:pPr>
        <w:pStyle w:val="DHHSreportmaintitlewhite"/>
        <w:tabs>
          <w:tab w:val="left" w:pos="0"/>
        </w:tabs>
        <w:ind w:right="283"/>
        <w:rPr>
          <w:rFonts w:asciiTheme="minorHAnsi" w:hAnsiTheme="minorHAnsi" w:cstheme="minorHAnsi"/>
          <w:color w:val="FFFFFF" w:themeColor="background1"/>
          <w:sz w:val="36"/>
          <w:szCs w:val="36"/>
        </w:rPr>
      </w:pPr>
    </w:p>
    <w:p w14:paraId="5817AD13" w14:textId="77777777" w:rsidR="00543FA8" w:rsidRPr="00A0519A" w:rsidRDefault="00543FA8" w:rsidP="00543FA8">
      <w:pPr>
        <w:pStyle w:val="DHHSreportmaintitlewhite"/>
        <w:tabs>
          <w:tab w:val="left" w:pos="0"/>
        </w:tabs>
        <w:spacing w:after="0" w:line="240" w:lineRule="auto"/>
        <w:ind w:right="284"/>
        <w:rPr>
          <w:rFonts w:asciiTheme="minorHAnsi" w:hAnsiTheme="minorHAnsi" w:cstheme="minorHAnsi"/>
          <w:color w:val="FFFFFF" w:themeColor="background1"/>
          <w:sz w:val="36"/>
          <w:szCs w:val="36"/>
        </w:rPr>
      </w:pPr>
    </w:p>
    <w:p w14:paraId="1F579689" w14:textId="77777777" w:rsidR="00543FA8" w:rsidRPr="00A0519A" w:rsidRDefault="00543FA8" w:rsidP="00543FA8">
      <w:pPr>
        <w:pStyle w:val="DHHSreportmaintitlewhite"/>
        <w:tabs>
          <w:tab w:val="left" w:pos="0"/>
        </w:tabs>
        <w:spacing w:after="0" w:line="240" w:lineRule="auto"/>
        <w:ind w:right="284"/>
        <w:rPr>
          <w:rFonts w:asciiTheme="minorHAnsi" w:hAnsiTheme="minorHAnsi" w:cstheme="minorHAnsi"/>
          <w:color w:val="FFFFFF" w:themeColor="background1"/>
          <w:sz w:val="36"/>
          <w:szCs w:val="36"/>
        </w:rPr>
      </w:pPr>
    </w:p>
    <w:p w14:paraId="7E36B712" w14:textId="77777777" w:rsidR="00543FA8" w:rsidRPr="00A0519A" w:rsidRDefault="00543FA8" w:rsidP="00543FA8">
      <w:pPr>
        <w:pStyle w:val="DHHSreportmaintitlewhite"/>
        <w:tabs>
          <w:tab w:val="left" w:pos="0"/>
        </w:tabs>
        <w:spacing w:after="0" w:line="240" w:lineRule="auto"/>
        <w:ind w:right="284"/>
        <w:rPr>
          <w:rFonts w:asciiTheme="minorHAnsi" w:hAnsiTheme="minorHAnsi" w:cstheme="minorHAnsi"/>
          <w:color w:val="FFFFFF" w:themeColor="background1"/>
          <w:sz w:val="36"/>
          <w:szCs w:val="36"/>
        </w:rPr>
      </w:pPr>
    </w:p>
    <w:p w14:paraId="141A1B50" w14:textId="77777777" w:rsidR="00543FA8" w:rsidRPr="00A0519A" w:rsidRDefault="00543FA8" w:rsidP="00543FA8">
      <w:pPr>
        <w:pStyle w:val="DHHSreportmaintitlewhite"/>
        <w:spacing w:after="0" w:line="240" w:lineRule="auto"/>
        <w:ind w:right="284"/>
        <w:rPr>
          <w:rFonts w:asciiTheme="minorHAnsi" w:hAnsiTheme="minorHAnsi" w:cstheme="minorHAnsi"/>
          <w:color w:val="FFFFFF" w:themeColor="background1"/>
          <w:sz w:val="36"/>
          <w:szCs w:val="36"/>
        </w:rPr>
      </w:pPr>
    </w:p>
    <w:p w14:paraId="48968396" w14:textId="77777777" w:rsidR="00543FA8" w:rsidRPr="00A0519A" w:rsidRDefault="00543FA8" w:rsidP="00543FA8">
      <w:pPr>
        <w:pStyle w:val="DHHSreportmaintitlewhite"/>
        <w:spacing w:after="0" w:line="240" w:lineRule="auto"/>
        <w:ind w:right="284"/>
        <w:rPr>
          <w:rFonts w:asciiTheme="minorHAnsi" w:hAnsiTheme="minorHAnsi" w:cstheme="minorHAnsi"/>
          <w:color w:val="FFFFFF" w:themeColor="background1"/>
          <w:sz w:val="36"/>
          <w:szCs w:val="36"/>
        </w:rPr>
      </w:pPr>
    </w:p>
    <w:p w14:paraId="1D98743F" w14:textId="77777777" w:rsidR="00543FA8" w:rsidRPr="00A0519A" w:rsidRDefault="00543FA8" w:rsidP="00543FA8">
      <w:pPr>
        <w:pStyle w:val="DHHSreportsubtitlewhite"/>
        <w:tabs>
          <w:tab w:val="left" w:pos="0"/>
        </w:tabs>
        <w:ind w:right="283"/>
        <w:rPr>
          <w:rFonts w:asciiTheme="minorHAnsi" w:hAnsiTheme="minorHAnsi" w:cstheme="minorHAnsi"/>
          <w:color w:val="FFFFFF" w:themeColor="background1"/>
        </w:rPr>
      </w:pPr>
    </w:p>
    <w:p w14:paraId="7CB06249" w14:textId="77777777" w:rsidR="00543FA8" w:rsidRPr="00A0519A" w:rsidRDefault="00543FA8" w:rsidP="00543FA8">
      <w:pPr>
        <w:pStyle w:val="DHHSreportsubtitlewhite"/>
        <w:tabs>
          <w:tab w:val="left" w:pos="0"/>
        </w:tabs>
        <w:ind w:right="283"/>
        <w:rPr>
          <w:rFonts w:asciiTheme="minorHAnsi" w:hAnsiTheme="minorHAnsi" w:cstheme="minorHAnsi"/>
          <w:color w:val="FFFFFF" w:themeColor="background1"/>
        </w:rPr>
      </w:pPr>
    </w:p>
    <w:p w14:paraId="15B77CB7" w14:textId="77777777" w:rsidR="00543FA8" w:rsidRPr="00A0519A" w:rsidRDefault="00543FA8" w:rsidP="00543FA8">
      <w:pPr>
        <w:pStyle w:val="DHHSreportsubtitlewhite"/>
        <w:tabs>
          <w:tab w:val="left" w:pos="0"/>
        </w:tabs>
        <w:ind w:right="283"/>
        <w:rPr>
          <w:rFonts w:asciiTheme="minorHAnsi" w:hAnsiTheme="minorHAnsi" w:cstheme="minorHAnsi"/>
          <w:color w:val="FFFFFF" w:themeColor="background1"/>
          <w:sz w:val="36"/>
          <w:szCs w:val="36"/>
        </w:rPr>
      </w:pPr>
    </w:p>
    <w:p w14:paraId="3B382510" w14:textId="77777777" w:rsidR="00543FA8" w:rsidRPr="00A0519A" w:rsidRDefault="00543FA8" w:rsidP="00543FA8">
      <w:pPr>
        <w:pStyle w:val="DHHSreportsubtitlewhite"/>
        <w:tabs>
          <w:tab w:val="left" w:pos="0"/>
        </w:tabs>
        <w:ind w:right="283"/>
        <w:rPr>
          <w:rFonts w:asciiTheme="minorHAnsi" w:hAnsiTheme="minorHAnsi" w:cstheme="minorHAnsi"/>
          <w:color w:val="FFFFFF" w:themeColor="background1"/>
          <w:sz w:val="36"/>
          <w:szCs w:val="36"/>
        </w:rPr>
      </w:pPr>
    </w:p>
    <w:p w14:paraId="73F2B392" w14:textId="77777777" w:rsidR="00543FA8" w:rsidRPr="00A0519A" w:rsidRDefault="00543FA8" w:rsidP="00543FA8">
      <w:pPr>
        <w:pStyle w:val="DHHSreportsubtitlewhite"/>
        <w:tabs>
          <w:tab w:val="left" w:pos="0"/>
        </w:tabs>
        <w:ind w:right="283"/>
        <w:rPr>
          <w:rFonts w:asciiTheme="minorHAnsi" w:hAnsiTheme="minorHAnsi" w:cstheme="minorHAnsi"/>
          <w:color w:val="FFFFFF" w:themeColor="background1"/>
          <w:sz w:val="36"/>
          <w:szCs w:val="36"/>
        </w:rPr>
      </w:pPr>
      <w:r w:rsidRPr="00A0519A">
        <w:rPr>
          <w:rFonts w:asciiTheme="minorHAnsi" w:hAnsiTheme="minorHAnsi" w:cstheme="minorHAnsi"/>
          <w:color w:val="FFFFFF" w:themeColor="background1"/>
          <w:sz w:val="36"/>
          <w:szCs w:val="36"/>
        </w:rPr>
        <w:t>Application Guidelines</w:t>
      </w:r>
    </w:p>
    <w:p w14:paraId="40DFE34C" w14:textId="77777777" w:rsidR="00543FA8" w:rsidRPr="00913788" w:rsidRDefault="00543FA8" w:rsidP="00543FA8">
      <w:pPr>
        <w:pStyle w:val="DHHSreportsubtitlewhite"/>
        <w:tabs>
          <w:tab w:val="left" w:pos="0"/>
        </w:tabs>
        <w:ind w:right="283"/>
        <w:rPr>
          <w:rFonts w:asciiTheme="minorHAnsi" w:hAnsiTheme="minorHAnsi" w:cstheme="minorHAnsi"/>
          <w:color w:val="auto"/>
        </w:rPr>
      </w:pPr>
    </w:p>
    <w:p w14:paraId="681FACCE" w14:textId="77777777" w:rsidR="00543FA8" w:rsidRPr="00913788" w:rsidRDefault="00543FA8" w:rsidP="00543FA8">
      <w:pPr>
        <w:rPr>
          <w:rFonts w:asciiTheme="minorHAnsi" w:hAnsiTheme="minorHAnsi" w:cstheme="minorHAnsi"/>
          <w:i/>
        </w:rPr>
        <w:sectPr w:rsidR="00543FA8" w:rsidRPr="00913788" w:rsidSect="00E62AF5">
          <w:headerReference w:type="default" r:id="rId12"/>
          <w:footerReference w:type="even" r:id="rId13"/>
          <w:footerReference w:type="default" r:id="rId14"/>
          <w:headerReference w:type="first" r:id="rId15"/>
          <w:footerReference w:type="first" r:id="rId16"/>
          <w:pgSz w:w="11906" w:h="16838"/>
          <w:pgMar w:top="993" w:right="1276" w:bottom="284" w:left="1276" w:header="454" w:footer="510" w:gutter="0"/>
          <w:cols w:space="720"/>
          <w:titlePg/>
          <w:docGrid w:linePitch="360"/>
        </w:sectPr>
      </w:pPr>
    </w:p>
    <w:p w14:paraId="22353EA4" w14:textId="507A9DC4" w:rsidR="00543FA8" w:rsidRPr="00913788" w:rsidRDefault="00543FA8" w:rsidP="00543FA8">
      <w:pPr>
        <w:pStyle w:val="DHHSbody"/>
        <w:tabs>
          <w:tab w:val="left" w:pos="0"/>
        </w:tabs>
        <w:ind w:right="283"/>
        <w:rPr>
          <w:rFonts w:asciiTheme="minorHAnsi" w:hAnsiTheme="minorHAnsi" w:cstheme="minorHAnsi"/>
        </w:rPr>
      </w:pPr>
      <w:r w:rsidRPr="00913788">
        <w:rPr>
          <w:rFonts w:asciiTheme="minorHAnsi" w:hAnsiTheme="minorHAnsi" w:cstheme="minorHAnsi"/>
        </w:rPr>
        <w:lastRenderedPageBreak/>
        <w:t>Authorised and published by the Victorian Government, 1 Treasury Place, Melbourne.</w:t>
      </w:r>
    </w:p>
    <w:p w14:paraId="6FB0F151" w14:textId="7E7F3FD4" w:rsidR="00543FA8" w:rsidRPr="00913788" w:rsidRDefault="00543FA8" w:rsidP="00543FA8">
      <w:pPr>
        <w:pStyle w:val="DHHSbody"/>
        <w:tabs>
          <w:tab w:val="left" w:pos="0"/>
        </w:tabs>
        <w:ind w:right="283"/>
        <w:rPr>
          <w:rFonts w:asciiTheme="minorHAnsi" w:hAnsiTheme="minorHAnsi" w:cstheme="minorHAnsi"/>
        </w:rPr>
      </w:pPr>
      <w:r w:rsidRPr="00913788">
        <w:rPr>
          <w:rFonts w:asciiTheme="minorHAnsi" w:hAnsiTheme="minorHAnsi" w:cstheme="minorHAnsi"/>
        </w:rPr>
        <w:t>© State of Victoria, Department of Jobs, Precincts and Regions</w:t>
      </w:r>
      <w:r w:rsidRPr="008E57AC">
        <w:rPr>
          <w:rFonts w:asciiTheme="minorHAnsi" w:hAnsiTheme="minorHAnsi" w:cstheme="minorHAnsi"/>
        </w:rPr>
        <w:t xml:space="preserve">, </w:t>
      </w:r>
      <w:r w:rsidR="009C4AD4" w:rsidRPr="008E57AC">
        <w:rPr>
          <w:rFonts w:asciiTheme="minorHAnsi" w:hAnsiTheme="minorHAnsi" w:cstheme="minorHAnsi"/>
        </w:rPr>
        <w:t xml:space="preserve">March </w:t>
      </w:r>
      <w:r w:rsidRPr="008E57AC">
        <w:rPr>
          <w:rFonts w:asciiTheme="minorHAnsi" w:hAnsiTheme="minorHAnsi" w:cstheme="minorHAnsi"/>
        </w:rPr>
        <w:t>202</w:t>
      </w:r>
      <w:r w:rsidR="009C4AD4" w:rsidRPr="008E57AC">
        <w:rPr>
          <w:rFonts w:asciiTheme="minorHAnsi" w:hAnsiTheme="minorHAnsi" w:cstheme="minorHAnsi"/>
        </w:rPr>
        <w:t>2</w:t>
      </w:r>
      <w:r w:rsidRPr="008E57AC">
        <w:rPr>
          <w:rFonts w:asciiTheme="minorHAnsi" w:hAnsiTheme="minorHAnsi" w:cstheme="minorHAnsi"/>
        </w:rPr>
        <w:t>.</w:t>
      </w:r>
    </w:p>
    <w:p w14:paraId="7226A529" w14:textId="77777777" w:rsidR="00543FA8" w:rsidRPr="00913788" w:rsidRDefault="00543FA8" w:rsidP="00543FA8">
      <w:pPr>
        <w:pStyle w:val="DHHSbody"/>
        <w:tabs>
          <w:tab w:val="left" w:pos="0"/>
        </w:tabs>
        <w:ind w:right="283"/>
        <w:rPr>
          <w:rFonts w:asciiTheme="minorHAnsi" w:hAnsiTheme="minorHAnsi" w:cstheme="minorHAnsi"/>
        </w:rPr>
      </w:pPr>
      <w:r w:rsidRPr="00913788">
        <w:rPr>
          <w:rFonts w:asciiTheme="minorHAnsi" w:hAnsiTheme="minorHAnsi" w:cstheme="minorHAnsi"/>
        </w:rPr>
        <w:t>To receive this publication in an accessible format, please contact the Grants Information Line on 1800 325 206, using the National Relay Service 13 36 77 if required.</w:t>
      </w:r>
    </w:p>
    <w:p w14:paraId="4F9B1619" w14:textId="77777777" w:rsidR="00543FA8" w:rsidRPr="00913788" w:rsidRDefault="00543FA8" w:rsidP="00543FA8">
      <w:pPr>
        <w:pStyle w:val="DHHSbody"/>
        <w:tabs>
          <w:tab w:val="left" w:pos="0"/>
        </w:tabs>
        <w:ind w:right="283"/>
        <w:rPr>
          <w:rFonts w:asciiTheme="minorHAnsi" w:hAnsiTheme="minorHAnsi" w:cstheme="minorHAnsi"/>
        </w:rPr>
      </w:pPr>
    </w:p>
    <w:p w14:paraId="0BAB8ED5" w14:textId="440DFA3B" w:rsidR="00543FA8" w:rsidRPr="00913788" w:rsidRDefault="00543FA8" w:rsidP="00543FA8">
      <w:pPr>
        <w:pStyle w:val="DHHSbody"/>
        <w:tabs>
          <w:tab w:val="left" w:pos="0"/>
        </w:tabs>
        <w:ind w:right="283"/>
        <w:rPr>
          <w:rFonts w:asciiTheme="minorHAnsi" w:hAnsiTheme="minorHAnsi" w:cstheme="minorHAnsi"/>
        </w:rPr>
      </w:pPr>
      <w:bookmarkStart w:id="0" w:name="_Toc434840962"/>
      <w:r w:rsidRPr="00913788">
        <w:rPr>
          <w:rFonts w:asciiTheme="minorHAnsi" w:hAnsiTheme="minorHAnsi" w:cstheme="minorHAnsi"/>
        </w:rPr>
        <w:t xml:space="preserve">Available at Sport and Recreation Victoria’s website: </w:t>
      </w:r>
      <w:r w:rsidR="008E57AC" w:rsidRPr="008E57AC">
        <w:rPr>
          <w:rFonts w:asciiTheme="minorHAnsi" w:hAnsiTheme="minorHAnsi" w:cstheme="minorHAnsi"/>
        </w:rPr>
        <w:t>http://www.sport.vic.gov.au/</w:t>
      </w:r>
    </w:p>
    <w:p w14:paraId="3D5BA652" w14:textId="6EF01330" w:rsidR="009C4AD4" w:rsidRPr="00913788" w:rsidRDefault="009C4AD4" w:rsidP="00543FA8">
      <w:pPr>
        <w:tabs>
          <w:tab w:val="left" w:pos="0"/>
        </w:tabs>
        <w:ind w:right="283"/>
        <w:rPr>
          <w:rFonts w:asciiTheme="minorHAnsi" w:hAnsiTheme="minorHAnsi" w:cstheme="minorHAnsi"/>
        </w:rPr>
      </w:pPr>
    </w:p>
    <w:p w14:paraId="0B1D1340" w14:textId="707FD20E" w:rsidR="00DC0A30" w:rsidRPr="00913788" w:rsidRDefault="00DC0A30" w:rsidP="000204E1">
      <w:pPr>
        <w:pStyle w:val="DHHSbody"/>
        <w:tabs>
          <w:tab w:val="left" w:pos="0"/>
        </w:tabs>
        <w:ind w:right="283"/>
        <w:rPr>
          <w:rFonts w:asciiTheme="minorHAnsi" w:hAnsiTheme="minorHAnsi" w:cstheme="minorHAnsi"/>
        </w:rPr>
      </w:pPr>
      <w:r w:rsidRPr="00913788">
        <w:rPr>
          <w:rFonts w:asciiTheme="minorHAnsi" w:hAnsiTheme="minorHAnsi" w:cstheme="minorHAnsi"/>
        </w:rPr>
        <w:t>The Victorian Government proudly acknowledges</w:t>
      </w:r>
      <w:r w:rsidR="000204E1" w:rsidRPr="00913788">
        <w:rPr>
          <w:rFonts w:asciiTheme="minorHAnsi" w:hAnsiTheme="minorHAnsi" w:cstheme="minorHAnsi"/>
        </w:rPr>
        <w:t xml:space="preserve"> </w:t>
      </w:r>
      <w:r w:rsidRPr="00913788">
        <w:rPr>
          <w:rFonts w:asciiTheme="minorHAnsi" w:hAnsiTheme="minorHAnsi" w:cstheme="minorHAnsi"/>
        </w:rPr>
        <w:t>Aboriginal people as the First</w:t>
      </w:r>
      <w:r w:rsidR="000204E1" w:rsidRPr="00913788">
        <w:rPr>
          <w:rFonts w:asciiTheme="minorHAnsi" w:hAnsiTheme="minorHAnsi" w:cstheme="minorHAnsi"/>
        </w:rPr>
        <w:t xml:space="preserve"> </w:t>
      </w:r>
      <w:r w:rsidRPr="00913788">
        <w:rPr>
          <w:rFonts w:asciiTheme="minorHAnsi" w:hAnsiTheme="minorHAnsi" w:cstheme="minorHAnsi"/>
        </w:rPr>
        <w:t>Peoples and Traditional</w:t>
      </w:r>
      <w:r w:rsidR="000204E1" w:rsidRPr="00913788">
        <w:rPr>
          <w:rFonts w:asciiTheme="minorHAnsi" w:hAnsiTheme="minorHAnsi" w:cstheme="minorHAnsi"/>
        </w:rPr>
        <w:t xml:space="preserve"> </w:t>
      </w:r>
      <w:r w:rsidRPr="00913788">
        <w:rPr>
          <w:rFonts w:asciiTheme="minorHAnsi" w:hAnsiTheme="minorHAnsi" w:cstheme="minorHAnsi"/>
        </w:rPr>
        <w:t>Owners and custodians of the land and water on which</w:t>
      </w:r>
      <w:r w:rsidR="000204E1" w:rsidRPr="00913788">
        <w:rPr>
          <w:rFonts w:asciiTheme="minorHAnsi" w:hAnsiTheme="minorHAnsi" w:cstheme="minorHAnsi"/>
        </w:rPr>
        <w:t xml:space="preserve"> </w:t>
      </w:r>
      <w:r w:rsidRPr="00913788">
        <w:rPr>
          <w:rFonts w:asciiTheme="minorHAnsi" w:hAnsiTheme="minorHAnsi" w:cstheme="minorHAnsi"/>
        </w:rPr>
        <w:t>we rely. We acknowledge the ongoing leadership role of</w:t>
      </w:r>
      <w:r w:rsidR="000204E1" w:rsidRPr="00913788">
        <w:rPr>
          <w:rFonts w:asciiTheme="minorHAnsi" w:hAnsiTheme="minorHAnsi" w:cstheme="minorHAnsi"/>
        </w:rPr>
        <w:t xml:space="preserve"> </w:t>
      </w:r>
      <w:r w:rsidRPr="00913788">
        <w:rPr>
          <w:rFonts w:asciiTheme="minorHAnsi" w:hAnsiTheme="minorHAnsi" w:cstheme="minorHAnsi"/>
        </w:rPr>
        <w:t>the Aboriginal community on gender equality and the</w:t>
      </w:r>
      <w:r w:rsidR="000204E1" w:rsidRPr="00913788">
        <w:rPr>
          <w:rFonts w:asciiTheme="minorHAnsi" w:hAnsiTheme="minorHAnsi" w:cstheme="minorHAnsi"/>
        </w:rPr>
        <w:t xml:space="preserve"> </w:t>
      </w:r>
      <w:r w:rsidRPr="00913788">
        <w:rPr>
          <w:rFonts w:asciiTheme="minorHAnsi" w:hAnsiTheme="minorHAnsi" w:cstheme="minorHAnsi"/>
        </w:rPr>
        <w:t>prevention of violence against women. As First</w:t>
      </w:r>
      <w:r w:rsidR="000204E1" w:rsidRPr="00913788">
        <w:rPr>
          <w:rFonts w:asciiTheme="minorHAnsi" w:hAnsiTheme="minorHAnsi" w:cstheme="minorHAnsi"/>
        </w:rPr>
        <w:t xml:space="preserve"> </w:t>
      </w:r>
      <w:r w:rsidRPr="00913788">
        <w:rPr>
          <w:rFonts w:asciiTheme="minorHAnsi" w:hAnsiTheme="minorHAnsi" w:cstheme="minorHAnsi"/>
        </w:rPr>
        <w:t>Peoples,</w:t>
      </w:r>
      <w:r w:rsidR="000204E1" w:rsidRPr="00913788">
        <w:rPr>
          <w:rFonts w:asciiTheme="minorHAnsi" w:hAnsiTheme="minorHAnsi" w:cstheme="minorHAnsi"/>
        </w:rPr>
        <w:t xml:space="preserve"> </w:t>
      </w:r>
      <w:r w:rsidRPr="00913788">
        <w:rPr>
          <w:rFonts w:asciiTheme="minorHAnsi" w:hAnsiTheme="minorHAnsi" w:cstheme="minorHAnsi"/>
        </w:rPr>
        <w:t>Aboriginal Victorians are best placed to determine a</w:t>
      </w:r>
      <w:r w:rsidR="000204E1" w:rsidRPr="00913788">
        <w:rPr>
          <w:rFonts w:asciiTheme="minorHAnsi" w:hAnsiTheme="minorHAnsi" w:cstheme="minorHAnsi"/>
        </w:rPr>
        <w:t xml:space="preserve"> </w:t>
      </w:r>
      <w:r w:rsidRPr="00913788">
        <w:rPr>
          <w:rFonts w:asciiTheme="minorHAnsi" w:hAnsiTheme="minorHAnsi" w:cstheme="minorHAnsi"/>
        </w:rPr>
        <w:t>culturally</w:t>
      </w:r>
      <w:r w:rsidR="000204E1" w:rsidRPr="00913788">
        <w:rPr>
          <w:rFonts w:asciiTheme="minorHAnsi" w:hAnsiTheme="minorHAnsi" w:cstheme="minorHAnsi"/>
        </w:rPr>
        <w:t xml:space="preserve"> </w:t>
      </w:r>
      <w:r w:rsidRPr="00913788">
        <w:rPr>
          <w:rFonts w:asciiTheme="minorHAnsi" w:hAnsiTheme="minorHAnsi" w:cstheme="minorHAnsi"/>
        </w:rPr>
        <w:t>appropriate path to gender equality in their</w:t>
      </w:r>
      <w:r w:rsidR="000204E1" w:rsidRPr="00913788">
        <w:rPr>
          <w:rFonts w:asciiTheme="minorHAnsi" w:hAnsiTheme="minorHAnsi" w:cstheme="minorHAnsi"/>
        </w:rPr>
        <w:t xml:space="preserve"> </w:t>
      </w:r>
      <w:r w:rsidRPr="00913788">
        <w:rPr>
          <w:rFonts w:asciiTheme="minorHAnsi" w:hAnsiTheme="minorHAnsi" w:cstheme="minorHAnsi"/>
        </w:rPr>
        <w:t>communities.</w:t>
      </w:r>
    </w:p>
    <w:p w14:paraId="4F933B5F" w14:textId="19F87A52" w:rsidR="00543FA8" w:rsidRPr="00913788" w:rsidRDefault="00543FA8" w:rsidP="00543FA8">
      <w:pPr>
        <w:tabs>
          <w:tab w:val="left" w:pos="0"/>
        </w:tabs>
        <w:ind w:right="283"/>
        <w:rPr>
          <w:rFonts w:asciiTheme="minorHAnsi" w:hAnsiTheme="minorHAnsi" w:cstheme="minorHAnsi"/>
          <w:sz w:val="44"/>
          <w:szCs w:val="44"/>
        </w:rPr>
      </w:pPr>
      <w:r w:rsidRPr="00913788">
        <w:rPr>
          <w:rFonts w:asciiTheme="minorHAnsi" w:hAnsiTheme="minorHAnsi" w:cstheme="minorHAnsi"/>
        </w:rPr>
        <w:br w:type="page"/>
      </w:r>
    </w:p>
    <w:p w14:paraId="155933FE" w14:textId="21D257E7" w:rsidR="00907BB3" w:rsidRDefault="00907BB3" w:rsidP="00907BB3">
      <w:pPr>
        <w:pStyle w:val="TOCheadingfactsheet"/>
      </w:pPr>
      <w:bookmarkStart w:id="1" w:name="_Toc433122831"/>
      <w:bookmarkStart w:id="2" w:name="_Toc434840963"/>
      <w:bookmarkEnd w:id="0"/>
      <w:r>
        <w:t xml:space="preserve">A message from the </w:t>
      </w:r>
      <w:r w:rsidR="00464B2A">
        <w:t xml:space="preserve">Minister for Community Sport and the </w:t>
      </w:r>
      <w:r>
        <w:t>Minister for the Prevention of Family Violence</w:t>
      </w:r>
    </w:p>
    <w:p w14:paraId="0B1CAE44" w14:textId="77777777" w:rsidR="00473AFA" w:rsidRDefault="00473AFA" w:rsidP="00473AFA">
      <w:pPr>
        <w:pStyle w:val="Body"/>
      </w:pPr>
      <w:r>
        <w:t xml:space="preserve">Sport is a core part of Victoria’s social fabric. Across codes and in communities big and small, local clubs give Victorians of all backgrounds and ages unique opportunities to share in a deep sense of belonging and camaraderie. </w:t>
      </w:r>
    </w:p>
    <w:p w14:paraId="6656136F" w14:textId="77777777" w:rsidR="00473AFA" w:rsidRDefault="00473AFA" w:rsidP="00473AFA">
      <w:pPr>
        <w:pStyle w:val="Body"/>
      </w:pPr>
      <w:r>
        <w:t xml:space="preserve">We know that for many children and young people, the behaviours modelled to them in community sport have a profound impact on the values and attitudes they take off the field, sometimes for many years into the future. </w:t>
      </w:r>
    </w:p>
    <w:p w14:paraId="0F347407" w14:textId="77777777" w:rsidR="00473AFA" w:rsidRDefault="00473AFA" w:rsidP="00473AFA">
      <w:pPr>
        <w:pStyle w:val="Body"/>
      </w:pPr>
      <w:r>
        <w:t xml:space="preserve">The benefits of safe, inclusive and equitable sporting cultures can be felt across our whole society. </w:t>
      </w:r>
    </w:p>
    <w:p w14:paraId="6A53D6D4" w14:textId="23375490" w:rsidR="00473AFA" w:rsidRDefault="00473AFA" w:rsidP="00473AFA">
      <w:pPr>
        <w:pStyle w:val="Body"/>
      </w:pPr>
      <w:r>
        <w:t>For this reason, the Victorian Government has identified community sport as a key setting to change the behaviours, attitudes and outdated norms that can lead to family violence</w:t>
      </w:r>
      <w:r w:rsidR="008D4E83">
        <w:t>,</w:t>
      </w:r>
      <w:r w:rsidR="00EC32C3">
        <w:t xml:space="preserve"> </w:t>
      </w:r>
      <w:r>
        <w:t xml:space="preserve">violence against women </w:t>
      </w:r>
      <w:r w:rsidR="008D4E83">
        <w:t xml:space="preserve">and sexual violence </w:t>
      </w:r>
      <w:r>
        <w:t xml:space="preserve">in our communities. </w:t>
      </w:r>
    </w:p>
    <w:p w14:paraId="2D657C40" w14:textId="6B9A3B79" w:rsidR="00473AFA" w:rsidRPr="00BF6ADA" w:rsidRDefault="00473AFA" w:rsidP="00BF6ADA">
      <w:pPr>
        <w:pStyle w:val="Body"/>
        <w:rPr>
          <w:i/>
          <w:iCs/>
        </w:rPr>
      </w:pPr>
      <w:r>
        <w:t xml:space="preserve">We are proud to launch the </w:t>
      </w:r>
      <w:r w:rsidRPr="00B64DCD">
        <w:rPr>
          <w:i/>
          <w:iCs/>
        </w:rPr>
        <w:t xml:space="preserve">2022-24 </w:t>
      </w:r>
      <w:r w:rsidR="00BF6ADA" w:rsidRPr="00BF6ADA">
        <w:rPr>
          <w:i/>
          <w:iCs/>
        </w:rPr>
        <w:t>Preventing Violence Through Sport</w:t>
      </w:r>
      <w:r w:rsidR="00BF6ADA">
        <w:rPr>
          <w:i/>
          <w:iCs/>
        </w:rPr>
        <w:t xml:space="preserve">: </w:t>
      </w:r>
      <w:r w:rsidR="00BF6ADA" w:rsidRPr="00BF6ADA">
        <w:rPr>
          <w:i/>
          <w:iCs/>
        </w:rPr>
        <w:t>Taking a whole-of-sport approach to engage young people and the broader community</w:t>
      </w:r>
      <w:r w:rsidR="00BF6ADA">
        <w:rPr>
          <w:i/>
          <w:iCs/>
        </w:rPr>
        <w:t xml:space="preserve"> </w:t>
      </w:r>
      <w:r w:rsidR="00EC559B">
        <w:rPr>
          <w:i/>
          <w:iCs/>
        </w:rPr>
        <w:t>grants program</w:t>
      </w:r>
      <w:r w:rsidRPr="00B64DCD">
        <w:rPr>
          <w:i/>
          <w:iCs/>
        </w:rPr>
        <w:t xml:space="preserve">, </w:t>
      </w:r>
      <w:r>
        <w:t xml:space="preserve">which will support the community sport sector to </w:t>
      </w:r>
      <w:r w:rsidR="00473A2D">
        <w:t xml:space="preserve">help </w:t>
      </w:r>
      <w:r>
        <w:t xml:space="preserve">family violence prevention efforts across Victoria. </w:t>
      </w:r>
    </w:p>
    <w:p w14:paraId="295C790B" w14:textId="77777777" w:rsidR="00473AFA" w:rsidRDefault="00473AFA" w:rsidP="00473AFA">
      <w:pPr>
        <w:pStyle w:val="Body"/>
      </w:pPr>
      <w:r>
        <w:t xml:space="preserve">The grants align with and will support implementation of the government’s </w:t>
      </w:r>
      <w:r w:rsidRPr="2A0039BC">
        <w:rPr>
          <w:i/>
          <w:iCs/>
        </w:rPr>
        <w:t>Guidelines for Preventing Violence Against Women: Taking Action Through Community Sport</w:t>
      </w:r>
      <w:r>
        <w:t xml:space="preserve">, a practical primary prevention resource developed with invaluable input, leadership and insight from across the community sport sector. </w:t>
      </w:r>
    </w:p>
    <w:p w14:paraId="5B9C7402" w14:textId="77777777" w:rsidR="00473AFA" w:rsidRDefault="00473AFA" w:rsidP="00473AFA">
      <w:pPr>
        <w:pStyle w:val="Body"/>
      </w:pPr>
      <w:r>
        <w:t xml:space="preserve">This program has been developed to create and continue successful partnerships at all levels of community sport and support local organisations to respond to the unique needs of their communities.  </w:t>
      </w:r>
    </w:p>
    <w:p w14:paraId="1C1B68D7" w14:textId="77777777" w:rsidR="00473AFA" w:rsidRDefault="00473AFA" w:rsidP="00473AFA">
      <w:pPr>
        <w:pStyle w:val="Body"/>
      </w:pPr>
      <w:r>
        <w:t>We look forward to continuing to work with the community sport sector towards inclusive, enriching and supportive sporting experiences for club-members of all genders, and a life free from violence for every Victorian.</w:t>
      </w:r>
    </w:p>
    <w:p w14:paraId="0B9D418E" w14:textId="77777777" w:rsidR="00473AFA" w:rsidRPr="009567BC" w:rsidRDefault="00473AFA" w:rsidP="00473AFA">
      <w:pPr>
        <w:pStyle w:val="Body"/>
      </w:pPr>
      <w:r>
        <w:br/>
      </w:r>
      <w:r w:rsidRPr="009567BC">
        <w:t>Ros Spence,</w:t>
      </w:r>
      <w:r w:rsidRPr="009567BC">
        <w:br/>
        <w:t xml:space="preserve">Minister for Community Sport </w:t>
      </w:r>
    </w:p>
    <w:p w14:paraId="2AE88A5A" w14:textId="02195191" w:rsidR="00473AFA" w:rsidRPr="009567BC" w:rsidRDefault="00473AFA" w:rsidP="00473AFA">
      <w:pPr>
        <w:pStyle w:val="Body"/>
      </w:pPr>
      <w:r w:rsidRPr="009567BC">
        <w:t xml:space="preserve">Gabrielle Williams                                                                            </w:t>
      </w:r>
      <w:r w:rsidRPr="009567BC">
        <w:br/>
        <w:t xml:space="preserve">Minister for the Prevention of Family Violence </w:t>
      </w:r>
    </w:p>
    <w:p w14:paraId="64929F86" w14:textId="77777777" w:rsidR="00543FA8" w:rsidRPr="00913788" w:rsidDel="00E64553" w:rsidRDefault="00543FA8" w:rsidP="00543FA8">
      <w:pPr>
        <w:jc w:val="both"/>
        <w:rPr>
          <w:rFonts w:asciiTheme="minorHAnsi" w:hAnsiTheme="minorHAnsi" w:cstheme="minorHAnsi"/>
          <w:sz w:val="24"/>
          <w:szCs w:val="24"/>
        </w:rPr>
      </w:pPr>
    </w:p>
    <w:p w14:paraId="67FEC67F" w14:textId="77777777" w:rsidR="00543FA8" w:rsidRPr="00913788" w:rsidDel="00E90510" w:rsidRDefault="00543FA8" w:rsidP="00543FA8">
      <w:pPr>
        <w:pStyle w:val="NoSpacing"/>
        <w:rPr>
          <w:rFonts w:asciiTheme="minorHAnsi" w:hAnsiTheme="minorHAnsi" w:cstheme="minorHAnsi"/>
          <w:color w:val="auto"/>
        </w:rPr>
      </w:pPr>
      <w:bookmarkStart w:id="3" w:name="_Hlk44508067"/>
      <w:bookmarkEnd w:id="1"/>
      <w:bookmarkEnd w:id="2"/>
    </w:p>
    <w:p w14:paraId="3BAFB5EC" w14:textId="77777777" w:rsidR="004E1132" w:rsidRPr="00913788" w:rsidRDefault="00543FA8" w:rsidP="00543FA8">
      <w:pPr>
        <w:pStyle w:val="TOC1"/>
        <w:tabs>
          <w:tab w:val="left" w:pos="400"/>
          <w:tab w:val="right" w:leader="dot" w:pos="9060"/>
        </w:tabs>
        <w:rPr>
          <w:noProof/>
        </w:rPr>
      </w:pPr>
      <w:r w:rsidRPr="00913788" w:rsidDel="00E64553">
        <w:rPr>
          <w:b w:val="0"/>
          <w:i/>
          <w:caps w:val="0"/>
        </w:rPr>
        <w:br w:type="column"/>
      </w:r>
      <w:r w:rsidRPr="00913788">
        <w:rPr>
          <w:b w:val="0"/>
          <w:i/>
          <w:caps w:val="0"/>
        </w:rPr>
        <w:fldChar w:fldCharType="begin"/>
      </w:r>
      <w:r w:rsidRPr="00913788">
        <w:rPr>
          <w:rFonts w:ascii="Calibri" w:hAnsi="Calibri" w:cs="Calibri"/>
          <w:b w:val="0"/>
          <w:bCs w:val="0"/>
          <w:i/>
          <w:iCs/>
          <w:caps w:val="0"/>
        </w:rPr>
        <w:instrText xml:space="preserve"> TOC \o "1-2" \h \z \u </w:instrText>
      </w:r>
      <w:r w:rsidRPr="00913788">
        <w:rPr>
          <w:b w:val="0"/>
          <w:i/>
          <w:caps w:val="0"/>
        </w:rPr>
        <w:fldChar w:fldCharType="separate"/>
      </w:r>
    </w:p>
    <w:p w14:paraId="5EE2F55A" w14:textId="5CE1978F" w:rsidR="004E1132" w:rsidRPr="00913788" w:rsidRDefault="004D2FE1">
      <w:pPr>
        <w:pStyle w:val="TOC1"/>
        <w:tabs>
          <w:tab w:val="right" w:leader="dot" w:pos="9060"/>
        </w:tabs>
        <w:rPr>
          <w:rFonts w:eastAsiaTheme="minorEastAsia" w:cstheme="minorBidi"/>
          <w:b w:val="0"/>
          <w:bCs w:val="0"/>
          <w:caps w:val="0"/>
          <w:noProof/>
          <w:sz w:val="22"/>
          <w:szCs w:val="22"/>
        </w:rPr>
      </w:pPr>
      <w:hyperlink w:anchor="_Toc94777633" w:history="1">
        <w:r w:rsidR="004E1132" w:rsidRPr="00913788">
          <w:rPr>
            <w:rStyle w:val="Hyperlink"/>
            <w:noProof/>
            <w:color w:val="auto"/>
          </w:rPr>
          <w:t>Joint Ministerial Message</w:t>
        </w:r>
        <w:r w:rsidR="004E1132" w:rsidRPr="00913788">
          <w:rPr>
            <w:noProof/>
            <w:webHidden/>
          </w:rPr>
          <w:tab/>
        </w:r>
        <w:r w:rsidR="00EC32C3">
          <w:rPr>
            <w:noProof/>
            <w:webHidden/>
          </w:rPr>
          <w:t>3</w:t>
        </w:r>
      </w:hyperlink>
    </w:p>
    <w:p w14:paraId="43EB56A3" w14:textId="7701C701" w:rsidR="004E1132" w:rsidRPr="00913788" w:rsidRDefault="004D2FE1">
      <w:pPr>
        <w:pStyle w:val="TOC1"/>
        <w:tabs>
          <w:tab w:val="left" w:pos="400"/>
          <w:tab w:val="right" w:leader="dot" w:pos="9060"/>
        </w:tabs>
        <w:rPr>
          <w:rFonts w:eastAsiaTheme="minorEastAsia" w:cstheme="minorBidi"/>
          <w:b w:val="0"/>
          <w:bCs w:val="0"/>
          <w:caps w:val="0"/>
          <w:noProof/>
          <w:sz w:val="22"/>
          <w:szCs w:val="22"/>
        </w:rPr>
      </w:pPr>
      <w:hyperlink w:anchor="_Toc94777634" w:history="1">
        <w:r w:rsidR="004E1132" w:rsidRPr="00913788">
          <w:rPr>
            <w:rStyle w:val="Hyperlink"/>
            <w:noProof/>
            <w:color w:val="auto"/>
          </w:rPr>
          <w:t>1</w:t>
        </w:r>
        <w:r w:rsidR="004E1132" w:rsidRPr="00913788">
          <w:rPr>
            <w:rFonts w:eastAsiaTheme="minorEastAsia" w:cstheme="minorBidi"/>
            <w:b w:val="0"/>
            <w:bCs w:val="0"/>
            <w:caps w:val="0"/>
            <w:noProof/>
            <w:sz w:val="22"/>
            <w:szCs w:val="22"/>
          </w:rPr>
          <w:tab/>
        </w:r>
        <w:r w:rsidR="004E1132" w:rsidRPr="00913788">
          <w:rPr>
            <w:rStyle w:val="Hyperlink"/>
            <w:noProof/>
            <w:color w:val="auto"/>
          </w:rPr>
          <w:t>Program Summary</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_Toc94777634 \h </w:instrText>
        </w:r>
        <w:r w:rsidR="004E1132" w:rsidRPr="00913788">
          <w:rPr>
            <w:noProof/>
            <w:webHidden/>
          </w:rPr>
        </w:r>
        <w:r w:rsidR="004E1132" w:rsidRPr="00913788">
          <w:rPr>
            <w:noProof/>
            <w:webHidden/>
          </w:rPr>
          <w:fldChar w:fldCharType="separate"/>
        </w:r>
        <w:r w:rsidR="00C31300">
          <w:rPr>
            <w:noProof/>
            <w:webHidden/>
          </w:rPr>
          <w:t>6</w:t>
        </w:r>
        <w:r w:rsidR="004E1132" w:rsidRPr="00913788">
          <w:rPr>
            <w:noProof/>
            <w:webHidden/>
          </w:rPr>
          <w:fldChar w:fldCharType="end"/>
        </w:r>
      </w:hyperlink>
    </w:p>
    <w:p w14:paraId="366775FF" w14:textId="186E0100" w:rsidR="004E1132" w:rsidRPr="00913788" w:rsidRDefault="004D2FE1">
      <w:pPr>
        <w:pStyle w:val="TOC2"/>
        <w:tabs>
          <w:tab w:val="left" w:pos="800"/>
          <w:tab w:val="right" w:leader="dot" w:pos="9060"/>
        </w:tabs>
        <w:rPr>
          <w:rFonts w:eastAsiaTheme="minorEastAsia" w:cstheme="minorBidi"/>
          <w:smallCaps w:val="0"/>
          <w:noProof/>
          <w:sz w:val="22"/>
          <w:szCs w:val="22"/>
        </w:rPr>
      </w:pPr>
      <w:hyperlink w:anchor="_Toc94777635" w:history="1">
        <w:r w:rsidR="004E1132" w:rsidRPr="00913788">
          <w:rPr>
            <w:rStyle w:val="Hyperlink"/>
            <w:bCs/>
            <w:noProof/>
            <w:color w:val="auto"/>
            <w14:scene3d>
              <w14:camera w14:prst="orthographicFront"/>
              <w14:lightRig w14:rig="threePt" w14:dir="t">
                <w14:rot w14:lat="0" w14:lon="0" w14:rev="0"/>
              </w14:lightRig>
            </w14:scene3d>
          </w:rPr>
          <w:t>1.1</w:t>
        </w:r>
        <w:r w:rsidR="004E1132" w:rsidRPr="00913788">
          <w:rPr>
            <w:rFonts w:eastAsiaTheme="minorEastAsia" w:cstheme="minorBidi"/>
            <w:smallCaps w:val="0"/>
            <w:noProof/>
            <w:sz w:val="22"/>
            <w:szCs w:val="22"/>
          </w:rPr>
          <w:tab/>
        </w:r>
        <w:r w:rsidR="004E1132" w:rsidRPr="00913788">
          <w:rPr>
            <w:rStyle w:val="Hyperlink"/>
            <w:noProof/>
            <w:color w:val="auto"/>
          </w:rPr>
          <w:t>Background</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_Toc94777635 \h </w:instrText>
        </w:r>
        <w:r w:rsidR="004E1132" w:rsidRPr="00913788">
          <w:rPr>
            <w:noProof/>
            <w:webHidden/>
          </w:rPr>
        </w:r>
        <w:r w:rsidR="004E1132" w:rsidRPr="00913788">
          <w:rPr>
            <w:noProof/>
            <w:webHidden/>
          </w:rPr>
          <w:fldChar w:fldCharType="separate"/>
        </w:r>
        <w:r w:rsidR="00C31300">
          <w:rPr>
            <w:noProof/>
            <w:webHidden/>
          </w:rPr>
          <w:t>6</w:t>
        </w:r>
        <w:r w:rsidR="004E1132" w:rsidRPr="00913788">
          <w:rPr>
            <w:noProof/>
            <w:webHidden/>
          </w:rPr>
          <w:fldChar w:fldCharType="end"/>
        </w:r>
      </w:hyperlink>
    </w:p>
    <w:p w14:paraId="3A2675C1" w14:textId="75A64746" w:rsidR="004E1132" w:rsidRPr="00913788" w:rsidRDefault="004D2FE1">
      <w:pPr>
        <w:pStyle w:val="TOC2"/>
        <w:tabs>
          <w:tab w:val="left" w:pos="800"/>
          <w:tab w:val="right" w:leader="dot" w:pos="9060"/>
        </w:tabs>
        <w:rPr>
          <w:rFonts w:eastAsiaTheme="minorEastAsia" w:cstheme="minorBidi"/>
          <w:smallCaps w:val="0"/>
          <w:noProof/>
          <w:sz w:val="22"/>
          <w:szCs w:val="22"/>
        </w:rPr>
      </w:pPr>
      <w:hyperlink w:anchor="_Toc94777636" w:history="1">
        <w:r w:rsidR="004E1132" w:rsidRPr="00913788">
          <w:rPr>
            <w:rStyle w:val="Hyperlink"/>
            <w:bCs/>
            <w:noProof/>
            <w:color w:val="auto"/>
            <w14:scene3d>
              <w14:camera w14:prst="orthographicFront"/>
              <w14:lightRig w14:rig="threePt" w14:dir="t">
                <w14:rot w14:lat="0" w14:lon="0" w14:rev="0"/>
              </w14:lightRig>
            </w14:scene3d>
          </w:rPr>
          <w:t>1.2</w:t>
        </w:r>
        <w:r w:rsidR="004E1132" w:rsidRPr="00913788">
          <w:rPr>
            <w:rFonts w:eastAsiaTheme="minorEastAsia" w:cstheme="minorBidi"/>
            <w:smallCaps w:val="0"/>
            <w:noProof/>
            <w:sz w:val="22"/>
            <w:szCs w:val="22"/>
          </w:rPr>
          <w:tab/>
        </w:r>
        <w:r w:rsidR="004E1132" w:rsidRPr="00913788">
          <w:rPr>
            <w:rStyle w:val="Hyperlink"/>
            <w:noProof/>
            <w:color w:val="auto"/>
          </w:rPr>
          <w:t>Overview of the Grant Program</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_Toc94777636 \h </w:instrText>
        </w:r>
        <w:r w:rsidR="004E1132" w:rsidRPr="00913788">
          <w:rPr>
            <w:noProof/>
            <w:webHidden/>
          </w:rPr>
        </w:r>
        <w:r w:rsidR="004E1132" w:rsidRPr="00913788">
          <w:rPr>
            <w:noProof/>
            <w:webHidden/>
          </w:rPr>
          <w:fldChar w:fldCharType="separate"/>
        </w:r>
        <w:r w:rsidR="00C31300">
          <w:rPr>
            <w:noProof/>
            <w:webHidden/>
          </w:rPr>
          <w:t>6</w:t>
        </w:r>
        <w:r w:rsidR="004E1132" w:rsidRPr="00913788">
          <w:rPr>
            <w:noProof/>
            <w:webHidden/>
          </w:rPr>
          <w:fldChar w:fldCharType="end"/>
        </w:r>
      </w:hyperlink>
    </w:p>
    <w:p w14:paraId="708036D7" w14:textId="08AA7265" w:rsidR="004E1132" w:rsidRPr="00913788" w:rsidRDefault="004D2FE1">
      <w:pPr>
        <w:pStyle w:val="TOC2"/>
        <w:tabs>
          <w:tab w:val="left" w:pos="800"/>
          <w:tab w:val="right" w:leader="dot" w:pos="9060"/>
        </w:tabs>
        <w:rPr>
          <w:rFonts w:eastAsiaTheme="minorEastAsia" w:cstheme="minorBidi"/>
          <w:smallCaps w:val="0"/>
          <w:noProof/>
          <w:sz w:val="22"/>
          <w:szCs w:val="22"/>
        </w:rPr>
      </w:pPr>
      <w:hyperlink w:anchor="_Toc94777637" w:history="1">
        <w:r w:rsidR="004E1132" w:rsidRPr="00913788">
          <w:rPr>
            <w:rStyle w:val="Hyperlink"/>
            <w:bCs/>
            <w:noProof/>
            <w:color w:val="auto"/>
            <w14:scene3d>
              <w14:camera w14:prst="orthographicFront"/>
              <w14:lightRig w14:rig="threePt" w14:dir="t">
                <w14:rot w14:lat="0" w14:lon="0" w14:rev="0"/>
              </w14:lightRig>
            </w14:scene3d>
          </w:rPr>
          <w:t>1.3</w:t>
        </w:r>
        <w:r w:rsidR="004E1132" w:rsidRPr="00913788">
          <w:rPr>
            <w:rFonts w:eastAsiaTheme="minorEastAsia" w:cstheme="minorBidi"/>
            <w:smallCaps w:val="0"/>
            <w:noProof/>
            <w:sz w:val="22"/>
            <w:szCs w:val="22"/>
          </w:rPr>
          <w:tab/>
        </w:r>
        <w:r w:rsidR="004E1132" w:rsidRPr="00913788">
          <w:rPr>
            <w:rStyle w:val="Hyperlink"/>
            <w:noProof/>
            <w:color w:val="auto"/>
          </w:rPr>
          <w:t>Program Objectives</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_Toc94777637 \h </w:instrText>
        </w:r>
        <w:r w:rsidR="004E1132" w:rsidRPr="00913788">
          <w:rPr>
            <w:noProof/>
            <w:webHidden/>
          </w:rPr>
        </w:r>
        <w:r w:rsidR="004E1132" w:rsidRPr="00913788">
          <w:rPr>
            <w:noProof/>
            <w:webHidden/>
          </w:rPr>
          <w:fldChar w:fldCharType="separate"/>
        </w:r>
        <w:r w:rsidR="00C31300">
          <w:rPr>
            <w:noProof/>
            <w:webHidden/>
          </w:rPr>
          <w:t>7</w:t>
        </w:r>
        <w:r w:rsidR="004E1132" w:rsidRPr="00913788">
          <w:rPr>
            <w:noProof/>
            <w:webHidden/>
          </w:rPr>
          <w:fldChar w:fldCharType="end"/>
        </w:r>
      </w:hyperlink>
    </w:p>
    <w:p w14:paraId="01C4CC1F" w14:textId="48561EC4" w:rsidR="004E1132" w:rsidRPr="00913788" w:rsidRDefault="004D2FE1">
      <w:pPr>
        <w:pStyle w:val="TOC2"/>
        <w:tabs>
          <w:tab w:val="left" w:pos="800"/>
          <w:tab w:val="right" w:leader="dot" w:pos="9060"/>
        </w:tabs>
        <w:rPr>
          <w:rFonts w:eastAsiaTheme="minorEastAsia" w:cstheme="minorBidi"/>
          <w:smallCaps w:val="0"/>
          <w:noProof/>
          <w:sz w:val="22"/>
          <w:szCs w:val="22"/>
        </w:rPr>
      </w:pPr>
      <w:hyperlink w:anchor="_Toc94777638" w:history="1">
        <w:r w:rsidR="004E1132" w:rsidRPr="00913788">
          <w:rPr>
            <w:rStyle w:val="Hyperlink"/>
            <w:bCs/>
            <w:noProof/>
            <w:color w:val="auto"/>
            <w14:scene3d>
              <w14:camera w14:prst="orthographicFront"/>
              <w14:lightRig w14:rig="threePt" w14:dir="t">
                <w14:rot w14:lat="0" w14:lon="0" w14:rev="0"/>
              </w14:lightRig>
            </w14:scene3d>
          </w:rPr>
          <w:t>1.4</w:t>
        </w:r>
        <w:r w:rsidR="004E1132" w:rsidRPr="00913788">
          <w:rPr>
            <w:rFonts w:eastAsiaTheme="minorEastAsia" w:cstheme="minorBidi"/>
            <w:smallCaps w:val="0"/>
            <w:noProof/>
            <w:sz w:val="22"/>
            <w:szCs w:val="22"/>
          </w:rPr>
          <w:tab/>
        </w:r>
        <w:r w:rsidR="004E1132" w:rsidRPr="00913788">
          <w:rPr>
            <w:rStyle w:val="Hyperlink"/>
            <w:noProof/>
            <w:color w:val="auto"/>
          </w:rPr>
          <w:t>Program Outcomes</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_Toc94777638 \h </w:instrText>
        </w:r>
        <w:r w:rsidR="004E1132" w:rsidRPr="00913788">
          <w:rPr>
            <w:noProof/>
            <w:webHidden/>
          </w:rPr>
        </w:r>
        <w:r w:rsidR="004E1132" w:rsidRPr="00913788">
          <w:rPr>
            <w:noProof/>
            <w:webHidden/>
          </w:rPr>
          <w:fldChar w:fldCharType="separate"/>
        </w:r>
        <w:r w:rsidR="00C31300">
          <w:rPr>
            <w:noProof/>
            <w:webHidden/>
          </w:rPr>
          <w:t>7</w:t>
        </w:r>
        <w:r w:rsidR="004E1132" w:rsidRPr="00913788">
          <w:rPr>
            <w:noProof/>
            <w:webHidden/>
          </w:rPr>
          <w:fldChar w:fldCharType="end"/>
        </w:r>
      </w:hyperlink>
    </w:p>
    <w:p w14:paraId="75D77808" w14:textId="00EF0B8A" w:rsidR="004E1132" w:rsidRPr="00913788" w:rsidRDefault="004D2FE1">
      <w:pPr>
        <w:pStyle w:val="TOC2"/>
        <w:tabs>
          <w:tab w:val="left" w:pos="800"/>
          <w:tab w:val="right" w:leader="dot" w:pos="9060"/>
        </w:tabs>
        <w:rPr>
          <w:rFonts w:eastAsiaTheme="minorEastAsia" w:cstheme="minorBidi"/>
          <w:smallCaps w:val="0"/>
          <w:noProof/>
          <w:sz w:val="22"/>
          <w:szCs w:val="22"/>
        </w:rPr>
      </w:pPr>
      <w:hyperlink w:anchor="_Toc94777639" w:history="1">
        <w:r w:rsidR="004E1132" w:rsidRPr="00913788">
          <w:rPr>
            <w:rStyle w:val="Hyperlink"/>
            <w:bCs/>
            <w:noProof/>
            <w:color w:val="auto"/>
            <w14:scene3d>
              <w14:camera w14:prst="orthographicFront"/>
              <w14:lightRig w14:rig="threePt" w14:dir="t">
                <w14:rot w14:lat="0" w14:lon="0" w14:rev="0"/>
              </w14:lightRig>
            </w14:scene3d>
          </w:rPr>
          <w:t>1.5</w:t>
        </w:r>
        <w:r w:rsidR="004E1132" w:rsidRPr="00913788">
          <w:rPr>
            <w:rFonts w:eastAsiaTheme="minorEastAsia" w:cstheme="minorBidi"/>
            <w:smallCaps w:val="0"/>
            <w:noProof/>
            <w:sz w:val="22"/>
            <w:szCs w:val="22"/>
          </w:rPr>
          <w:tab/>
        </w:r>
        <w:r w:rsidR="004E1132" w:rsidRPr="00913788">
          <w:rPr>
            <w:rStyle w:val="Hyperlink"/>
            <w:noProof/>
            <w:color w:val="auto"/>
          </w:rPr>
          <w:t>Program Delivery Dates</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_Toc94777639 \h </w:instrText>
        </w:r>
        <w:r w:rsidR="004E1132" w:rsidRPr="00913788">
          <w:rPr>
            <w:noProof/>
            <w:webHidden/>
          </w:rPr>
        </w:r>
        <w:r w:rsidR="004E1132" w:rsidRPr="00913788">
          <w:rPr>
            <w:noProof/>
            <w:webHidden/>
          </w:rPr>
          <w:fldChar w:fldCharType="separate"/>
        </w:r>
        <w:r w:rsidR="00C31300">
          <w:rPr>
            <w:noProof/>
            <w:webHidden/>
          </w:rPr>
          <w:t>7</w:t>
        </w:r>
        <w:r w:rsidR="004E1132" w:rsidRPr="00913788">
          <w:rPr>
            <w:noProof/>
            <w:webHidden/>
          </w:rPr>
          <w:fldChar w:fldCharType="end"/>
        </w:r>
      </w:hyperlink>
    </w:p>
    <w:p w14:paraId="6624C2A4" w14:textId="0E117F36" w:rsidR="004E1132" w:rsidRPr="00913788" w:rsidRDefault="004D2FE1">
      <w:pPr>
        <w:pStyle w:val="TOC1"/>
        <w:tabs>
          <w:tab w:val="left" w:pos="400"/>
          <w:tab w:val="right" w:leader="dot" w:pos="9060"/>
        </w:tabs>
        <w:rPr>
          <w:rFonts w:eastAsiaTheme="minorEastAsia" w:cstheme="minorBidi"/>
          <w:b w:val="0"/>
          <w:bCs w:val="0"/>
          <w:caps w:val="0"/>
          <w:noProof/>
          <w:sz w:val="22"/>
          <w:szCs w:val="22"/>
        </w:rPr>
      </w:pPr>
      <w:hyperlink w:anchor="_Toc94777640" w:history="1">
        <w:r w:rsidR="004E1132" w:rsidRPr="00913788">
          <w:rPr>
            <w:rStyle w:val="Hyperlink"/>
            <w:noProof/>
            <w:color w:val="auto"/>
          </w:rPr>
          <w:t>2</w:t>
        </w:r>
        <w:r w:rsidR="004E1132" w:rsidRPr="00913788">
          <w:rPr>
            <w:rFonts w:eastAsiaTheme="minorEastAsia" w:cstheme="minorBidi"/>
            <w:b w:val="0"/>
            <w:bCs w:val="0"/>
            <w:caps w:val="0"/>
            <w:noProof/>
            <w:sz w:val="22"/>
            <w:szCs w:val="22"/>
          </w:rPr>
          <w:tab/>
        </w:r>
        <w:r w:rsidR="004E1132" w:rsidRPr="00913788">
          <w:rPr>
            <w:rStyle w:val="Hyperlink"/>
            <w:noProof/>
            <w:color w:val="auto"/>
          </w:rPr>
          <w:t>Available Funding</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_Toc94777640 \h </w:instrText>
        </w:r>
        <w:r w:rsidR="004E1132" w:rsidRPr="00913788">
          <w:rPr>
            <w:noProof/>
            <w:webHidden/>
          </w:rPr>
        </w:r>
        <w:r w:rsidR="004E1132" w:rsidRPr="00913788">
          <w:rPr>
            <w:noProof/>
            <w:webHidden/>
          </w:rPr>
          <w:fldChar w:fldCharType="separate"/>
        </w:r>
        <w:r w:rsidR="00C31300">
          <w:rPr>
            <w:noProof/>
            <w:webHidden/>
          </w:rPr>
          <w:t>8</w:t>
        </w:r>
        <w:r w:rsidR="004E1132" w:rsidRPr="00913788">
          <w:rPr>
            <w:noProof/>
            <w:webHidden/>
          </w:rPr>
          <w:fldChar w:fldCharType="end"/>
        </w:r>
      </w:hyperlink>
    </w:p>
    <w:p w14:paraId="2B4C0889" w14:textId="1AE48D78" w:rsidR="004E1132" w:rsidRPr="00913788" w:rsidRDefault="004D2FE1">
      <w:pPr>
        <w:pStyle w:val="TOC1"/>
        <w:tabs>
          <w:tab w:val="left" w:pos="400"/>
          <w:tab w:val="right" w:leader="dot" w:pos="9060"/>
        </w:tabs>
        <w:rPr>
          <w:rFonts w:eastAsiaTheme="minorEastAsia" w:cstheme="minorBidi"/>
          <w:b w:val="0"/>
          <w:bCs w:val="0"/>
          <w:caps w:val="0"/>
          <w:noProof/>
          <w:sz w:val="22"/>
          <w:szCs w:val="22"/>
        </w:rPr>
      </w:pPr>
      <w:hyperlink w:anchor="_Toc94777641" w:history="1">
        <w:r w:rsidR="004E1132" w:rsidRPr="00913788">
          <w:rPr>
            <w:rStyle w:val="Hyperlink"/>
            <w:noProof/>
            <w:color w:val="auto"/>
          </w:rPr>
          <w:t>3</w:t>
        </w:r>
        <w:r w:rsidR="004E1132" w:rsidRPr="00913788">
          <w:rPr>
            <w:rFonts w:eastAsiaTheme="minorEastAsia" w:cstheme="minorBidi"/>
            <w:b w:val="0"/>
            <w:bCs w:val="0"/>
            <w:caps w:val="0"/>
            <w:noProof/>
            <w:sz w:val="22"/>
            <w:szCs w:val="22"/>
          </w:rPr>
          <w:tab/>
        </w:r>
        <w:r w:rsidR="004E1132" w:rsidRPr="00913788">
          <w:rPr>
            <w:rStyle w:val="Hyperlink"/>
            <w:noProof/>
            <w:color w:val="auto"/>
          </w:rPr>
          <w:t>Eligibility Criteria</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_Toc94777641 \h </w:instrText>
        </w:r>
        <w:r w:rsidR="004E1132" w:rsidRPr="00913788">
          <w:rPr>
            <w:noProof/>
            <w:webHidden/>
          </w:rPr>
        </w:r>
        <w:r w:rsidR="004E1132" w:rsidRPr="00913788">
          <w:rPr>
            <w:noProof/>
            <w:webHidden/>
          </w:rPr>
          <w:fldChar w:fldCharType="separate"/>
        </w:r>
        <w:r w:rsidR="00C31300">
          <w:rPr>
            <w:noProof/>
            <w:webHidden/>
          </w:rPr>
          <w:t>8</w:t>
        </w:r>
        <w:r w:rsidR="004E1132" w:rsidRPr="00913788">
          <w:rPr>
            <w:noProof/>
            <w:webHidden/>
          </w:rPr>
          <w:fldChar w:fldCharType="end"/>
        </w:r>
      </w:hyperlink>
    </w:p>
    <w:p w14:paraId="1EF04C62" w14:textId="0F72EF73" w:rsidR="004E1132" w:rsidRPr="00913788" w:rsidRDefault="004D2FE1">
      <w:pPr>
        <w:pStyle w:val="TOC2"/>
        <w:tabs>
          <w:tab w:val="left" w:pos="800"/>
          <w:tab w:val="right" w:leader="dot" w:pos="9060"/>
        </w:tabs>
        <w:rPr>
          <w:rFonts w:eastAsiaTheme="minorEastAsia" w:cstheme="minorBidi"/>
          <w:smallCaps w:val="0"/>
          <w:noProof/>
          <w:sz w:val="22"/>
          <w:szCs w:val="22"/>
        </w:rPr>
      </w:pPr>
      <w:hyperlink w:anchor="_Toc94777642" w:history="1">
        <w:r w:rsidR="004E1132" w:rsidRPr="00913788">
          <w:rPr>
            <w:rStyle w:val="Hyperlink"/>
            <w:bCs/>
            <w:noProof/>
            <w:color w:val="auto"/>
            <w14:scene3d>
              <w14:camera w14:prst="orthographicFront"/>
              <w14:lightRig w14:rig="threePt" w14:dir="t">
                <w14:rot w14:lat="0" w14:lon="0" w14:rev="0"/>
              </w14:lightRig>
            </w14:scene3d>
          </w:rPr>
          <w:t>3.1</w:t>
        </w:r>
        <w:r w:rsidR="004E1132" w:rsidRPr="00913788">
          <w:rPr>
            <w:rFonts w:eastAsiaTheme="minorEastAsia" w:cstheme="minorBidi"/>
            <w:smallCaps w:val="0"/>
            <w:noProof/>
            <w:sz w:val="22"/>
            <w:szCs w:val="22"/>
          </w:rPr>
          <w:tab/>
        </w:r>
        <w:r w:rsidR="004E1132" w:rsidRPr="00913788">
          <w:rPr>
            <w:rStyle w:val="Hyperlink"/>
            <w:noProof/>
            <w:color w:val="auto"/>
          </w:rPr>
          <w:t>Eligible Lead Organisation</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_Toc94777642 \h </w:instrText>
        </w:r>
        <w:r w:rsidR="004E1132" w:rsidRPr="00913788">
          <w:rPr>
            <w:noProof/>
            <w:webHidden/>
          </w:rPr>
        </w:r>
        <w:r w:rsidR="004E1132" w:rsidRPr="00913788">
          <w:rPr>
            <w:noProof/>
            <w:webHidden/>
          </w:rPr>
          <w:fldChar w:fldCharType="separate"/>
        </w:r>
        <w:r w:rsidR="00C31300">
          <w:rPr>
            <w:noProof/>
            <w:webHidden/>
          </w:rPr>
          <w:t>8</w:t>
        </w:r>
        <w:r w:rsidR="004E1132" w:rsidRPr="00913788">
          <w:rPr>
            <w:noProof/>
            <w:webHidden/>
          </w:rPr>
          <w:fldChar w:fldCharType="end"/>
        </w:r>
      </w:hyperlink>
    </w:p>
    <w:p w14:paraId="03AF1290" w14:textId="3140FEE2" w:rsidR="004E1132" w:rsidRPr="00913788" w:rsidRDefault="004D2FE1">
      <w:pPr>
        <w:pStyle w:val="TOC2"/>
        <w:tabs>
          <w:tab w:val="left" w:pos="800"/>
          <w:tab w:val="right" w:leader="dot" w:pos="9060"/>
        </w:tabs>
        <w:rPr>
          <w:rFonts w:eastAsiaTheme="minorEastAsia" w:cstheme="minorBidi"/>
          <w:smallCaps w:val="0"/>
          <w:noProof/>
          <w:sz w:val="22"/>
          <w:szCs w:val="22"/>
        </w:rPr>
      </w:pPr>
      <w:hyperlink w:anchor="_Toc94777643" w:history="1">
        <w:r w:rsidR="004E1132" w:rsidRPr="00913788">
          <w:rPr>
            <w:rStyle w:val="Hyperlink"/>
            <w:bCs/>
            <w:noProof/>
            <w:color w:val="auto"/>
            <w14:scene3d>
              <w14:camera w14:prst="orthographicFront"/>
              <w14:lightRig w14:rig="threePt" w14:dir="t">
                <w14:rot w14:lat="0" w14:lon="0" w14:rev="0"/>
              </w14:lightRig>
            </w14:scene3d>
          </w:rPr>
          <w:t>3.2</w:t>
        </w:r>
        <w:r w:rsidR="004E1132" w:rsidRPr="00913788">
          <w:rPr>
            <w:rFonts w:eastAsiaTheme="minorEastAsia" w:cstheme="minorBidi"/>
            <w:smallCaps w:val="0"/>
            <w:noProof/>
            <w:sz w:val="22"/>
            <w:szCs w:val="22"/>
          </w:rPr>
          <w:tab/>
        </w:r>
        <w:r w:rsidR="004E1132" w:rsidRPr="00913788">
          <w:rPr>
            <w:rStyle w:val="Hyperlink"/>
            <w:noProof/>
            <w:color w:val="auto"/>
          </w:rPr>
          <w:t>Ineligible Applicants</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_Toc94777643 \h </w:instrText>
        </w:r>
        <w:r w:rsidR="004E1132" w:rsidRPr="00913788">
          <w:rPr>
            <w:noProof/>
            <w:webHidden/>
          </w:rPr>
        </w:r>
        <w:r w:rsidR="004E1132" w:rsidRPr="00913788">
          <w:rPr>
            <w:noProof/>
            <w:webHidden/>
          </w:rPr>
          <w:fldChar w:fldCharType="separate"/>
        </w:r>
        <w:r w:rsidR="00C31300">
          <w:rPr>
            <w:noProof/>
            <w:webHidden/>
          </w:rPr>
          <w:t>8</w:t>
        </w:r>
        <w:r w:rsidR="004E1132" w:rsidRPr="00913788">
          <w:rPr>
            <w:noProof/>
            <w:webHidden/>
          </w:rPr>
          <w:fldChar w:fldCharType="end"/>
        </w:r>
      </w:hyperlink>
    </w:p>
    <w:p w14:paraId="6E67D24F" w14:textId="55802975" w:rsidR="004E1132" w:rsidRPr="00913788" w:rsidRDefault="004D2FE1">
      <w:pPr>
        <w:pStyle w:val="TOC2"/>
        <w:tabs>
          <w:tab w:val="left" w:pos="800"/>
          <w:tab w:val="right" w:leader="dot" w:pos="9060"/>
        </w:tabs>
        <w:rPr>
          <w:rFonts w:eastAsiaTheme="minorEastAsia" w:cstheme="minorBidi"/>
          <w:smallCaps w:val="0"/>
          <w:noProof/>
          <w:sz w:val="22"/>
          <w:szCs w:val="22"/>
        </w:rPr>
      </w:pPr>
      <w:hyperlink w:anchor="_Toc94777644" w:history="1">
        <w:r w:rsidR="004E1132" w:rsidRPr="00913788">
          <w:rPr>
            <w:rStyle w:val="Hyperlink"/>
            <w:bCs/>
            <w:noProof/>
            <w:color w:val="auto"/>
            <w14:scene3d>
              <w14:camera w14:prst="orthographicFront"/>
              <w14:lightRig w14:rig="threePt" w14:dir="t">
                <w14:rot w14:lat="0" w14:lon="0" w14:rev="0"/>
              </w14:lightRig>
            </w14:scene3d>
          </w:rPr>
          <w:t>3.3</w:t>
        </w:r>
        <w:r w:rsidR="004E1132" w:rsidRPr="00913788">
          <w:rPr>
            <w:rFonts w:eastAsiaTheme="minorEastAsia" w:cstheme="minorBidi"/>
            <w:smallCaps w:val="0"/>
            <w:noProof/>
            <w:sz w:val="22"/>
            <w:szCs w:val="22"/>
          </w:rPr>
          <w:tab/>
        </w:r>
        <w:r w:rsidR="004E1132" w:rsidRPr="00913788">
          <w:rPr>
            <w:rStyle w:val="Hyperlink"/>
            <w:noProof/>
            <w:color w:val="auto"/>
          </w:rPr>
          <w:t>Eligibility of Partnership Approach</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_Toc94777644 \h </w:instrText>
        </w:r>
        <w:r w:rsidR="004E1132" w:rsidRPr="00913788">
          <w:rPr>
            <w:noProof/>
            <w:webHidden/>
          </w:rPr>
        </w:r>
        <w:r w:rsidR="004E1132" w:rsidRPr="00913788">
          <w:rPr>
            <w:noProof/>
            <w:webHidden/>
          </w:rPr>
          <w:fldChar w:fldCharType="separate"/>
        </w:r>
        <w:r w:rsidR="00C31300">
          <w:rPr>
            <w:noProof/>
            <w:webHidden/>
          </w:rPr>
          <w:t>9</w:t>
        </w:r>
        <w:r w:rsidR="004E1132" w:rsidRPr="00913788">
          <w:rPr>
            <w:noProof/>
            <w:webHidden/>
          </w:rPr>
          <w:fldChar w:fldCharType="end"/>
        </w:r>
      </w:hyperlink>
    </w:p>
    <w:p w14:paraId="1FFC2327" w14:textId="43A68E24" w:rsidR="004E1132" w:rsidRPr="00913788" w:rsidRDefault="004D2FE1">
      <w:pPr>
        <w:pStyle w:val="TOC1"/>
        <w:tabs>
          <w:tab w:val="left" w:pos="400"/>
          <w:tab w:val="right" w:leader="dot" w:pos="9060"/>
        </w:tabs>
        <w:rPr>
          <w:rFonts w:eastAsiaTheme="minorEastAsia" w:cstheme="minorBidi"/>
          <w:b w:val="0"/>
          <w:bCs w:val="0"/>
          <w:caps w:val="0"/>
          <w:noProof/>
          <w:sz w:val="22"/>
          <w:szCs w:val="22"/>
        </w:rPr>
      </w:pPr>
      <w:hyperlink w:anchor="_Toc94777645" w:history="1">
        <w:r w:rsidR="004E1132" w:rsidRPr="00913788">
          <w:rPr>
            <w:rStyle w:val="Hyperlink"/>
            <w:noProof/>
            <w:color w:val="auto"/>
          </w:rPr>
          <w:t>4</w:t>
        </w:r>
        <w:r w:rsidR="004E1132" w:rsidRPr="00913788">
          <w:rPr>
            <w:rFonts w:eastAsiaTheme="minorEastAsia" w:cstheme="minorBidi"/>
            <w:b w:val="0"/>
            <w:bCs w:val="0"/>
            <w:caps w:val="0"/>
            <w:noProof/>
            <w:sz w:val="22"/>
            <w:szCs w:val="22"/>
          </w:rPr>
          <w:tab/>
        </w:r>
        <w:r w:rsidR="004E1132" w:rsidRPr="00913788">
          <w:rPr>
            <w:rStyle w:val="Hyperlink"/>
            <w:noProof/>
            <w:color w:val="auto"/>
          </w:rPr>
          <w:t>Project Eligibility</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_Toc94777645 \h </w:instrText>
        </w:r>
        <w:r w:rsidR="004E1132" w:rsidRPr="00913788">
          <w:rPr>
            <w:noProof/>
            <w:webHidden/>
          </w:rPr>
        </w:r>
        <w:r w:rsidR="004E1132" w:rsidRPr="00913788">
          <w:rPr>
            <w:noProof/>
            <w:webHidden/>
          </w:rPr>
          <w:fldChar w:fldCharType="separate"/>
        </w:r>
        <w:r w:rsidR="00C31300">
          <w:rPr>
            <w:noProof/>
            <w:webHidden/>
          </w:rPr>
          <w:t>9</w:t>
        </w:r>
        <w:r w:rsidR="004E1132" w:rsidRPr="00913788">
          <w:rPr>
            <w:noProof/>
            <w:webHidden/>
          </w:rPr>
          <w:fldChar w:fldCharType="end"/>
        </w:r>
      </w:hyperlink>
    </w:p>
    <w:p w14:paraId="26DD4BC9" w14:textId="2E8E76CD" w:rsidR="004E1132" w:rsidRPr="00913788" w:rsidRDefault="004D2FE1">
      <w:pPr>
        <w:pStyle w:val="TOC2"/>
        <w:tabs>
          <w:tab w:val="left" w:pos="800"/>
          <w:tab w:val="right" w:leader="dot" w:pos="9060"/>
        </w:tabs>
        <w:rPr>
          <w:rFonts w:eastAsiaTheme="minorEastAsia" w:cstheme="minorBidi"/>
          <w:smallCaps w:val="0"/>
          <w:noProof/>
          <w:sz w:val="22"/>
          <w:szCs w:val="22"/>
        </w:rPr>
      </w:pPr>
      <w:hyperlink w:anchor="_Toc94777646" w:history="1">
        <w:r w:rsidR="004E1132" w:rsidRPr="00913788">
          <w:rPr>
            <w:rStyle w:val="Hyperlink"/>
            <w:bCs/>
            <w:noProof/>
            <w:color w:val="auto"/>
            <w14:scene3d>
              <w14:camera w14:prst="orthographicFront"/>
              <w14:lightRig w14:rig="threePt" w14:dir="t">
                <w14:rot w14:lat="0" w14:lon="0" w14:rev="0"/>
              </w14:lightRig>
            </w14:scene3d>
          </w:rPr>
          <w:t>4.1</w:t>
        </w:r>
        <w:r w:rsidR="004E1132" w:rsidRPr="00913788">
          <w:rPr>
            <w:rFonts w:eastAsiaTheme="minorEastAsia" w:cstheme="minorBidi"/>
            <w:smallCaps w:val="0"/>
            <w:noProof/>
            <w:sz w:val="22"/>
            <w:szCs w:val="22"/>
          </w:rPr>
          <w:tab/>
        </w:r>
        <w:r w:rsidR="004E1132" w:rsidRPr="00913788">
          <w:rPr>
            <w:rStyle w:val="Hyperlink"/>
            <w:noProof/>
            <w:color w:val="auto"/>
          </w:rPr>
          <w:t>Funded Projects</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_Toc94777646 \h </w:instrText>
        </w:r>
        <w:r w:rsidR="004E1132" w:rsidRPr="00913788">
          <w:rPr>
            <w:noProof/>
            <w:webHidden/>
          </w:rPr>
        </w:r>
        <w:r w:rsidR="004E1132" w:rsidRPr="00913788">
          <w:rPr>
            <w:noProof/>
            <w:webHidden/>
          </w:rPr>
          <w:fldChar w:fldCharType="separate"/>
        </w:r>
        <w:r w:rsidR="00C31300">
          <w:rPr>
            <w:noProof/>
            <w:webHidden/>
          </w:rPr>
          <w:t>9</w:t>
        </w:r>
        <w:r w:rsidR="004E1132" w:rsidRPr="00913788">
          <w:rPr>
            <w:noProof/>
            <w:webHidden/>
          </w:rPr>
          <w:fldChar w:fldCharType="end"/>
        </w:r>
      </w:hyperlink>
    </w:p>
    <w:p w14:paraId="12B135D7" w14:textId="33C2DF11" w:rsidR="004E1132" w:rsidRPr="00913788" w:rsidRDefault="004D2FE1">
      <w:pPr>
        <w:pStyle w:val="TOC2"/>
        <w:tabs>
          <w:tab w:val="left" w:pos="800"/>
          <w:tab w:val="right" w:leader="dot" w:pos="9060"/>
        </w:tabs>
        <w:rPr>
          <w:rFonts w:eastAsiaTheme="minorEastAsia" w:cstheme="minorBidi"/>
          <w:smallCaps w:val="0"/>
          <w:noProof/>
          <w:sz w:val="22"/>
          <w:szCs w:val="22"/>
        </w:rPr>
      </w:pPr>
      <w:hyperlink w:anchor="_Toc94777647" w:history="1">
        <w:r w:rsidR="004E1132" w:rsidRPr="00913788">
          <w:rPr>
            <w:rStyle w:val="Hyperlink"/>
            <w:bCs/>
            <w:noProof/>
            <w:color w:val="auto"/>
            <w14:scene3d>
              <w14:camera w14:prst="orthographicFront"/>
              <w14:lightRig w14:rig="threePt" w14:dir="t">
                <w14:rot w14:lat="0" w14:lon="0" w14:rev="0"/>
              </w14:lightRig>
            </w14:scene3d>
          </w:rPr>
          <w:t>4.2</w:t>
        </w:r>
        <w:r w:rsidR="004E1132" w:rsidRPr="00913788">
          <w:rPr>
            <w:rFonts w:eastAsiaTheme="minorEastAsia" w:cstheme="minorBidi"/>
            <w:smallCaps w:val="0"/>
            <w:noProof/>
            <w:sz w:val="22"/>
            <w:szCs w:val="22"/>
          </w:rPr>
          <w:tab/>
        </w:r>
        <w:r w:rsidR="004E1132" w:rsidRPr="00913788">
          <w:rPr>
            <w:rStyle w:val="Hyperlink"/>
            <w:noProof/>
            <w:color w:val="auto"/>
          </w:rPr>
          <w:t>Examples of activities include (but are not limited to):</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_Toc94777647 \h </w:instrText>
        </w:r>
        <w:r w:rsidR="004E1132" w:rsidRPr="00913788">
          <w:rPr>
            <w:noProof/>
            <w:webHidden/>
          </w:rPr>
        </w:r>
        <w:r w:rsidR="004E1132" w:rsidRPr="00913788">
          <w:rPr>
            <w:noProof/>
            <w:webHidden/>
          </w:rPr>
          <w:fldChar w:fldCharType="separate"/>
        </w:r>
        <w:r w:rsidR="00C31300">
          <w:rPr>
            <w:noProof/>
            <w:webHidden/>
          </w:rPr>
          <w:t>9</w:t>
        </w:r>
        <w:r w:rsidR="004E1132" w:rsidRPr="00913788">
          <w:rPr>
            <w:noProof/>
            <w:webHidden/>
          </w:rPr>
          <w:fldChar w:fldCharType="end"/>
        </w:r>
      </w:hyperlink>
    </w:p>
    <w:p w14:paraId="336B2816" w14:textId="1B879A79" w:rsidR="004E1132" w:rsidRPr="00913788" w:rsidRDefault="004D2FE1">
      <w:pPr>
        <w:pStyle w:val="TOC1"/>
        <w:tabs>
          <w:tab w:val="left" w:pos="400"/>
          <w:tab w:val="right" w:leader="dot" w:pos="9060"/>
        </w:tabs>
        <w:rPr>
          <w:rFonts w:eastAsiaTheme="minorEastAsia" w:cstheme="minorBidi"/>
          <w:b w:val="0"/>
          <w:bCs w:val="0"/>
          <w:caps w:val="0"/>
          <w:noProof/>
          <w:sz w:val="22"/>
          <w:szCs w:val="22"/>
        </w:rPr>
      </w:pPr>
      <w:hyperlink w:anchor="_Toc94777648" w:history="1">
        <w:r w:rsidR="004E1132" w:rsidRPr="00913788">
          <w:rPr>
            <w:rStyle w:val="Hyperlink"/>
            <w:noProof/>
            <w:color w:val="auto"/>
          </w:rPr>
          <w:t>5</w:t>
        </w:r>
        <w:r w:rsidR="004E1132" w:rsidRPr="00913788">
          <w:rPr>
            <w:rFonts w:eastAsiaTheme="minorEastAsia" w:cstheme="minorBidi"/>
            <w:b w:val="0"/>
            <w:bCs w:val="0"/>
            <w:caps w:val="0"/>
            <w:noProof/>
            <w:sz w:val="22"/>
            <w:szCs w:val="22"/>
          </w:rPr>
          <w:tab/>
        </w:r>
        <w:r w:rsidR="004E1132" w:rsidRPr="00913788">
          <w:rPr>
            <w:rStyle w:val="Hyperlink"/>
            <w:noProof/>
            <w:color w:val="auto"/>
          </w:rPr>
          <w:t>Project Guidance</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_Toc94777648 \h </w:instrText>
        </w:r>
        <w:r w:rsidR="004E1132" w:rsidRPr="00913788">
          <w:rPr>
            <w:noProof/>
            <w:webHidden/>
          </w:rPr>
        </w:r>
        <w:r w:rsidR="004E1132" w:rsidRPr="00913788">
          <w:rPr>
            <w:noProof/>
            <w:webHidden/>
          </w:rPr>
          <w:fldChar w:fldCharType="separate"/>
        </w:r>
        <w:r w:rsidR="00C31300">
          <w:rPr>
            <w:noProof/>
            <w:webHidden/>
          </w:rPr>
          <w:t>10</w:t>
        </w:r>
        <w:r w:rsidR="004E1132" w:rsidRPr="00913788">
          <w:rPr>
            <w:noProof/>
            <w:webHidden/>
          </w:rPr>
          <w:fldChar w:fldCharType="end"/>
        </w:r>
      </w:hyperlink>
    </w:p>
    <w:p w14:paraId="30EDA990" w14:textId="2C715875" w:rsidR="004E1132" w:rsidRPr="00913788" w:rsidRDefault="004D2FE1">
      <w:pPr>
        <w:pStyle w:val="TOC2"/>
        <w:tabs>
          <w:tab w:val="left" w:pos="800"/>
          <w:tab w:val="right" w:leader="dot" w:pos="9060"/>
        </w:tabs>
        <w:rPr>
          <w:rFonts w:eastAsiaTheme="minorEastAsia" w:cstheme="minorBidi"/>
          <w:smallCaps w:val="0"/>
          <w:noProof/>
          <w:sz w:val="22"/>
          <w:szCs w:val="22"/>
        </w:rPr>
      </w:pPr>
      <w:hyperlink w:anchor="_Toc94777649" w:history="1">
        <w:r w:rsidR="004E1132" w:rsidRPr="00913788">
          <w:rPr>
            <w:rStyle w:val="Hyperlink"/>
            <w:bCs/>
            <w:noProof/>
            <w:color w:val="auto"/>
            <w14:scene3d>
              <w14:camera w14:prst="orthographicFront"/>
              <w14:lightRig w14:rig="threePt" w14:dir="t">
                <w14:rot w14:lat="0" w14:lon="0" w14:rev="0"/>
              </w14:lightRig>
            </w14:scene3d>
          </w:rPr>
          <w:t>5.1</w:t>
        </w:r>
        <w:r w:rsidR="004E1132" w:rsidRPr="00913788">
          <w:rPr>
            <w:rFonts w:eastAsiaTheme="minorEastAsia" w:cstheme="minorBidi"/>
            <w:smallCaps w:val="0"/>
            <w:noProof/>
            <w:sz w:val="22"/>
            <w:szCs w:val="22"/>
          </w:rPr>
          <w:tab/>
        </w:r>
        <w:r w:rsidR="004E1132" w:rsidRPr="00913788">
          <w:rPr>
            <w:rStyle w:val="Hyperlink"/>
            <w:noProof/>
            <w:color w:val="auto"/>
          </w:rPr>
          <w:t>Prevention of Violence against Women in the Community Sport Setting</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_Toc94777649 \h </w:instrText>
        </w:r>
        <w:r w:rsidR="004E1132" w:rsidRPr="00913788">
          <w:rPr>
            <w:noProof/>
            <w:webHidden/>
          </w:rPr>
        </w:r>
        <w:r w:rsidR="004E1132" w:rsidRPr="00913788">
          <w:rPr>
            <w:noProof/>
            <w:webHidden/>
          </w:rPr>
          <w:fldChar w:fldCharType="separate"/>
        </w:r>
        <w:r w:rsidR="00C31300">
          <w:rPr>
            <w:noProof/>
            <w:webHidden/>
          </w:rPr>
          <w:t>10</w:t>
        </w:r>
        <w:r w:rsidR="004E1132" w:rsidRPr="00913788">
          <w:rPr>
            <w:noProof/>
            <w:webHidden/>
          </w:rPr>
          <w:fldChar w:fldCharType="end"/>
        </w:r>
      </w:hyperlink>
    </w:p>
    <w:p w14:paraId="288EBD6D" w14:textId="32833532" w:rsidR="004E1132" w:rsidRPr="00913788" w:rsidRDefault="004D2FE1">
      <w:pPr>
        <w:pStyle w:val="TOC2"/>
        <w:tabs>
          <w:tab w:val="left" w:pos="800"/>
          <w:tab w:val="right" w:leader="dot" w:pos="9060"/>
        </w:tabs>
        <w:rPr>
          <w:rFonts w:eastAsiaTheme="minorEastAsia" w:cstheme="minorBidi"/>
          <w:smallCaps w:val="0"/>
          <w:noProof/>
          <w:sz w:val="22"/>
          <w:szCs w:val="22"/>
        </w:rPr>
      </w:pPr>
      <w:hyperlink w:anchor="_Toc94777650" w:history="1">
        <w:r w:rsidR="004E1132" w:rsidRPr="00913788">
          <w:rPr>
            <w:rStyle w:val="Hyperlink"/>
            <w:bCs/>
            <w:noProof/>
            <w:color w:val="auto"/>
            <w14:scene3d>
              <w14:camera w14:prst="orthographicFront"/>
              <w14:lightRig w14:rig="threePt" w14:dir="t">
                <w14:rot w14:lat="0" w14:lon="0" w14:rev="0"/>
              </w14:lightRig>
            </w14:scene3d>
          </w:rPr>
          <w:t>5.2</w:t>
        </w:r>
        <w:r w:rsidR="004E1132" w:rsidRPr="00913788">
          <w:rPr>
            <w:rFonts w:eastAsiaTheme="minorEastAsia" w:cstheme="minorBidi"/>
            <w:smallCaps w:val="0"/>
            <w:noProof/>
            <w:sz w:val="22"/>
            <w:szCs w:val="22"/>
          </w:rPr>
          <w:tab/>
        </w:r>
        <w:r w:rsidR="004E1132" w:rsidRPr="00913788">
          <w:rPr>
            <w:rStyle w:val="Hyperlink"/>
            <w:noProof/>
            <w:color w:val="auto"/>
          </w:rPr>
          <w:t>What is primary prevention?</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_Toc94777650 \h </w:instrText>
        </w:r>
        <w:r w:rsidR="004E1132" w:rsidRPr="00913788">
          <w:rPr>
            <w:noProof/>
            <w:webHidden/>
          </w:rPr>
        </w:r>
        <w:r w:rsidR="004E1132" w:rsidRPr="00913788">
          <w:rPr>
            <w:noProof/>
            <w:webHidden/>
          </w:rPr>
          <w:fldChar w:fldCharType="separate"/>
        </w:r>
        <w:r w:rsidR="00C31300">
          <w:rPr>
            <w:noProof/>
            <w:webHidden/>
          </w:rPr>
          <w:t>10</w:t>
        </w:r>
        <w:r w:rsidR="004E1132" w:rsidRPr="00913788">
          <w:rPr>
            <w:noProof/>
            <w:webHidden/>
          </w:rPr>
          <w:fldChar w:fldCharType="end"/>
        </w:r>
      </w:hyperlink>
    </w:p>
    <w:p w14:paraId="0705B659" w14:textId="047EFCE4" w:rsidR="004E1132" w:rsidRPr="00913788" w:rsidRDefault="004D2FE1">
      <w:pPr>
        <w:pStyle w:val="TOC2"/>
        <w:tabs>
          <w:tab w:val="left" w:pos="800"/>
          <w:tab w:val="right" w:leader="dot" w:pos="9060"/>
        </w:tabs>
        <w:rPr>
          <w:rFonts w:eastAsiaTheme="minorEastAsia" w:cstheme="minorBidi"/>
          <w:smallCaps w:val="0"/>
          <w:noProof/>
          <w:sz w:val="22"/>
          <w:szCs w:val="22"/>
        </w:rPr>
      </w:pPr>
      <w:hyperlink w:anchor="_Toc94777651" w:history="1">
        <w:r w:rsidR="004E1132" w:rsidRPr="00913788">
          <w:rPr>
            <w:rStyle w:val="Hyperlink"/>
            <w:bCs/>
            <w:noProof/>
            <w:color w:val="auto"/>
            <w14:scene3d>
              <w14:camera w14:prst="orthographicFront"/>
              <w14:lightRig w14:rig="threePt" w14:dir="t">
                <w14:rot w14:lat="0" w14:lon="0" w14:rev="0"/>
              </w14:lightRig>
            </w14:scene3d>
          </w:rPr>
          <w:t>5.3</w:t>
        </w:r>
        <w:r w:rsidR="004E1132" w:rsidRPr="00913788">
          <w:rPr>
            <w:rFonts w:eastAsiaTheme="minorEastAsia" w:cstheme="minorBidi"/>
            <w:smallCaps w:val="0"/>
            <w:noProof/>
            <w:sz w:val="22"/>
            <w:szCs w:val="22"/>
          </w:rPr>
          <w:tab/>
        </w:r>
        <w:r w:rsidR="004E1132" w:rsidRPr="00913788">
          <w:rPr>
            <w:rStyle w:val="Hyperlink"/>
            <w:noProof/>
            <w:color w:val="auto"/>
          </w:rPr>
          <w:t>Intersectionality</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_Toc94777651 \h </w:instrText>
        </w:r>
        <w:r w:rsidR="004E1132" w:rsidRPr="00913788">
          <w:rPr>
            <w:noProof/>
            <w:webHidden/>
          </w:rPr>
        </w:r>
        <w:r w:rsidR="004E1132" w:rsidRPr="00913788">
          <w:rPr>
            <w:noProof/>
            <w:webHidden/>
          </w:rPr>
          <w:fldChar w:fldCharType="separate"/>
        </w:r>
        <w:r w:rsidR="00C31300">
          <w:rPr>
            <w:noProof/>
            <w:webHidden/>
          </w:rPr>
          <w:t>11</w:t>
        </w:r>
        <w:r w:rsidR="004E1132" w:rsidRPr="00913788">
          <w:rPr>
            <w:noProof/>
            <w:webHidden/>
          </w:rPr>
          <w:fldChar w:fldCharType="end"/>
        </w:r>
      </w:hyperlink>
    </w:p>
    <w:p w14:paraId="01312D35" w14:textId="30C3458C" w:rsidR="004E1132" w:rsidRPr="00913788" w:rsidRDefault="004D2FE1">
      <w:pPr>
        <w:pStyle w:val="TOC2"/>
        <w:tabs>
          <w:tab w:val="left" w:pos="800"/>
          <w:tab w:val="right" w:leader="dot" w:pos="9060"/>
        </w:tabs>
        <w:rPr>
          <w:rFonts w:eastAsiaTheme="minorEastAsia" w:cstheme="minorBidi"/>
          <w:smallCaps w:val="0"/>
          <w:noProof/>
          <w:sz w:val="22"/>
          <w:szCs w:val="22"/>
        </w:rPr>
      </w:pPr>
      <w:hyperlink w:anchor="_Toc94777652" w:history="1">
        <w:r w:rsidR="004E1132" w:rsidRPr="00913788">
          <w:rPr>
            <w:rStyle w:val="Hyperlink"/>
            <w:bCs/>
            <w:noProof/>
            <w:color w:val="auto"/>
            <w14:scene3d>
              <w14:camera w14:prst="orthographicFront"/>
              <w14:lightRig w14:rig="threePt" w14:dir="t">
                <w14:rot w14:lat="0" w14:lon="0" w14:rev="0"/>
              </w14:lightRig>
            </w14:scene3d>
          </w:rPr>
          <w:t>5.4</w:t>
        </w:r>
        <w:r w:rsidR="004E1132" w:rsidRPr="00913788">
          <w:rPr>
            <w:rFonts w:eastAsiaTheme="minorEastAsia" w:cstheme="minorBidi"/>
            <w:smallCaps w:val="0"/>
            <w:noProof/>
            <w:sz w:val="22"/>
            <w:szCs w:val="22"/>
          </w:rPr>
          <w:tab/>
        </w:r>
        <w:r w:rsidR="004E1132" w:rsidRPr="00913788">
          <w:rPr>
            <w:rStyle w:val="Hyperlink"/>
            <w:bCs/>
            <w:noProof/>
            <w:color w:val="auto"/>
          </w:rPr>
          <w:t>A partnership approach to capacity building</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_Toc94777652 \h </w:instrText>
        </w:r>
        <w:r w:rsidR="004E1132" w:rsidRPr="00913788">
          <w:rPr>
            <w:noProof/>
            <w:webHidden/>
          </w:rPr>
        </w:r>
        <w:r w:rsidR="004E1132" w:rsidRPr="00913788">
          <w:rPr>
            <w:noProof/>
            <w:webHidden/>
          </w:rPr>
          <w:fldChar w:fldCharType="separate"/>
        </w:r>
        <w:r w:rsidR="00C31300">
          <w:rPr>
            <w:noProof/>
            <w:webHidden/>
          </w:rPr>
          <w:t>12</w:t>
        </w:r>
        <w:r w:rsidR="004E1132" w:rsidRPr="00913788">
          <w:rPr>
            <w:noProof/>
            <w:webHidden/>
          </w:rPr>
          <w:fldChar w:fldCharType="end"/>
        </w:r>
      </w:hyperlink>
    </w:p>
    <w:p w14:paraId="569FF88F" w14:textId="13E558FD" w:rsidR="004E1132" w:rsidRPr="00913788" w:rsidRDefault="004D2FE1">
      <w:pPr>
        <w:pStyle w:val="TOC2"/>
        <w:tabs>
          <w:tab w:val="left" w:pos="800"/>
          <w:tab w:val="right" w:leader="dot" w:pos="9060"/>
        </w:tabs>
        <w:rPr>
          <w:rFonts w:eastAsiaTheme="minorEastAsia" w:cstheme="minorBidi"/>
          <w:smallCaps w:val="0"/>
          <w:noProof/>
          <w:sz w:val="22"/>
          <w:szCs w:val="22"/>
        </w:rPr>
      </w:pPr>
      <w:hyperlink w:anchor="_Toc94777653" w:history="1">
        <w:r w:rsidR="004E1132" w:rsidRPr="00913788">
          <w:rPr>
            <w:rStyle w:val="Hyperlink"/>
            <w:bCs/>
            <w:noProof/>
            <w:color w:val="auto"/>
            <w14:scene3d>
              <w14:camera w14:prst="orthographicFront"/>
              <w14:lightRig w14:rig="threePt" w14:dir="t">
                <w14:rot w14:lat="0" w14:lon="0" w14:rev="0"/>
              </w14:lightRig>
            </w14:scene3d>
          </w:rPr>
          <w:t>5.5</w:t>
        </w:r>
        <w:r w:rsidR="004E1132" w:rsidRPr="00913788">
          <w:rPr>
            <w:rFonts w:eastAsiaTheme="minorEastAsia" w:cstheme="minorBidi"/>
            <w:smallCaps w:val="0"/>
            <w:noProof/>
            <w:sz w:val="22"/>
            <w:szCs w:val="22"/>
          </w:rPr>
          <w:tab/>
        </w:r>
        <w:r w:rsidR="004E1132" w:rsidRPr="00913788">
          <w:rPr>
            <w:rStyle w:val="Hyperlink"/>
            <w:noProof/>
            <w:color w:val="auto"/>
          </w:rPr>
          <w:t>Whole-of-sport approach</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_Toc94777653 \h </w:instrText>
        </w:r>
        <w:r w:rsidR="004E1132" w:rsidRPr="00913788">
          <w:rPr>
            <w:noProof/>
            <w:webHidden/>
          </w:rPr>
        </w:r>
        <w:r w:rsidR="004E1132" w:rsidRPr="00913788">
          <w:rPr>
            <w:noProof/>
            <w:webHidden/>
          </w:rPr>
          <w:fldChar w:fldCharType="separate"/>
        </w:r>
        <w:r w:rsidR="00C31300">
          <w:rPr>
            <w:noProof/>
            <w:webHidden/>
          </w:rPr>
          <w:t>12</w:t>
        </w:r>
        <w:r w:rsidR="004E1132" w:rsidRPr="00913788">
          <w:rPr>
            <w:noProof/>
            <w:webHidden/>
          </w:rPr>
          <w:fldChar w:fldCharType="end"/>
        </w:r>
      </w:hyperlink>
    </w:p>
    <w:p w14:paraId="520F6988" w14:textId="1AF61032" w:rsidR="004E1132" w:rsidRPr="00913788" w:rsidRDefault="004D2FE1">
      <w:pPr>
        <w:pStyle w:val="TOC2"/>
        <w:tabs>
          <w:tab w:val="left" w:pos="800"/>
          <w:tab w:val="right" w:leader="dot" w:pos="9060"/>
        </w:tabs>
        <w:rPr>
          <w:rFonts w:eastAsiaTheme="minorEastAsia" w:cstheme="minorBidi"/>
          <w:smallCaps w:val="0"/>
          <w:noProof/>
          <w:sz w:val="22"/>
          <w:szCs w:val="22"/>
        </w:rPr>
      </w:pPr>
      <w:hyperlink w:anchor="_Toc94777654" w:history="1">
        <w:r w:rsidR="004E1132" w:rsidRPr="00913788">
          <w:rPr>
            <w:rStyle w:val="Hyperlink"/>
            <w:bCs/>
            <w:noProof/>
            <w:color w:val="auto"/>
            <w14:scene3d>
              <w14:camera w14:prst="orthographicFront"/>
              <w14:lightRig w14:rig="threePt" w14:dir="t">
                <w14:rot w14:lat="0" w14:lon="0" w14:rev="0"/>
              </w14:lightRig>
            </w14:scene3d>
          </w:rPr>
          <w:t>5.6</w:t>
        </w:r>
        <w:r w:rsidR="004E1132" w:rsidRPr="00913788">
          <w:rPr>
            <w:rFonts w:eastAsiaTheme="minorEastAsia" w:cstheme="minorBidi"/>
            <w:smallCaps w:val="0"/>
            <w:noProof/>
            <w:sz w:val="22"/>
            <w:szCs w:val="22"/>
          </w:rPr>
          <w:tab/>
        </w:r>
        <w:r w:rsidR="004E1132" w:rsidRPr="00913788">
          <w:rPr>
            <w:rStyle w:val="Hyperlink"/>
            <w:noProof/>
            <w:color w:val="auto"/>
          </w:rPr>
          <w:t>Responding to disclosures</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_Toc94777654 \h </w:instrText>
        </w:r>
        <w:r w:rsidR="004E1132" w:rsidRPr="00913788">
          <w:rPr>
            <w:noProof/>
            <w:webHidden/>
          </w:rPr>
        </w:r>
        <w:r w:rsidR="004E1132" w:rsidRPr="00913788">
          <w:rPr>
            <w:noProof/>
            <w:webHidden/>
          </w:rPr>
          <w:fldChar w:fldCharType="separate"/>
        </w:r>
        <w:r w:rsidR="00C31300">
          <w:rPr>
            <w:noProof/>
            <w:webHidden/>
          </w:rPr>
          <w:t>12</w:t>
        </w:r>
        <w:r w:rsidR="004E1132" w:rsidRPr="00913788">
          <w:rPr>
            <w:noProof/>
            <w:webHidden/>
          </w:rPr>
          <w:fldChar w:fldCharType="end"/>
        </w:r>
      </w:hyperlink>
    </w:p>
    <w:p w14:paraId="345054B5" w14:textId="39B4B4DB" w:rsidR="004E1132" w:rsidRPr="00913788" w:rsidRDefault="004D2FE1">
      <w:pPr>
        <w:pStyle w:val="TOC2"/>
        <w:tabs>
          <w:tab w:val="left" w:pos="800"/>
          <w:tab w:val="right" w:leader="dot" w:pos="9060"/>
        </w:tabs>
        <w:rPr>
          <w:rFonts w:eastAsiaTheme="minorEastAsia" w:cstheme="minorBidi"/>
          <w:smallCaps w:val="0"/>
          <w:noProof/>
          <w:sz w:val="22"/>
          <w:szCs w:val="22"/>
        </w:rPr>
      </w:pPr>
      <w:hyperlink w:anchor="_Toc94777655" w:history="1">
        <w:r w:rsidR="004E1132" w:rsidRPr="00913788">
          <w:rPr>
            <w:rStyle w:val="Hyperlink"/>
            <w:bCs/>
            <w:noProof/>
            <w:color w:val="auto"/>
            <w14:scene3d>
              <w14:camera w14:prst="orthographicFront"/>
              <w14:lightRig w14:rig="threePt" w14:dir="t">
                <w14:rot w14:lat="0" w14:lon="0" w14:rev="0"/>
              </w14:lightRig>
            </w14:scene3d>
          </w:rPr>
          <w:t>5.7</w:t>
        </w:r>
        <w:r w:rsidR="004E1132" w:rsidRPr="00913788">
          <w:rPr>
            <w:rFonts w:eastAsiaTheme="minorEastAsia" w:cstheme="minorBidi"/>
            <w:smallCaps w:val="0"/>
            <w:noProof/>
            <w:sz w:val="22"/>
            <w:szCs w:val="22"/>
          </w:rPr>
          <w:tab/>
        </w:r>
        <w:r w:rsidR="004E1132" w:rsidRPr="00913788">
          <w:rPr>
            <w:rStyle w:val="Hyperlink"/>
            <w:noProof/>
            <w:color w:val="auto"/>
          </w:rPr>
          <w:t>Backlash and Resistance</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_Toc94777655 \h </w:instrText>
        </w:r>
        <w:r w:rsidR="004E1132" w:rsidRPr="00913788">
          <w:rPr>
            <w:noProof/>
            <w:webHidden/>
          </w:rPr>
        </w:r>
        <w:r w:rsidR="004E1132" w:rsidRPr="00913788">
          <w:rPr>
            <w:noProof/>
            <w:webHidden/>
          </w:rPr>
          <w:fldChar w:fldCharType="separate"/>
        </w:r>
        <w:r w:rsidR="00C31300">
          <w:rPr>
            <w:noProof/>
            <w:webHidden/>
          </w:rPr>
          <w:t>12</w:t>
        </w:r>
        <w:r w:rsidR="004E1132" w:rsidRPr="00913788">
          <w:rPr>
            <w:noProof/>
            <w:webHidden/>
          </w:rPr>
          <w:fldChar w:fldCharType="end"/>
        </w:r>
      </w:hyperlink>
    </w:p>
    <w:p w14:paraId="08CE767A" w14:textId="477E3AD8" w:rsidR="004E1132" w:rsidRPr="00913788" w:rsidRDefault="004D2FE1">
      <w:pPr>
        <w:pStyle w:val="TOC2"/>
        <w:tabs>
          <w:tab w:val="left" w:pos="800"/>
          <w:tab w:val="right" w:leader="dot" w:pos="9060"/>
        </w:tabs>
        <w:rPr>
          <w:rFonts w:eastAsiaTheme="minorEastAsia" w:cstheme="minorBidi"/>
          <w:smallCaps w:val="0"/>
          <w:noProof/>
          <w:sz w:val="22"/>
          <w:szCs w:val="22"/>
        </w:rPr>
      </w:pPr>
      <w:hyperlink w:anchor="_Toc94777656" w:history="1">
        <w:r w:rsidR="004E1132" w:rsidRPr="00913788">
          <w:rPr>
            <w:rStyle w:val="Hyperlink"/>
            <w:bCs/>
            <w:noProof/>
            <w:color w:val="auto"/>
            <w14:scene3d>
              <w14:camera w14:prst="orthographicFront"/>
              <w14:lightRig w14:rig="threePt" w14:dir="t">
                <w14:rot w14:lat="0" w14:lon="0" w14:rev="0"/>
              </w14:lightRig>
            </w14:scene3d>
          </w:rPr>
          <w:t>5.8</w:t>
        </w:r>
        <w:r w:rsidR="004E1132" w:rsidRPr="00913788">
          <w:rPr>
            <w:rFonts w:eastAsiaTheme="minorEastAsia" w:cstheme="minorBidi"/>
            <w:smallCaps w:val="0"/>
            <w:noProof/>
            <w:sz w:val="22"/>
            <w:szCs w:val="22"/>
          </w:rPr>
          <w:tab/>
        </w:r>
        <w:r w:rsidR="004E1132" w:rsidRPr="00913788">
          <w:rPr>
            <w:rStyle w:val="Hyperlink"/>
            <w:noProof/>
            <w:color w:val="auto"/>
          </w:rPr>
          <w:t>Eligible Activities/Expenses</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_Toc94777656 \h </w:instrText>
        </w:r>
        <w:r w:rsidR="004E1132" w:rsidRPr="00913788">
          <w:rPr>
            <w:noProof/>
            <w:webHidden/>
          </w:rPr>
        </w:r>
        <w:r w:rsidR="004E1132" w:rsidRPr="00913788">
          <w:rPr>
            <w:noProof/>
            <w:webHidden/>
          </w:rPr>
          <w:fldChar w:fldCharType="separate"/>
        </w:r>
        <w:r w:rsidR="00C31300">
          <w:rPr>
            <w:noProof/>
            <w:webHidden/>
          </w:rPr>
          <w:t>12</w:t>
        </w:r>
        <w:r w:rsidR="004E1132" w:rsidRPr="00913788">
          <w:rPr>
            <w:noProof/>
            <w:webHidden/>
          </w:rPr>
          <w:fldChar w:fldCharType="end"/>
        </w:r>
      </w:hyperlink>
    </w:p>
    <w:p w14:paraId="73A3EE2C" w14:textId="4B83F632" w:rsidR="004E1132" w:rsidRPr="00913788" w:rsidRDefault="004D2FE1">
      <w:pPr>
        <w:pStyle w:val="TOC2"/>
        <w:tabs>
          <w:tab w:val="left" w:pos="800"/>
          <w:tab w:val="right" w:leader="dot" w:pos="9060"/>
        </w:tabs>
        <w:rPr>
          <w:rFonts w:eastAsiaTheme="minorEastAsia" w:cstheme="minorBidi"/>
          <w:smallCaps w:val="0"/>
          <w:noProof/>
          <w:sz w:val="22"/>
          <w:szCs w:val="22"/>
        </w:rPr>
      </w:pPr>
      <w:hyperlink w:anchor="_Toc94777657" w:history="1">
        <w:r w:rsidR="004E1132" w:rsidRPr="00913788">
          <w:rPr>
            <w:rStyle w:val="Hyperlink"/>
            <w:bCs/>
            <w:noProof/>
            <w:color w:val="auto"/>
            <w14:scene3d>
              <w14:camera w14:prst="orthographicFront"/>
              <w14:lightRig w14:rig="threePt" w14:dir="t">
                <w14:rot w14:lat="0" w14:lon="0" w14:rev="0"/>
              </w14:lightRig>
            </w14:scene3d>
          </w:rPr>
          <w:t>5.9</w:t>
        </w:r>
        <w:r w:rsidR="004E1132" w:rsidRPr="00913788">
          <w:rPr>
            <w:rFonts w:eastAsiaTheme="minorEastAsia" w:cstheme="minorBidi"/>
            <w:smallCaps w:val="0"/>
            <w:noProof/>
            <w:sz w:val="22"/>
            <w:szCs w:val="22"/>
          </w:rPr>
          <w:tab/>
        </w:r>
        <w:r w:rsidR="004E1132" w:rsidRPr="00913788">
          <w:rPr>
            <w:rStyle w:val="Hyperlink"/>
            <w:noProof/>
            <w:color w:val="auto"/>
          </w:rPr>
          <w:t>Ineligible Activities/Expenses</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_Toc94777657 \h </w:instrText>
        </w:r>
        <w:r w:rsidR="004E1132" w:rsidRPr="00913788">
          <w:rPr>
            <w:noProof/>
            <w:webHidden/>
          </w:rPr>
        </w:r>
        <w:r w:rsidR="004E1132" w:rsidRPr="00913788">
          <w:rPr>
            <w:noProof/>
            <w:webHidden/>
          </w:rPr>
          <w:fldChar w:fldCharType="separate"/>
        </w:r>
        <w:r w:rsidR="00C31300">
          <w:rPr>
            <w:noProof/>
            <w:webHidden/>
          </w:rPr>
          <w:t>13</w:t>
        </w:r>
        <w:r w:rsidR="004E1132" w:rsidRPr="00913788">
          <w:rPr>
            <w:noProof/>
            <w:webHidden/>
          </w:rPr>
          <w:fldChar w:fldCharType="end"/>
        </w:r>
      </w:hyperlink>
    </w:p>
    <w:p w14:paraId="72F5159A" w14:textId="390E46C7" w:rsidR="004E1132" w:rsidRPr="00913788" w:rsidRDefault="004D2FE1">
      <w:pPr>
        <w:pStyle w:val="TOC1"/>
        <w:tabs>
          <w:tab w:val="left" w:pos="400"/>
          <w:tab w:val="right" w:leader="dot" w:pos="9060"/>
        </w:tabs>
        <w:rPr>
          <w:rFonts w:eastAsiaTheme="minorEastAsia" w:cstheme="minorBidi"/>
          <w:b w:val="0"/>
          <w:bCs w:val="0"/>
          <w:caps w:val="0"/>
          <w:noProof/>
          <w:sz w:val="22"/>
          <w:szCs w:val="22"/>
        </w:rPr>
      </w:pPr>
      <w:hyperlink w:anchor="_Toc94777658" w:history="1">
        <w:r w:rsidR="004E1132" w:rsidRPr="00913788">
          <w:rPr>
            <w:rStyle w:val="Hyperlink"/>
            <w:noProof/>
            <w:color w:val="auto"/>
          </w:rPr>
          <w:t>6</w:t>
        </w:r>
        <w:r w:rsidR="004E1132" w:rsidRPr="00913788">
          <w:rPr>
            <w:rFonts w:eastAsiaTheme="minorEastAsia" w:cstheme="minorBidi"/>
            <w:b w:val="0"/>
            <w:bCs w:val="0"/>
            <w:caps w:val="0"/>
            <w:noProof/>
            <w:sz w:val="22"/>
            <w:szCs w:val="22"/>
          </w:rPr>
          <w:tab/>
        </w:r>
        <w:r w:rsidR="004E1132" w:rsidRPr="00913788">
          <w:rPr>
            <w:rStyle w:val="Hyperlink"/>
            <w:noProof/>
            <w:color w:val="auto"/>
          </w:rPr>
          <w:t>Assessment Process</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_Toc94777658 \h </w:instrText>
        </w:r>
        <w:r w:rsidR="004E1132" w:rsidRPr="00913788">
          <w:rPr>
            <w:noProof/>
            <w:webHidden/>
          </w:rPr>
        </w:r>
        <w:r w:rsidR="004E1132" w:rsidRPr="00913788">
          <w:rPr>
            <w:noProof/>
            <w:webHidden/>
          </w:rPr>
          <w:fldChar w:fldCharType="separate"/>
        </w:r>
        <w:r w:rsidR="00C31300">
          <w:rPr>
            <w:noProof/>
            <w:webHidden/>
          </w:rPr>
          <w:t>13</w:t>
        </w:r>
        <w:r w:rsidR="004E1132" w:rsidRPr="00913788">
          <w:rPr>
            <w:noProof/>
            <w:webHidden/>
          </w:rPr>
          <w:fldChar w:fldCharType="end"/>
        </w:r>
      </w:hyperlink>
    </w:p>
    <w:p w14:paraId="3F4AAC75" w14:textId="4E4FCFBE" w:rsidR="004E1132" w:rsidRPr="00913788" w:rsidRDefault="004D2FE1">
      <w:pPr>
        <w:pStyle w:val="TOC2"/>
        <w:tabs>
          <w:tab w:val="left" w:pos="800"/>
          <w:tab w:val="right" w:leader="dot" w:pos="9060"/>
        </w:tabs>
        <w:rPr>
          <w:rFonts w:eastAsiaTheme="minorEastAsia" w:cstheme="minorBidi"/>
          <w:smallCaps w:val="0"/>
          <w:noProof/>
          <w:sz w:val="22"/>
          <w:szCs w:val="22"/>
        </w:rPr>
      </w:pPr>
      <w:hyperlink w:anchor="_Toc94777659" w:history="1">
        <w:r w:rsidR="004E1132" w:rsidRPr="00913788">
          <w:rPr>
            <w:rStyle w:val="Hyperlink"/>
            <w:bCs/>
            <w:noProof/>
            <w:color w:val="auto"/>
            <w14:scene3d>
              <w14:camera w14:prst="orthographicFront"/>
              <w14:lightRig w14:rig="threePt" w14:dir="t">
                <w14:rot w14:lat="0" w14:lon="0" w14:rev="0"/>
              </w14:lightRig>
            </w14:scene3d>
          </w:rPr>
          <w:t>6.1</w:t>
        </w:r>
        <w:r w:rsidR="004E1132" w:rsidRPr="00913788">
          <w:rPr>
            <w:rFonts w:eastAsiaTheme="minorEastAsia" w:cstheme="minorBidi"/>
            <w:smallCaps w:val="0"/>
            <w:noProof/>
            <w:sz w:val="22"/>
            <w:szCs w:val="22"/>
          </w:rPr>
          <w:tab/>
        </w:r>
        <w:r w:rsidR="004E1132" w:rsidRPr="00913788">
          <w:rPr>
            <w:rStyle w:val="Hyperlink"/>
            <w:noProof/>
            <w:color w:val="auto"/>
          </w:rPr>
          <w:t>Assessment Criteria</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_Toc94777659 \h </w:instrText>
        </w:r>
        <w:r w:rsidR="004E1132" w:rsidRPr="00913788">
          <w:rPr>
            <w:noProof/>
            <w:webHidden/>
          </w:rPr>
        </w:r>
        <w:r w:rsidR="004E1132" w:rsidRPr="00913788">
          <w:rPr>
            <w:noProof/>
            <w:webHidden/>
          </w:rPr>
          <w:fldChar w:fldCharType="separate"/>
        </w:r>
        <w:r w:rsidR="00C31300">
          <w:rPr>
            <w:noProof/>
            <w:webHidden/>
          </w:rPr>
          <w:t>14</w:t>
        </w:r>
        <w:r w:rsidR="004E1132" w:rsidRPr="00913788">
          <w:rPr>
            <w:noProof/>
            <w:webHidden/>
          </w:rPr>
          <w:fldChar w:fldCharType="end"/>
        </w:r>
      </w:hyperlink>
    </w:p>
    <w:p w14:paraId="2EC6D38E" w14:textId="66E19B97" w:rsidR="004E1132" w:rsidRPr="00913788" w:rsidRDefault="004D2FE1">
      <w:pPr>
        <w:pStyle w:val="TOC2"/>
        <w:tabs>
          <w:tab w:val="left" w:pos="800"/>
          <w:tab w:val="right" w:leader="dot" w:pos="9060"/>
        </w:tabs>
        <w:rPr>
          <w:rFonts w:eastAsiaTheme="minorEastAsia" w:cstheme="minorBidi"/>
          <w:smallCaps w:val="0"/>
          <w:noProof/>
          <w:sz w:val="22"/>
          <w:szCs w:val="22"/>
        </w:rPr>
      </w:pPr>
      <w:hyperlink w:anchor="_Toc94777660" w:history="1">
        <w:r w:rsidR="004E1132" w:rsidRPr="00913788">
          <w:rPr>
            <w:rStyle w:val="Hyperlink"/>
            <w:bCs/>
            <w:noProof/>
            <w:color w:val="auto"/>
            <w14:scene3d>
              <w14:camera w14:prst="orthographicFront"/>
              <w14:lightRig w14:rig="threePt" w14:dir="t">
                <w14:rot w14:lat="0" w14:lon="0" w14:rev="0"/>
              </w14:lightRig>
            </w14:scene3d>
          </w:rPr>
          <w:t>6.1</w:t>
        </w:r>
        <w:r w:rsidR="004E1132" w:rsidRPr="00913788">
          <w:rPr>
            <w:rFonts w:eastAsiaTheme="minorEastAsia" w:cstheme="minorBidi"/>
            <w:smallCaps w:val="0"/>
            <w:noProof/>
            <w:sz w:val="22"/>
            <w:szCs w:val="22"/>
          </w:rPr>
          <w:tab/>
        </w:r>
        <w:r w:rsidR="004E1132" w:rsidRPr="00913788">
          <w:rPr>
            <w:rStyle w:val="Hyperlink"/>
            <w:noProof/>
            <w:color w:val="auto"/>
          </w:rPr>
          <w:t>Project Timeline</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_Toc94777660 \h </w:instrText>
        </w:r>
        <w:r w:rsidR="004E1132" w:rsidRPr="00913788">
          <w:rPr>
            <w:noProof/>
            <w:webHidden/>
          </w:rPr>
        </w:r>
        <w:r w:rsidR="004E1132" w:rsidRPr="00913788">
          <w:rPr>
            <w:noProof/>
            <w:webHidden/>
          </w:rPr>
          <w:fldChar w:fldCharType="separate"/>
        </w:r>
        <w:r w:rsidR="00C31300">
          <w:rPr>
            <w:noProof/>
            <w:webHidden/>
          </w:rPr>
          <w:t>16</w:t>
        </w:r>
        <w:r w:rsidR="004E1132" w:rsidRPr="00913788">
          <w:rPr>
            <w:noProof/>
            <w:webHidden/>
          </w:rPr>
          <w:fldChar w:fldCharType="end"/>
        </w:r>
      </w:hyperlink>
    </w:p>
    <w:p w14:paraId="1CAEBA44" w14:textId="366BC6A2" w:rsidR="004E1132" w:rsidRPr="00913788" w:rsidRDefault="004D2FE1">
      <w:pPr>
        <w:pStyle w:val="TOC2"/>
        <w:tabs>
          <w:tab w:val="left" w:pos="800"/>
          <w:tab w:val="right" w:leader="dot" w:pos="9060"/>
        </w:tabs>
        <w:rPr>
          <w:rFonts w:eastAsiaTheme="minorEastAsia" w:cstheme="minorBidi"/>
          <w:smallCaps w:val="0"/>
          <w:noProof/>
          <w:sz w:val="22"/>
          <w:szCs w:val="22"/>
        </w:rPr>
      </w:pPr>
      <w:hyperlink w:anchor="_Toc94777661" w:history="1">
        <w:r w:rsidR="004E1132" w:rsidRPr="00913788">
          <w:rPr>
            <w:rStyle w:val="Hyperlink"/>
            <w:bCs/>
            <w:noProof/>
            <w:color w:val="auto"/>
            <w14:scene3d>
              <w14:camera w14:prst="orthographicFront"/>
              <w14:lightRig w14:rig="threePt" w14:dir="t">
                <w14:rot w14:lat="0" w14:lon="0" w14:rev="0"/>
              </w14:lightRig>
            </w14:scene3d>
          </w:rPr>
          <w:t>6.2</w:t>
        </w:r>
        <w:r w:rsidR="004E1132" w:rsidRPr="00913788">
          <w:rPr>
            <w:rFonts w:eastAsiaTheme="minorEastAsia" w:cstheme="minorBidi"/>
            <w:smallCaps w:val="0"/>
            <w:noProof/>
            <w:sz w:val="22"/>
            <w:szCs w:val="22"/>
          </w:rPr>
          <w:tab/>
        </w:r>
        <w:r w:rsidR="004E1132" w:rsidRPr="00913788">
          <w:rPr>
            <w:rStyle w:val="Hyperlink"/>
            <w:noProof/>
            <w:color w:val="auto"/>
          </w:rPr>
          <w:t>Due Diligence Assessments</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_Toc94777661 \h </w:instrText>
        </w:r>
        <w:r w:rsidR="004E1132" w:rsidRPr="00913788">
          <w:rPr>
            <w:noProof/>
            <w:webHidden/>
          </w:rPr>
        </w:r>
        <w:r w:rsidR="004E1132" w:rsidRPr="00913788">
          <w:rPr>
            <w:noProof/>
            <w:webHidden/>
          </w:rPr>
          <w:fldChar w:fldCharType="separate"/>
        </w:r>
        <w:r w:rsidR="00C31300">
          <w:rPr>
            <w:noProof/>
            <w:webHidden/>
          </w:rPr>
          <w:t>16</w:t>
        </w:r>
        <w:r w:rsidR="004E1132" w:rsidRPr="00913788">
          <w:rPr>
            <w:noProof/>
            <w:webHidden/>
          </w:rPr>
          <w:fldChar w:fldCharType="end"/>
        </w:r>
      </w:hyperlink>
    </w:p>
    <w:p w14:paraId="762C87B6" w14:textId="781ADB73" w:rsidR="004E1132" w:rsidRPr="00913788" w:rsidRDefault="004D2FE1">
      <w:pPr>
        <w:pStyle w:val="TOC1"/>
        <w:tabs>
          <w:tab w:val="left" w:pos="400"/>
          <w:tab w:val="right" w:leader="dot" w:pos="9060"/>
        </w:tabs>
        <w:rPr>
          <w:rFonts w:eastAsiaTheme="minorEastAsia" w:cstheme="minorBidi"/>
          <w:b w:val="0"/>
          <w:bCs w:val="0"/>
          <w:caps w:val="0"/>
          <w:noProof/>
          <w:sz w:val="22"/>
          <w:szCs w:val="22"/>
        </w:rPr>
      </w:pPr>
      <w:hyperlink w:anchor="_Toc94777662" w:history="1">
        <w:r w:rsidR="004E1132" w:rsidRPr="00913788">
          <w:rPr>
            <w:rStyle w:val="Hyperlink"/>
            <w:noProof/>
            <w:color w:val="auto"/>
          </w:rPr>
          <w:t>7</w:t>
        </w:r>
        <w:r w:rsidR="004E1132" w:rsidRPr="00913788">
          <w:rPr>
            <w:rFonts w:eastAsiaTheme="minorEastAsia" w:cstheme="minorBidi"/>
            <w:b w:val="0"/>
            <w:bCs w:val="0"/>
            <w:caps w:val="0"/>
            <w:noProof/>
            <w:sz w:val="22"/>
            <w:szCs w:val="22"/>
          </w:rPr>
          <w:tab/>
        </w:r>
        <w:r w:rsidR="004E1132" w:rsidRPr="00913788">
          <w:rPr>
            <w:rStyle w:val="Hyperlink"/>
            <w:noProof/>
            <w:color w:val="auto"/>
          </w:rPr>
          <w:t>Application Process</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_Toc94777662 \h </w:instrText>
        </w:r>
        <w:r w:rsidR="004E1132" w:rsidRPr="00913788">
          <w:rPr>
            <w:noProof/>
            <w:webHidden/>
          </w:rPr>
        </w:r>
        <w:r w:rsidR="004E1132" w:rsidRPr="00913788">
          <w:rPr>
            <w:noProof/>
            <w:webHidden/>
          </w:rPr>
          <w:fldChar w:fldCharType="separate"/>
        </w:r>
        <w:r w:rsidR="00C31300">
          <w:rPr>
            <w:noProof/>
            <w:webHidden/>
          </w:rPr>
          <w:t>17</w:t>
        </w:r>
        <w:r w:rsidR="004E1132" w:rsidRPr="00913788">
          <w:rPr>
            <w:noProof/>
            <w:webHidden/>
          </w:rPr>
          <w:fldChar w:fldCharType="end"/>
        </w:r>
      </w:hyperlink>
    </w:p>
    <w:p w14:paraId="255F361F" w14:textId="3961C4B0" w:rsidR="004E1132" w:rsidRPr="00913788" w:rsidRDefault="004D2FE1">
      <w:pPr>
        <w:pStyle w:val="TOC2"/>
        <w:tabs>
          <w:tab w:val="left" w:pos="800"/>
          <w:tab w:val="right" w:leader="dot" w:pos="9060"/>
        </w:tabs>
        <w:rPr>
          <w:rFonts w:eastAsiaTheme="minorEastAsia" w:cstheme="minorBidi"/>
          <w:smallCaps w:val="0"/>
          <w:noProof/>
          <w:sz w:val="22"/>
          <w:szCs w:val="22"/>
        </w:rPr>
      </w:pPr>
      <w:hyperlink w:anchor="_Toc94777663" w:history="1">
        <w:r w:rsidR="004E1132" w:rsidRPr="00913788">
          <w:rPr>
            <w:rStyle w:val="Hyperlink"/>
            <w:bCs/>
            <w:noProof/>
            <w:color w:val="auto"/>
            <w14:scene3d>
              <w14:camera w14:prst="orthographicFront"/>
              <w14:lightRig w14:rig="threePt" w14:dir="t">
                <w14:rot w14:lat="0" w14:lon="0" w14:rev="0"/>
              </w14:lightRig>
            </w14:scene3d>
          </w:rPr>
          <w:t>7.1</w:t>
        </w:r>
        <w:r w:rsidR="004E1132" w:rsidRPr="00913788">
          <w:rPr>
            <w:rFonts w:eastAsiaTheme="minorEastAsia" w:cstheme="minorBidi"/>
            <w:smallCaps w:val="0"/>
            <w:noProof/>
            <w:sz w:val="22"/>
            <w:szCs w:val="22"/>
          </w:rPr>
          <w:tab/>
        </w:r>
        <w:r w:rsidR="004E1132" w:rsidRPr="00913788">
          <w:rPr>
            <w:rStyle w:val="Hyperlink"/>
            <w:noProof/>
            <w:color w:val="auto"/>
          </w:rPr>
          <w:t>Prepare an Application</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_Toc94777663 \h </w:instrText>
        </w:r>
        <w:r w:rsidR="004E1132" w:rsidRPr="00913788">
          <w:rPr>
            <w:noProof/>
            <w:webHidden/>
          </w:rPr>
        </w:r>
        <w:r w:rsidR="004E1132" w:rsidRPr="00913788">
          <w:rPr>
            <w:noProof/>
            <w:webHidden/>
          </w:rPr>
          <w:fldChar w:fldCharType="separate"/>
        </w:r>
        <w:r w:rsidR="00C31300">
          <w:rPr>
            <w:noProof/>
            <w:webHidden/>
          </w:rPr>
          <w:t>17</w:t>
        </w:r>
        <w:r w:rsidR="004E1132" w:rsidRPr="00913788">
          <w:rPr>
            <w:noProof/>
            <w:webHidden/>
          </w:rPr>
          <w:fldChar w:fldCharType="end"/>
        </w:r>
      </w:hyperlink>
    </w:p>
    <w:p w14:paraId="50AC1768" w14:textId="60D79126" w:rsidR="004E1132" w:rsidRPr="00913788" w:rsidRDefault="004D2FE1">
      <w:pPr>
        <w:pStyle w:val="TOC1"/>
        <w:tabs>
          <w:tab w:val="left" w:pos="400"/>
          <w:tab w:val="right" w:leader="dot" w:pos="9060"/>
        </w:tabs>
        <w:rPr>
          <w:rFonts w:eastAsiaTheme="minorEastAsia" w:cstheme="minorBidi"/>
          <w:b w:val="0"/>
          <w:bCs w:val="0"/>
          <w:caps w:val="0"/>
          <w:noProof/>
          <w:sz w:val="22"/>
          <w:szCs w:val="22"/>
        </w:rPr>
      </w:pPr>
      <w:hyperlink w:anchor="_Toc94777664" w:history="1">
        <w:r w:rsidR="004E1132" w:rsidRPr="00913788">
          <w:rPr>
            <w:rStyle w:val="Hyperlink"/>
            <w:noProof/>
            <w:color w:val="auto"/>
          </w:rPr>
          <w:t>8</w:t>
        </w:r>
        <w:r w:rsidR="004E1132" w:rsidRPr="00913788">
          <w:rPr>
            <w:rFonts w:eastAsiaTheme="minorEastAsia" w:cstheme="minorBidi"/>
            <w:b w:val="0"/>
            <w:bCs w:val="0"/>
            <w:caps w:val="0"/>
            <w:noProof/>
            <w:sz w:val="22"/>
            <w:szCs w:val="22"/>
          </w:rPr>
          <w:tab/>
        </w:r>
        <w:r w:rsidR="004E1132" w:rsidRPr="00913788">
          <w:rPr>
            <w:rStyle w:val="Hyperlink"/>
            <w:noProof/>
            <w:color w:val="auto"/>
          </w:rPr>
          <w:t>Open and Close Dates</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_Toc94777664 \h </w:instrText>
        </w:r>
        <w:r w:rsidR="004E1132" w:rsidRPr="00913788">
          <w:rPr>
            <w:noProof/>
            <w:webHidden/>
          </w:rPr>
        </w:r>
        <w:r w:rsidR="004E1132" w:rsidRPr="00913788">
          <w:rPr>
            <w:noProof/>
            <w:webHidden/>
          </w:rPr>
          <w:fldChar w:fldCharType="separate"/>
        </w:r>
        <w:r w:rsidR="00C31300">
          <w:rPr>
            <w:noProof/>
            <w:webHidden/>
          </w:rPr>
          <w:t>17</w:t>
        </w:r>
        <w:r w:rsidR="004E1132" w:rsidRPr="00913788">
          <w:rPr>
            <w:noProof/>
            <w:webHidden/>
          </w:rPr>
          <w:fldChar w:fldCharType="end"/>
        </w:r>
      </w:hyperlink>
    </w:p>
    <w:p w14:paraId="750AC9F1" w14:textId="129AC38B" w:rsidR="004E1132" w:rsidRPr="00913788" w:rsidRDefault="004D2FE1">
      <w:pPr>
        <w:pStyle w:val="TOC1"/>
        <w:tabs>
          <w:tab w:val="left" w:pos="400"/>
          <w:tab w:val="right" w:leader="dot" w:pos="9060"/>
        </w:tabs>
        <w:rPr>
          <w:rFonts w:eastAsiaTheme="minorEastAsia" w:cstheme="minorBidi"/>
          <w:b w:val="0"/>
          <w:bCs w:val="0"/>
          <w:caps w:val="0"/>
          <w:noProof/>
          <w:sz w:val="22"/>
          <w:szCs w:val="22"/>
        </w:rPr>
      </w:pPr>
      <w:hyperlink w:anchor="_Toc94777665" w:history="1">
        <w:r w:rsidR="004E1132" w:rsidRPr="00913788">
          <w:rPr>
            <w:rStyle w:val="Hyperlink"/>
            <w:noProof/>
            <w:color w:val="auto"/>
          </w:rPr>
          <w:t>9</w:t>
        </w:r>
        <w:r w:rsidR="004E1132" w:rsidRPr="00913788">
          <w:rPr>
            <w:rFonts w:eastAsiaTheme="minorEastAsia" w:cstheme="minorBidi"/>
            <w:b w:val="0"/>
            <w:bCs w:val="0"/>
            <w:caps w:val="0"/>
            <w:noProof/>
            <w:sz w:val="22"/>
            <w:szCs w:val="22"/>
          </w:rPr>
          <w:tab/>
        </w:r>
        <w:r w:rsidR="004E1132" w:rsidRPr="00913788">
          <w:rPr>
            <w:rStyle w:val="Hyperlink"/>
            <w:noProof/>
            <w:color w:val="auto"/>
          </w:rPr>
          <w:t>Documentation and Information Requirements</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_Toc94777665 \h </w:instrText>
        </w:r>
        <w:r w:rsidR="004E1132" w:rsidRPr="00913788">
          <w:rPr>
            <w:noProof/>
            <w:webHidden/>
          </w:rPr>
        </w:r>
        <w:r w:rsidR="004E1132" w:rsidRPr="00913788">
          <w:rPr>
            <w:noProof/>
            <w:webHidden/>
          </w:rPr>
          <w:fldChar w:fldCharType="separate"/>
        </w:r>
        <w:r w:rsidR="00C31300">
          <w:rPr>
            <w:noProof/>
            <w:webHidden/>
          </w:rPr>
          <w:t>17</w:t>
        </w:r>
        <w:r w:rsidR="004E1132" w:rsidRPr="00913788">
          <w:rPr>
            <w:noProof/>
            <w:webHidden/>
          </w:rPr>
          <w:fldChar w:fldCharType="end"/>
        </w:r>
      </w:hyperlink>
    </w:p>
    <w:p w14:paraId="39F22899" w14:textId="76C35BCA" w:rsidR="004E1132" w:rsidRPr="00913788" w:rsidRDefault="004D2FE1">
      <w:pPr>
        <w:pStyle w:val="TOC1"/>
        <w:tabs>
          <w:tab w:val="left" w:pos="600"/>
          <w:tab w:val="right" w:leader="dot" w:pos="9060"/>
        </w:tabs>
        <w:rPr>
          <w:rFonts w:eastAsiaTheme="minorEastAsia" w:cstheme="minorBidi"/>
          <w:b w:val="0"/>
          <w:bCs w:val="0"/>
          <w:caps w:val="0"/>
          <w:noProof/>
          <w:sz w:val="22"/>
          <w:szCs w:val="22"/>
        </w:rPr>
      </w:pPr>
      <w:hyperlink w:anchor="_Toc94777666" w:history="1">
        <w:r w:rsidR="004E1132" w:rsidRPr="00913788">
          <w:rPr>
            <w:rStyle w:val="Hyperlink"/>
            <w:noProof/>
            <w:color w:val="auto"/>
          </w:rPr>
          <w:t>10</w:t>
        </w:r>
        <w:r w:rsidR="004E1132" w:rsidRPr="00913788">
          <w:rPr>
            <w:rFonts w:eastAsiaTheme="minorEastAsia" w:cstheme="minorBidi"/>
            <w:b w:val="0"/>
            <w:bCs w:val="0"/>
            <w:caps w:val="0"/>
            <w:noProof/>
            <w:sz w:val="22"/>
            <w:szCs w:val="22"/>
          </w:rPr>
          <w:tab/>
        </w:r>
        <w:r w:rsidR="004E1132" w:rsidRPr="00913788">
          <w:rPr>
            <w:rStyle w:val="Hyperlink"/>
            <w:noProof/>
            <w:color w:val="auto"/>
          </w:rPr>
          <w:t>Conditions of Funding</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_Toc94777666 \h </w:instrText>
        </w:r>
        <w:r w:rsidR="004E1132" w:rsidRPr="00913788">
          <w:rPr>
            <w:noProof/>
            <w:webHidden/>
          </w:rPr>
        </w:r>
        <w:r w:rsidR="004E1132" w:rsidRPr="00913788">
          <w:rPr>
            <w:noProof/>
            <w:webHidden/>
          </w:rPr>
          <w:fldChar w:fldCharType="separate"/>
        </w:r>
        <w:r w:rsidR="00C31300">
          <w:rPr>
            <w:noProof/>
            <w:webHidden/>
          </w:rPr>
          <w:t>18</w:t>
        </w:r>
        <w:r w:rsidR="004E1132" w:rsidRPr="00913788">
          <w:rPr>
            <w:noProof/>
            <w:webHidden/>
          </w:rPr>
          <w:fldChar w:fldCharType="end"/>
        </w:r>
      </w:hyperlink>
    </w:p>
    <w:p w14:paraId="1A0C4DC6" w14:textId="3FA55C01" w:rsidR="004E1132" w:rsidRPr="00913788" w:rsidRDefault="004D2FE1">
      <w:pPr>
        <w:pStyle w:val="TOC2"/>
        <w:tabs>
          <w:tab w:val="left" w:pos="800"/>
          <w:tab w:val="right" w:leader="dot" w:pos="9060"/>
        </w:tabs>
        <w:rPr>
          <w:rFonts w:eastAsiaTheme="minorEastAsia" w:cstheme="minorBidi"/>
          <w:smallCaps w:val="0"/>
          <w:noProof/>
          <w:sz w:val="22"/>
          <w:szCs w:val="22"/>
        </w:rPr>
      </w:pPr>
      <w:hyperlink w:anchor="_Toc94777667" w:history="1">
        <w:r w:rsidR="004E1132" w:rsidRPr="00913788">
          <w:rPr>
            <w:rStyle w:val="Hyperlink"/>
            <w:bCs/>
            <w:noProof/>
            <w:color w:val="auto"/>
            <w14:scene3d>
              <w14:camera w14:prst="orthographicFront"/>
              <w14:lightRig w14:rig="threePt" w14:dir="t">
                <w14:rot w14:lat="0" w14:lon="0" w14:rev="0"/>
              </w14:lightRig>
            </w14:scene3d>
          </w:rPr>
          <w:t>10.1</w:t>
        </w:r>
        <w:r w:rsidR="004E1132" w:rsidRPr="00913788">
          <w:rPr>
            <w:rFonts w:eastAsiaTheme="minorEastAsia" w:cstheme="minorBidi"/>
            <w:smallCaps w:val="0"/>
            <w:noProof/>
            <w:sz w:val="22"/>
            <w:szCs w:val="22"/>
          </w:rPr>
          <w:tab/>
        </w:r>
        <w:r w:rsidR="004E1132" w:rsidRPr="00913788">
          <w:rPr>
            <w:rStyle w:val="Hyperlink"/>
            <w:noProof/>
            <w:color w:val="auto"/>
          </w:rPr>
          <w:t>Requirements for Sporting Organisations</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_Toc94777667 \h </w:instrText>
        </w:r>
        <w:r w:rsidR="004E1132" w:rsidRPr="00913788">
          <w:rPr>
            <w:noProof/>
            <w:webHidden/>
          </w:rPr>
        </w:r>
        <w:r w:rsidR="004E1132" w:rsidRPr="00913788">
          <w:rPr>
            <w:noProof/>
            <w:webHidden/>
          </w:rPr>
          <w:fldChar w:fldCharType="separate"/>
        </w:r>
        <w:r w:rsidR="00C31300">
          <w:rPr>
            <w:noProof/>
            <w:webHidden/>
          </w:rPr>
          <w:t>18</w:t>
        </w:r>
        <w:r w:rsidR="004E1132" w:rsidRPr="00913788">
          <w:rPr>
            <w:noProof/>
            <w:webHidden/>
          </w:rPr>
          <w:fldChar w:fldCharType="end"/>
        </w:r>
      </w:hyperlink>
    </w:p>
    <w:p w14:paraId="651076C0" w14:textId="6E28628E" w:rsidR="004E1132" w:rsidRPr="00913788" w:rsidRDefault="004D2FE1">
      <w:pPr>
        <w:pStyle w:val="TOC2"/>
        <w:tabs>
          <w:tab w:val="left" w:pos="800"/>
          <w:tab w:val="right" w:leader="dot" w:pos="9060"/>
        </w:tabs>
        <w:rPr>
          <w:rFonts w:eastAsiaTheme="minorEastAsia" w:cstheme="minorBidi"/>
          <w:smallCaps w:val="0"/>
          <w:noProof/>
          <w:sz w:val="22"/>
          <w:szCs w:val="22"/>
        </w:rPr>
      </w:pPr>
      <w:hyperlink w:anchor="_Toc94777668" w:history="1">
        <w:r w:rsidR="004E1132" w:rsidRPr="00913788">
          <w:rPr>
            <w:rStyle w:val="Hyperlink"/>
            <w:bCs/>
            <w:noProof/>
            <w:color w:val="auto"/>
            <w14:scene3d>
              <w14:camera w14:prst="orthographicFront"/>
              <w14:lightRig w14:rig="threePt" w14:dir="t">
                <w14:rot w14:lat="0" w14:lon="0" w14:rev="0"/>
              </w14:lightRig>
            </w14:scene3d>
          </w:rPr>
          <w:t>10.2</w:t>
        </w:r>
        <w:r w:rsidR="004E1132" w:rsidRPr="00913788">
          <w:rPr>
            <w:rFonts w:eastAsiaTheme="minorEastAsia" w:cstheme="minorBidi"/>
            <w:smallCaps w:val="0"/>
            <w:noProof/>
            <w:sz w:val="22"/>
            <w:szCs w:val="22"/>
          </w:rPr>
          <w:tab/>
        </w:r>
        <w:r w:rsidR="004E1132" w:rsidRPr="00913788">
          <w:rPr>
            <w:rStyle w:val="Hyperlink"/>
            <w:noProof/>
            <w:color w:val="auto"/>
          </w:rPr>
          <w:t>Grant Agreements</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_Toc94777668 \h </w:instrText>
        </w:r>
        <w:r w:rsidR="004E1132" w:rsidRPr="00913788">
          <w:rPr>
            <w:noProof/>
            <w:webHidden/>
          </w:rPr>
        </w:r>
        <w:r w:rsidR="004E1132" w:rsidRPr="00913788">
          <w:rPr>
            <w:noProof/>
            <w:webHidden/>
          </w:rPr>
          <w:fldChar w:fldCharType="separate"/>
        </w:r>
        <w:r w:rsidR="00C31300">
          <w:rPr>
            <w:noProof/>
            <w:webHidden/>
          </w:rPr>
          <w:t>18</w:t>
        </w:r>
        <w:r w:rsidR="004E1132" w:rsidRPr="00913788">
          <w:rPr>
            <w:noProof/>
            <w:webHidden/>
          </w:rPr>
          <w:fldChar w:fldCharType="end"/>
        </w:r>
      </w:hyperlink>
    </w:p>
    <w:p w14:paraId="43A88B14" w14:textId="752742F1" w:rsidR="004E1132" w:rsidRPr="00913788" w:rsidRDefault="004D2FE1">
      <w:pPr>
        <w:pStyle w:val="TOC2"/>
        <w:tabs>
          <w:tab w:val="left" w:pos="800"/>
          <w:tab w:val="right" w:leader="dot" w:pos="9060"/>
        </w:tabs>
        <w:rPr>
          <w:rFonts w:eastAsiaTheme="minorEastAsia" w:cstheme="minorBidi"/>
          <w:smallCaps w:val="0"/>
          <w:noProof/>
          <w:sz w:val="22"/>
          <w:szCs w:val="22"/>
        </w:rPr>
      </w:pPr>
      <w:hyperlink w:anchor="_Toc94777669" w:history="1">
        <w:r w:rsidR="004E1132" w:rsidRPr="00913788">
          <w:rPr>
            <w:rStyle w:val="Hyperlink"/>
            <w:bCs/>
            <w:noProof/>
            <w:color w:val="auto"/>
            <w14:scene3d>
              <w14:camera w14:prst="orthographicFront"/>
              <w14:lightRig w14:rig="threePt" w14:dir="t">
                <w14:rot w14:lat="0" w14:lon="0" w14:rev="0"/>
              </w14:lightRig>
            </w14:scene3d>
          </w:rPr>
          <w:t>10.3</w:t>
        </w:r>
        <w:r w:rsidR="004E1132" w:rsidRPr="00913788">
          <w:rPr>
            <w:rFonts w:eastAsiaTheme="minorEastAsia" w:cstheme="minorBidi"/>
            <w:smallCaps w:val="0"/>
            <w:noProof/>
            <w:sz w:val="22"/>
            <w:szCs w:val="22"/>
          </w:rPr>
          <w:tab/>
        </w:r>
        <w:r w:rsidR="004E1132" w:rsidRPr="00913788">
          <w:rPr>
            <w:rStyle w:val="Hyperlink"/>
            <w:noProof/>
            <w:color w:val="auto"/>
          </w:rPr>
          <w:t>Publicity/Acknowledgement</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_Toc94777669 \h </w:instrText>
        </w:r>
        <w:r w:rsidR="004E1132" w:rsidRPr="00913788">
          <w:rPr>
            <w:noProof/>
            <w:webHidden/>
          </w:rPr>
        </w:r>
        <w:r w:rsidR="004E1132" w:rsidRPr="00913788">
          <w:rPr>
            <w:noProof/>
            <w:webHidden/>
          </w:rPr>
          <w:fldChar w:fldCharType="separate"/>
        </w:r>
        <w:r w:rsidR="00C31300">
          <w:rPr>
            <w:noProof/>
            <w:webHidden/>
          </w:rPr>
          <w:t>18</w:t>
        </w:r>
        <w:r w:rsidR="004E1132" w:rsidRPr="00913788">
          <w:rPr>
            <w:noProof/>
            <w:webHidden/>
          </w:rPr>
          <w:fldChar w:fldCharType="end"/>
        </w:r>
      </w:hyperlink>
    </w:p>
    <w:p w14:paraId="33EC4440" w14:textId="45C76383" w:rsidR="004E1132" w:rsidRPr="00913788" w:rsidRDefault="004D2FE1">
      <w:pPr>
        <w:pStyle w:val="TOC1"/>
        <w:tabs>
          <w:tab w:val="left" w:pos="600"/>
          <w:tab w:val="right" w:leader="dot" w:pos="9060"/>
        </w:tabs>
        <w:rPr>
          <w:rFonts w:eastAsiaTheme="minorEastAsia" w:cstheme="minorBidi"/>
          <w:b w:val="0"/>
          <w:bCs w:val="0"/>
          <w:caps w:val="0"/>
          <w:noProof/>
          <w:sz w:val="22"/>
          <w:szCs w:val="22"/>
        </w:rPr>
      </w:pPr>
      <w:hyperlink w:anchor="_Toc94777670" w:history="1">
        <w:r w:rsidR="004E1132" w:rsidRPr="00913788">
          <w:rPr>
            <w:rStyle w:val="Hyperlink"/>
            <w:noProof/>
            <w:color w:val="auto"/>
          </w:rPr>
          <w:t>11</w:t>
        </w:r>
        <w:r w:rsidR="004E1132" w:rsidRPr="00913788">
          <w:rPr>
            <w:rFonts w:eastAsiaTheme="minorEastAsia" w:cstheme="minorBidi"/>
            <w:b w:val="0"/>
            <w:bCs w:val="0"/>
            <w:caps w:val="0"/>
            <w:noProof/>
            <w:sz w:val="22"/>
            <w:szCs w:val="22"/>
          </w:rPr>
          <w:tab/>
        </w:r>
        <w:r w:rsidR="004E1132" w:rsidRPr="00913788">
          <w:rPr>
            <w:rStyle w:val="Hyperlink"/>
            <w:noProof/>
            <w:color w:val="auto"/>
          </w:rPr>
          <w:t>Reporting for Program Evaluation</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_Toc94777670 \h </w:instrText>
        </w:r>
        <w:r w:rsidR="004E1132" w:rsidRPr="00913788">
          <w:rPr>
            <w:noProof/>
            <w:webHidden/>
          </w:rPr>
        </w:r>
        <w:r w:rsidR="004E1132" w:rsidRPr="00913788">
          <w:rPr>
            <w:noProof/>
            <w:webHidden/>
          </w:rPr>
          <w:fldChar w:fldCharType="separate"/>
        </w:r>
        <w:r w:rsidR="00C31300">
          <w:rPr>
            <w:noProof/>
            <w:webHidden/>
          </w:rPr>
          <w:t>19</w:t>
        </w:r>
        <w:r w:rsidR="004E1132" w:rsidRPr="00913788">
          <w:rPr>
            <w:noProof/>
            <w:webHidden/>
          </w:rPr>
          <w:fldChar w:fldCharType="end"/>
        </w:r>
      </w:hyperlink>
    </w:p>
    <w:p w14:paraId="0A0317C1" w14:textId="0D416791" w:rsidR="004E1132" w:rsidRPr="00913788" w:rsidRDefault="004D2FE1">
      <w:pPr>
        <w:pStyle w:val="TOC1"/>
        <w:tabs>
          <w:tab w:val="left" w:pos="600"/>
          <w:tab w:val="right" w:leader="dot" w:pos="9060"/>
        </w:tabs>
        <w:rPr>
          <w:rFonts w:eastAsiaTheme="minorEastAsia" w:cstheme="minorBidi"/>
          <w:b w:val="0"/>
          <w:bCs w:val="0"/>
          <w:caps w:val="0"/>
          <w:noProof/>
          <w:sz w:val="22"/>
          <w:szCs w:val="22"/>
        </w:rPr>
      </w:pPr>
      <w:hyperlink w:anchor="_Toc94777671" w:history="1">
        <w:r w:rsidR="004E1132" w:rsidRPr="00913788">
          <w:rPr>
            <w:rStyle w:val="Hyperlink"/>
            <w:noProof/>
            <w:color w:val="auto"/>
          </w:rPr>
          <w:t>12</w:t>
        </w:r>
        <w:r w:rsidR="004E1132" w:rsidRPr="00913788">
          <w:rPr>
            <w:rFonts w:eastAsiaTheme="minorEastAsia" w:cstheme="minorBidi"/>
            <w:b w:val="0"/>
            <w:bCs w:val="0"/>
            <w:caps w:val="0"/>
            <w:noProof/>
            <w:sz w:val="22"/>
            <w:szCs w:val="22"/>
          </w:rPr>
          <w:tab/>
        </w:r>
        <w:r w:rsidR="004E1132" w:rsidRPr="00913788">
          <w:rPr>
            <w:rStyle w:val="Hyperlink"/>
            <w:noProof/>
            <w:color w:val="auto"/>
          </w:rPr>
          <w:t>Privacy and Confidentiality</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_Toc94777671 \h </w:instrText>
        </w:r>
        <w:r w:rsidR="004E1132" w:rsidRPr="00913788">
          <w:rPr>
            <w:noProof/>
            <w:webHidden/>
          </w:rPr>
        </w:r>
        <w:r w:rsidR="004E1132" w:rsidRPr="00913788">
          <w:rPr>
            <w:noProof/>
            <w:webHidden/>
          </w:rPr>
          <w:fldChar w:fldCharType="separate"/>
        </w:r>
        <w:r w:rsidR="00C31300">
          <w:rPr>
            <w:noProof/>
            <w:webHidden/>
          </w:rPr>
          <w:t>19</w:t>
        </w:r>
        <w:r w:rsidR="004E1132" w:rsidRPr="00913788">
          <w:rPr>
            <w:noProof/>
            <w:webHidden/>
          </w:rPr>
          <w:fldChar w:fldCharType="end"/>
        </w:r>
      </w:hyperlink>
    </w:p>
    <w:p w14:paraId="33B30C0C" w14:textId="5FB77032" w:rsidR="004E1132" w:rsidRPr="00913788" w:rsidRDefault="004D2FE1">
      <w:pPr>
        <w:pStyle w:val="TOC1"/>
        <w:tabs>
          <w:tab w:val="left" w:pos="600"/>
          <w:tab w:val="right" w:leader="dot" w:pos="9060"/>
        </w:tabs>
        <w:rPr>
          <w:rFonts w:eastAsiaTheme="minorEastAsia" w:cstheme="minorBidi"/>
          <w:b w:val="0"/>
          <w:bCs w:val="0"/>
          <w:caps w:val="0"/>
          <w:noProof/>
          <w:sz w:val="22"/>
          <w:szCs w:val="22"/>
        </w:rPr>
      </w:pPr>
      <w:hyperlink w:anchor="_Toc94777672" w:history="1">
        <w:r w:rsidR="004E1132" w:rsidRPr="00913788">
          <w:rPr>
            <w:rStyle w:val="Hyperlink"/>
            <w:noProof/>
            <w:color w:val="auto"/>
          </w:rPr>
          <w:t>13</w:t>
        </w:r>
        <w:r w:rsidR="004E1132" w:rsidRPr="00913788">
          <w:rPr>
            <w:rFonts w:eastAsiaTheme="minorEastAsia" w:cstheme="minorBidi"/>
            <w:b w:val="0"/>
            <w:bCs w:val="0"/>
            <w:caps w:val="0"/>
            <w:noProof/>
            <w:sz w:val="22"/>
            <w:szCs w:val="22"/>
          </w:rPr>
          <w:tab/>
        </w:r>
        <w:r w:rsidR="004E1132" w:rsidRPr="00913788">
          <w:rPr>
            <w:rStyle w:val="Hyperlink"/>
            <w:noProof/>
            <w:color w:val="auto"/>
          </w:rPr>
          <w:t>Absolute Discretion</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_Toc94777672 \h </w:instrText>
        </w:r>
        <w:r w:rsidR="004E1132" w:rsidRPr="00913788">
          <w:rPr>
            <w:noProof/>
            <w:webHidden/>
          </w:rPr>
        </w:r>
        <w:r w:rsidR="004E1132" w:rsidRPr="00913788">
          <w:rPr>
            <w:noProof/>
            <w:webHidden/>
          </w:rPr>
          <w:fldChar w:fldCharType="separate"/>
        </w:r>
        <w:r w:rsidR="00C31300">
          <w:rPr>
            <w:noProof/>
            <w:webHidden/>
          </w:rPr>
          <w:t>19</w:t>
        </w:r>
        <w:r w:rsidR="004E1132" w:rsidRPr="00913788">
          <w:rPr>
            <w:noProof/>
            <w:webHidden/>
          </w:rPr>
          <w:fldChar w:fldCharType="end"/>
        </w:r>
      </w:hyperlink>
    </w:p>
    <w:p w14:paraId="76E20664" w14:textId="212EEA63" w:rsidR="004E1132" w:rsidRPr="00913788" w:rsidRDefault="004D2FE1">
      <w:pPr>
        <w:pStyle w:val="TOC1"/>
        <w:tabs>
          <w:tab w:val="left" w:pos="600"/>
          <w:tab w:val="right" w:leader="dot" w:pos="9060"/>
        </w:tabs>
        <w:rPr>
          <w:rFonts w:eastAsiaTheme="minorEastAsia" w:cstheme="minorBidi"/>
          <w:b w:val="0"/>
          <w:bCs w:val="0"/>
          <w:caps w:val="0"/>
          <w:noProof/>
          <w:sz w:val="22"/>
          <w:szCs w:val="22"/>
        </w:rPr>
      </w:pPr>
      <w:hyperlink w:anchor="_Toc94777674" w:history="1">
        <w:r w:rsidR="004E1132" w:rsidRPr="00913788">
          <w:rPr>
            <w:rStyle w:val="Hyperlink"/>
            <w:noProof/>
            <w:color w:val="auto"/>
          </w:rPr>
          <w:t>14</w:t>
        </w:r>
        <w:r w:rsidR="004E1132" w:rsidRPr="00913788">
          <w:rPr>
            <w:rFonts w:eastAsiaTheme="minorEastAsia" w:cstheme="minorBidi"/>
            <w:b w:val="0"/>
            <w:bCs w:val="0"/>
            <w:caps w:val="0"/>
            <w:noProof/>
            <w:sz w:val="22"/>
            <w:szCs w:val="22"/>
          </w:rPr>
          <w:tab/>
        </w:r>
        <w:r w:rsidR="004E1132" w:rsidRPr="00913788">
          <w:rPr>
            <w:rStyle w:val="Hyperlink"/>
            <w:noProof/>
            <w:color w:val="auto"/>
          </w:rPr>
          <w:t>Conflict of Interest</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_Toc94777674 \h </w:instrText>
        </w:r>
        <w:r w:rsidR="004E1132" w:rsidRPr="00913788">
          <w:rPr>
            <w:noProof/>
            <w:webHidden/>
          </w:rPr>
        </w:r>
        <w:r w:rsidR="004E1132" w:rsidRPr="00913788">
          <w:rPr>
            <w:noProof/>
            <w:webHidden/>
          </w:rPr>
          <w:fldChar w:fldCharType="separate"/>
        </w:r>
        <w:r w:rsidR="00C31300">
          <w:rPr>
            <w:noProof/>
            <w:webHidden/>
          </w:rPr>
          <w:t>20</w:t>
        </w:r>
        <w:r w:rsidR="004E1132" w:rsidRPr="00913788">
          <w:rPr>
            <w:noProof/>
            <w:webHidden/>
          </w:rPr>
          <w:fldChar w:fldCharType="end"/>
        </w:r>
      </w:hyperlink>
    </w:p>
    <w:p w14:paraId="581C28F5" w14:textId="1FE2A119" w:rsidR="004E1132" w:rsidRPr="00913788" w:rsidRDefault="004D2FE1">
      <w:pPr>
        <w:pStyle w:val="TOC1"/>
        <w:tabs>
          <w:tab w:val="left" w:pos="600"/>
          <w:tab w:val="right" w:leader="dot" w:pos="9060"/>
        </w:tabs>
        <w:rPr>
          <w:rFonts w:eastAsiaTheme="minorEastAsia" w:cstheme="minorBidi"/>
          <w:b w:val="0"/>
          <w:bCs w:val="0"/>
          <w:caps w:val="0"/>
          <w:noProof/>
          <w:sz w:val="22"/>
          <w:szCs w:val="22"/>
        </w:rPr>
      </w:pPr>
      <w:hyperlink w:anchor="_Toc94777675" w:history="1">
        <w:r w:rsidR="004E1132" w:rsidRPr="00913788">
          <w:rPr>
            <w:rStyle w:val="Hyperlink"/>
            <w:noProof/>
            <w:color w:val="auto"/>
          </w:rPr>
          <w:t>15</w:t>
        </w:r>
        <w:r w:rsidR="004E1132" w:rsidRPr="00913788">
          <w:rPr>
            <w:rFonts w:eastAsiaTheme="minorEastAsia" w:cstheme="minorBidi"/>
            <w:b w:val="0"/>
            <w:bCs w:val="0"/>
            <w:caps w:val="0"/>
            <w:noProof/>
            <w:sz w:val="22"/>
            <w:szCs w:val="22"/>
          </w:rPr>
          <w:tab/>
        </w:r>
        <w:r w:rsidR="004E1132" w:rsidRPr="00913788">
          <w:rPr>
            <w:rStyle w:val="Hyperlink"/>
            <w:noProof/>
            <w:color w:val="auto"/>
          </w:rPr>
          <w:t>Use of Third-Party Grant Writers</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_Toc94777675 \h </w:instrText>
        </w:r>
        <w:r w:rsidR="004E1132" w:rsidRPr="00913788">
          <w:rPr>
            <w:noProof/>
            <w:webHidden/>
          </w:rPr>
        </w:r>
        <w:r w:rsidR="004E1132" w:rsidRPr="00913788">
          <w:rPr>
            <w:noProof/>
            <w:webHidden/>
          </w:rPr>
          <w:fldChar w:fldCharType="separate"/>
        </w:r>
        <w:r w:rsidR="00C31300">
          <w:rPr>
            <w:noProof/>
            <w:webHidden/>
          </w:rPr>
          <w:t>20</w:t>
        </w:r>
        <w:r w:rsidR="004E1132" w:rsidRPr="00913788">
          <w:rPr>
            <w:noProof/>
            <w:webHidden/>
          </w:rPr>
          <w:fldChar w:fldCharType="end"/>
        </w:r>
      </w:hyperlink>
    </w:p>
    <w:p w14:paraId="4B5C17F2" w14:textId="544AFA59" w:rsidR="004E1132" w:rsidRPr="00913788" w:rsidRDefault="004D2FE1">
      <w:pPr>
        <w:pStyle w:val="TOC1"/>
        <w:tabs>
          <w:tab w:val="left" w:pos="600"/>
          <w:tab w:val="right" w:leader="dot" w:pos="9060"/>
        </w:tabs>
        <w:rPr>
          <w:rFonts w:eastAsiaTheme="minorEastAsia" w:cstheme="minorBidi"/>
          <w:b w:val="0"/>
          <w:bCs w:val="0"/>
          <w:caps w:val="0"/>
          <w:noProof/>
          <w:sz w:val="22"/>
          <w:szCs w:val="22"/>
        </w:rPr>
      </w:pPr>
      <w:hyperlink w:anchor="_Toc94777676" w:history="1">
        <w:r w:rsidR="004E1132" w:rsidRPr="00913788">
          <w:rPr>
            <w:rStyle w:val="Hyperlink"/>
            <w:noProof/>
            <w:color w:val="auto"/>
          </w:rPr>
          <w:t>16</w:t>
        </w:r>
        <w:r w:rsidR="004E1132" w:rsidRPr="00913788">
          <w:rPr>
            <w:rFonts w:eastAsiaTheme="minorEastAsia" w:cstheme="minorBidi"/>
            <w:b w:val="0"/>
            <w:bCs w:val="0"/>
            <w:caps w:val="0"/>
            <w:noProof/>
            <w:sz w:val="22"/>
            <w:szCs w:val="22"/>
          </w:rPr>
          <w:tab/>
        </w:r>
        <w:r w:rsidR="004E1132" w:rsidRPr="00913788">
          <w:rPr>
            <w:rStyle w:val="Hyperlink"/>
            <w:noProof/>
            <w:color w:val="auto"/>
          </w:rPr>
          <w:t>Services for Children</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_Toc94777676 \h </w:instrText>
        </w:r>
        <w:r w:rsidR="004E1132" w:rsidRPr="00913788">
          <w:rPr>
            <w:noProof/>
            <w:webHidden/>
          </w:rPr>
        </w:r>
        <w:r w:rsidR="004E1132" w:rsidRPr="00913788">
          <w:rPr>
            <w:noProof/>
            <w:webHidden/>
          </w:rPr>
          <w:fldChar w:fldCharType="separate"/>
        </w:r>
        <w:r w:rsidR="00C31300">
          <w:rPr>
            <w:noProof/>
            <w:webHidden/>
          </w:rPr>
          <w:t>20</w:t>
        </w:r>
        <w:r w:rsidR="004E1132" w:rsidRPr="00913788">
          <w:rPr>
            <w:noProof/>
            <w:webHidden/>
          </w:rPr>
          <w:fldChar w:fldCharType="end"/>
        </w:r>
      </w:hyperlink>
    </w:p>
    <w:p w14:paraId="270F69B2" w14:textId="0F7E9801" w:rsidR="004E1132" w:rsidRPr="00913788" w:rsidRDefault="004D2FE1">
      <w:pPr>
        <w:pStyle w:val="TOC1"/>
        <w:tabs>
          <w:tab w:val="left" w:pos="600"/>
          <w:tab w:val="right" w:leader="dot" w:pos="9060"/>
        </w:tabs>
        <w:rPr>
          <w:rFonts w:eastAsiaTheme="minorEastAsia" w:cstheme="minorBidi"/>
          <w:b w:val="0"/>
          <w:bCs w:val="0"/>
          <w:caps w:val="0"/>
          <w:noProof/>
          <w:sz w:val="22"/>
          <w:szCs w:val="22"/>
        </w:rPr>
      </w:pPr>
      <w:hyperlink w:anchor="_Toc94777677" w:history="1">
        <w:r w:rsidR="004E1132" w:rsidRPr="00913788">
          <w:rPr>
            <w:rStyle w:val="Hyperlink"/>
            <w:noProof/>
            <w:color w:val="auto"/>
          </w:rPr>
          <w:t>17</w:t>
        </w:r>
        <w:r w:rsidR="004E1132" w:rsidRPr="00913788">
          <w:rPr>
            <w:rFonts w:eastAsiaTheme="minorEastAsia" w:cstheme="minorBidi"/>
            <w:b w:val="0"/>
            <w:bCs w:val="0"/>
            <w:caps w:val="0"/>
            <w:noProof/>
            <w:sz w:val="22"/>
            <w:szCs w:val="22"/>
          </w:rPr>
          <w:tab/>
        </w:r>
        <w:r w:rsidR="004E1132" w:rsidRPr="00913788">
          <w:rPr>
            <w:rStyle w:val="Hyperlink"/>
            <w:noProof/>
            <w:color w:val="auto"/>
          </w:rPr>
          <w:t>Further Resources</w:t>
        </w:r>
        <w:r w:rsidR="004E1132" w:rsidRPr="00913788">
          <w:rPr>
            <w:noProof/>
            <w:webHidden/>
          </w:rPr>
          <w:tab/>
        </w:r>
        <w:r w:rsidR="004E1132" w:rsidRPr="00913788">
          <w:rPr>
            <w:noProof/>
            <w:webHidden/>
          </w:rPr>
          <w:fldChar w:fldCharType="begin"/>
        </w:r>
        <w:r w:rsidR="004E1132" w:rsidRPr="00913788">
          <w:rPr>
            <w:noProof/>
            <w:webHidden/>
          </w:rPr>
          <w:instrText xml:space="preserve"> PAGEREF _Toc94777677 \h </w:instrText>
        </w:r>
        <w:r w:rsidR="004E1132" w:rsidRPr="00913788">
          <w:rPr>
            <w:noProof/>
            <w:webHidden/>
          </w:rPr>
        </w:r>
        <w:r w:rsidR="004E1132" w:rsidRPr="00913788">
          <w:rPr>
            <w:noProof/>
            <w:webHidden/>
          </w:rPr>
          <w:fldChar w:fldCharType="separate"/>
        </w:r>
        <w:r w:rsidR="00C31300">
          <w:rPr>
            <w:noProof/>
            <w:webHidden/>
          </w:rPr>
          <w:t>20</w:t>
        </w:r>
        <w:r w:rsidR="004E1132" w:rsidRPr="00913788">
          <w:rPr>
            <w:noProof/>
            <w:webHidden/>
          </w:rPr>
          <w:fldChar w:fldCharType="end"/>
        </w:r>
      </w:hyperlink>
    </w:p>
    <w:p w14:paraId="62278B37" w14:textId="25F91A6E" w:rsidR="009A6DD3" w:rsidRPr="00913788" w:rsidRDefault="00543FA8" w:rsidP="00543FA8">
      <w:pPr>
        <w:pStyle w:val="NoSpacing"/>
        <w:rPr>
          <w:rFonts w:asciiTheme="minorHAnsi" w:hAnsiTheme="minorHAnsi" w:cstheme="minorHAnsi"/>
          <w:b/>
          <w:i w:val="0"/>
          <w:caps/>
          <w:color w:val="auto"/>
        </w:rPr>
      </w:pPr>
      <w:r w:rsidRPr="00913788">
        <w:rPr>
          <w:rFonts w:asciiTheme="minorHAnsi" w:hAnsiTheme="minorHAnsi" w:cstheme="minorHAnsi"/>
          <w:b/>
          <w:i w:val="0"/>
          <w:caps/>
          <w:color w:val="auto"/>
        </w:rPr>
        <w:fldChar w:fldCharType="end"/>
      </w:r>
    </w:p>
    <w:p w14:paraId="6077BB83" w14:textId="77777777" w:rsidR="009A6DD3" w:rsidRPr="00913788" w:rsidRDefault="009A6DD3">
      <w:pPr>
        <w:spacing w:after="0"/>
        <w:rPr>
          <w:rFonts w:asciiTheme="minorHAnsi" w:hAnsiTheme="minorHAnsi" w:cstheme="minorHAnsi"/>
          <w:b/>
          <w:iCs/>
          <w:caps/>
        </w:rPr>
      </w:pPr>
      <w:r w:rsidRPr="00913788">
        <w:rPr>
          <w:rFonts w:asciiTheme="minorHAnsi" w:hAnsiTheme="minorHAnsi" w:cstheme="minorHAnsi"/>
          <w:b/>
          <w:i/>
          <w:caps/>
        </w:rPr>
        <w:br w:type="page"/>
      </w:r>
    </w:p>
    <w:p w14:paraId="22149DA4" w14:textId="3CEAC9C5" w:rsidR="00543FA8" w:rsidRPr="00913788" w:rsidRDefault="00543FA8" w:rsidP="00543FA8">
      <w:pPr>
        <w:pStyle w:val="Heading1"/>
        <w:rPr>
          <w:rFonts w:asciiTheme="minorHAnsi" w:hAnsiTheme="minorHAnsi" w:cstheme="minorHAnsi"/>
        </w:rPr>
      </w:pPr>
      <w:bookmarkStart w:id="4" w:name="_Toc69127773"/>
      <w:bookmarkStart w:id="5" w:name="_Toc94777634"/>
      <w:r w:rsidRPr="00913788">
        <w:rPr>
          <w:rFonts w:asciiTheme="minorHAnsi" w:hAnsiTheme="minorHAnsi" w:cstheme="minorHAnsi"/>
        </w:rPr>
        <w:t>Program Summary</w:t>
      </w:r>
      <w:bookmarkEnd w:id="4"/>
      <w:bookmarkEnd w:id="5"/>
    </w:p>
    <w:p w14:paraId="38701E75" w14:textId="217F49D0" w:rsidR="00543FA8" w:rsidRPr="00913788" w:rsidRDefault="00D53764" w:rsidP="008279D5">
      <w:pPr>
        <w:pStyle w:val="Heading2"/>
        <w:spacing w:before="120"/>
        <w:ind w:left="1134" w:hanging="567"/>
        <w:rPr>
          <w:rFonts w:asciiTheme="minorHAnsi" w:hAnsiTheme="minorHAnsi" w:cstheme="minorHAnsi"/>
        </w:rPr>
      </w:pPr>
      <w:bookmarkStart w:id="6" w:name="_Toc94777635"/>
      <w:bookmarkStart w:id="7" w:name="_Toc69127774"/>
      <w:r w:rsidRPr="00913788">
        <w:rPr>
          <w:rFonts w:asciiTheme="minorHAnsi" w:hAnsiTheme="minorHAnsi" w:cstheme="minorHAnsi"/>
        </w:rPr>
        <w:t>Background</w:t>
      </w:r>
      <w:bookmarkEnd w:id="6"/>
      <w:r w:rsidRPr="00913788">
        <w:rPr>
          <w:rFonts w:asciiTheme="minorHAnsi" w:hAnsiTheme="minorHAnsi" w:cstheme="minorHAnsi"/>
        </w:rPr>
        <w:t xml:space="preserve"> </w:t>
      </w:r>
      <w:bookmarkEnd w:id="7"/>
    </w:p>
    <w:p w14:paraId="0534D655" w14:textId="148D1E46" w:rsidR="0027674F" w:rsidRPr="00913788" w:rsidRDefault="008D4E83" w:rsidP="0027674F">
      <w:pPr>
        <w:autoSpaceDE w:val="0"/>
        <w:autoSpaceDN w:val="0"/>
        <w:adjustRightInd w:val="0"/>
        <w:spacing w:after="0"/>
      </w:pPr>
      <w:bookmarkStart w:id="8" w:name="_Toc69127775"/>
      <w:r>
        <w:t>Family violence</w:t>
      </w:r>
      <w:r w:rsidR="00FB5214">
        <w:t>,</w:t>
      </w:r>
      <w:r w:rsidR="00EC32C3">
        <w:t xml:space="preserve"> </w:t>
      </w:r>
      <w:r>
        <w:t>v</w:t>
      </w:r>
      <w:r w:rsidR="0027674F" w:rsidRPr="00913788">
        <w:t>iolence against women</w:t>
      </w:r>
      <w:r w:rsidR="00FB5214">
        <w:t xml:space="preserve"> and sexual violence</w:t>
      </w:r>
      <w:r w:rsidR="0027674F" w:rsidRPr="00913788">
        <w:t xml:space="preserve"> remain widespread across Victoria</w:t>
      </w:r>
      <w:r w:rsidR="006B7EA1">
        <w:t>n</w:t>
      </w:r>
      <w:r w:rsidR="0027674F" w:rsidRPr="00913788">
        <w:t xml:space="preserve"> communities. </w:t>
      </w:r>
      <w:r w:rsidR="004468DA" w:rsidRPr="00913788">
        <w:t xml:space="preserve">On average, one woman a week is killed by a partner or former partner in Australia. </w:t>
      </w:r>
      <w:r w:rsidR="0083418C">
        <w:rPr>
          <w:color w:val="202124"/>
          <w:shd w:val="clear" w:color="auto" w:fill="FFFFFF"/>
        </w:rPr>
        <w:t>One in four women has experienced physical or sexual violence by a current or former intimate partner since age 15</w:t>
      </w:r>
      <w:r w:rsidR="0027674F" w:rsidRPr="00913788">
        <w:t>.</w:t>
      </w:r>
      <w:r w:rsidR="00FE0A04" w:rsidDel="004468DA">
        <w:t xml:space="preserve"> </w:t>
      </w:r>
      <w:r w:rsidR="00FE0A04">
        <w:t xml:space="preserve">One in two women have </w:t>
      </w:r>
      <w:r w:rsidR="0027674F" w:rsidRPr="00913788">
        <w:t>experienc</w:t>
      </w:r>
      <w:r w:rsidR="00FE0A04">
        <w:t>ed</w:t>
      </w:r>
      <w:r w:rsidR="0027674F" w:rsidRPr="00913788">
        <w:t xml:space="preserve"> sexual harassment.</w:t>
      </w:r>
      <w:r w:rsidR="004352FB">
        <w:rPr>
          <w:rStyle w:val="FootnoteReference"/>
        </w:rPr>
        <w:footnoteReference w:id="2"/>
      </w:r>
      <w:r w:rsidR="0027674F" w:rsidRPr="00913788">
        <w:t xml:space="preserve"> </w:t>
      </w:r>
    </w:p>
    <w:p w14:paraId="570F3AB7" w14:textId="77777777" w:rsidR="0027674F" w:rsidRPr="00913788" w:rsidRDefault="0027674F" w:rsidP="0027674F">
      <w:pPr>
        <w:autoSpaceDE w:val="0"/>
        <w:autoSpaceDN w:val="0"/>
        <w:adjustRightInd w:val="0"/>
        <w:spacing w:after="0"/>
      </w:pPr>
    </w:p>
    <w:p w14:paraId="7E4C7563" w14:textId="6501735C" w:rsidR="0027674F" w:rsidRPr="00913788" w:rsidRDefault="0027674F" w:rsidP="0027674F">
      <w:pPr>
        <w:autoSpaceDE w:val="0"/>
        <w:autoSpaceDN w:val="0"/>
        <w:adjustRightInd w:val="0"/>
        <w:spacing w:after="0"/>
        <w:rPr>
          <w:rFonts w:asciiTheme="minorHAnsi" w:hAnsiTheme="minorHAnsi" w:cstheme="minorHAnsi"/>
        </w:rPr>
      </w:pPr>
      <w:r w:rsidRPr="00913788">
        <w:t xml:space="preserve">The </w:t>
      </w:r>
      <w:r w:rsidR="004E29F4">
        <w:rPr>
          <w:i/>
          <w:iCs/>
        </w:rPr>
        <w:t xml:space="preserve">2022-2024 </w:t>
      </w:r>
      <w:r w:rsidR="00464B2A" w:rsidRPr="00BF6ADA">
        <w:rPr>
          <w:i/>
          <w:iCs/>
        </w:rPr>
        <w:t>Preventing Violence Through Sport</w:t>
      </w:r>
      <w:r w:rsidR="00464B2A">
        <w:rPr>
          <w:i/>
          <w:iCs/>
        </w:rPr>
        <w:t xml:space="preserve">: </w:t>
      </w:r>
      <w:r w:rsidR="00464B2A" w:rsidRPr="00BF6ADA">
        <w:rPr>
          <w:i/>
          <w:iCs/>
        </w:rPr>
        <w:t>Taking a whole-of-sport approach to engage young people and the broader community</w:t>
      </w:r>
      <w:r w:rsidR="00464B2A">
        <w:rPr>
          <w:i/>
          <w:iCs/>
        </w:rPr>
        <w:t xml:space="preserve"> </w:t>
      </w:r>
      <w:r w:rsidR="0096669A">
        <w:rPr>
          <w:i/>
          <w:iCs/>
        </w:rPr>
        <w:t>grants program</w:t>
      </w:r>
      <w:r w:rsidRPr="00913788">
        <w:rPr>
          <w:rFonts w:asciiTheme="minorHAnsi" w:hAnsiTheme="minorHAnsi" w:cstheme="minorHAnsi"/>
          <w:i/>
          <w:iCs/>
        </w:rPr>
        <w:t xml:space="preserve"> </w:t>
      </w:r>
      <w:r w:rsidRPr="00913788">
        <w:rPr>
          <w:rFonts w:asciiTheme="minorHAnsi" w:hAnsiTheme="minorHAnsi" w:cstheme="minorHAnsi"/>
        </w:rPr>
        <w:t>(</w:t>
      </w:r>
      <w:r w:rsidRPr="00EF296D">
        <w:rPr>
          <w:rFonts w:asciiTheme="minorHAnsi" w:hAnsiTheme="minorHAnsi" w:cstheme="minorHAnsi"/>
          <w:b/>
        </w:rPr>
        <w:t>the Program</w:t>
      </w:r>
      <w:r w:rsidRPr="00913788">
        <w:rPr>
          <w:rFonts w:asciiTheme="minorHAnsi" w:hAnsiTheme="minorHAnsi" w:cstheme="minorHAnsi"/>
        </w:rPr>
        <w:t>) aims</w:t>
      </w:r>
      <w:r w:rsidRPr="00913788">
        <w:t xml:space="preserve"> to change the underlying social conditions that produce and drive this violence, and that excuse, justify or even promote it, to prevent it from occurring in the first place.</w:t>
      </w:r>
    </w:p>
    <w:p w14:paraId="56406148" w14:textId="77777777" w:rsidR="0027674F" w:rsidRPr="00913788" w:rsidRDefault="0027674F" w:rsidP="0027674F">
      <w:pPr>
        <w:autoSpaceDE w:val="0"/>
        <w:autoSpaceDN w:val="0"/>
        <w:adjustRightInd w:val="0"/>
        <w:spacing w:after="0"/>
        <w:rPr>
          <w:rFonts w:asciiTheme="minorHAnsi" w:hAnsiTheme="minorHAnsi" w:cstheme="minorHAnsi"/>
        </w:rPr>
      </w:pPr>
    </w:p>
    <w:p w14:paraId="754D622F" w14:textId="77777777" w:rsidR="00E93076" w:rsidRDefault="004D2FE1" w:rsidP="007D5E66">
      <w:pPr>
        <w:autoSpaceDE w:val="0"/>
        <w:autoSpaceDN w:val="0"/>
        <w:adjustRightInd w:val="0"/>
        <w:spacing w:after="0"/>
        <w:rPr>
          <w:rFonts w:asciiTheme="minorHAnsi" w:hAnsiTheme="minorHAnsi" w:cstheme="minorHAnsi"/>
        </w:rPr>
      </w:pPr>
      <w:hyperlink r:id="rId17" w:history="1">
        <w:r w:rsidR="0027674F" w:rsidRPr="00913788">
          <w:rPr>
            <w:rStyle w:val="Hyperlink"/>
            <w:rFonts w:asciiTheme="minorHAnsi" w:hAnsiTheme="minorHAnsi" w:cstheme="minorHAnsi"/>
            <w:i/>
            <w:iCs/>
            <w:color w:val="auto"/>
            <w:u w:val="none"/>
          </w:rPr>
          <w:t>Free from violence</w:t>
        </w:r>
      </w:hyperlink>
      <w:r w:rsidR="0027674F" w:rsidRPr="00913788">
        <w:rPr>
          <w:rFonts w:asciiTheme="minorHAnsi" w:hAnsiTheme="minorHAnsi" w:cstheme="minorHAnsi"/>
          <w:i/>
          <w:iCs/>
        </w:rPr>
        <w:t>: Victoria’s 10 year strategy to prevent family violence (Free from violence)</w:t>
      </w:r>
      <w:r w:rsidR="0027674F" w:rsidRPr="00913788">
        <w:rPr>
          <w:rFonts w:asciiTheme="minorHAnsi" w:hAnsiTheme="minorHAnsi" w:cstheme="minorHAnsi"/>
        </w:rPr>
        <w:t xml:space="preserve"> and Our Watch’s </w:t>
      </w:r>
      <w:hyperlink r:id="rId18" w:history="1">
        <w:r w:rsidR="0027674F" w:rsidRPr="00913788">
          <w:rPr>
            <w:rStyle w:val="Hyperlink"/>
            <w:rFonts w:asciiTheme="minorHAnsi" w:hAnsiTheme="minorHAnsi" w:cstheme="minorHAnsi"/>
            <w:i/>
            <w:iCs/>
            <w:color w:val="auto"/>
            <w:u w:val="none"/>
          </w:rPr>
          <w:t>Change the story: A shared national framework for the primary prevention of violence against women and their children in Australia</w:t>
        </w:r>
      </w:hyperlink>
      <w:r w:rsidR="0027674F" w:rsidRPr="00913788">
        <w:rPr>
          <w:rFonts w:asciiTheme="minorHAnsi" w:hAnsiTheme="minorHAnsi" w:cstheme="minorHAnsi"/>
        </w:rPr>
        <w:t> (Change the Story) identify sport as a priority area for the primary prevention of violence against women in Australia.</w:t>
      </w:r>
      <w:r w:rsidR="005A4F07">
        <w:rPr>
          <w:rFonts w:asciiTheme="minorHAnsi" w:hAnsiTheme="minorHAnsi" w:cstheme="minorHAnsi"/>
        </w:rPr>
        <w:t xml:space="preserve"> </w:t>
      </w:r>
    </w:p>
    <w:p w14:paraId="45063BFD" w14:textId="77777777" w:rsidR="00E93076" w:rsidRDefault="00E93076" w:rsidP="007D5E66">
      <w:pPr>
        <w:autoSpaceDE w:val="0"/>
        <w:autoSpaceDN w:val="0"/>
        <w:adjustRightInd w:val="0"/>
        <w:spacing w:after="0"/>
        <w:rPr>
          <w:rFonts w:asciiTheme="minorHAnsi" w:hAnsiTheme="minorHAnsi" w:cstheme="minorHAnsi"/>
        </w:rPr>
      </w:pPr>
    </w:p>
    <w:p w14:paraId="421B62B0" w14:textId="0DEE202F" w:rsidR="007D5E66" w:rsidRPr="00E93076" w:rsidRDefault="007D5E66" w:rsidP="007D5E66">
      <w:pPr>
        <w:autoSpaceDE w:val="0"/>
        <w:autoSpaceDN w:val="0"/>
        <w:adjustRightInd w:val="0"/>
        <w:spacing w:after="0"/>
        <w:rPr>
          <w:rFonts w:asciiTheme="minorHAnsi" w:hAnsiTheme="minorHAnsi" w:cstheme="minorHAnsi"/>
        </w:rPr>
      </w:pPr>
      <w:r>
        <w:t xml:space="preserve">Our Watch’s </w:t>
      </w:r>
      <w:hyperlink r:id="rId19" w:history="1">
        <w:r w:rsidRPr="0028504A">
          <w:rPr>
            <w:rStyle w:val="Hyperlink"/>
            <w:i/>
            <w:iCs/>
          </w:rPr>
          <w:t>How sport can help Change the story: Preventing violence against women through sport</w:t>
        </w:r>
      </w:hyperlink>
      <w:r>
        <w:rPr>
          <w:i/>
          <w:iCs/>
        </w:rPr>
        <w:t xml:space="preserve"> </w:t>
      </w:r>
      <w:r w:rsidR="00E93076">
        <w:t xml:space="preserve">also </w:t>
      </w:r>
      <w:r w:rsidR="008660D0">
        <w:t>demonstrate</w:t>
      </w:r>
      <w:r w:rsidR="00F33B67">
        <w:t>s</w:t>
      </w:r>
      <w:r w:rsidR="008660D0">
        <w:t xml:space="preserve"> </w:t>
      </w:r>
      <w:r w:rsidR="004759DC">
        <w:t>how</w:t>
      </w:r>
      <w:r>
        <w:t>, with</w:t>
      </w:r>
      <w:r w:rsidRPr="00913788">
        <w:t xml:space="preserve"> appropriate support, community sport settings can be pivotal in ending this significant issue and creating lasting change.</w:t>
      </w:r>
    </w:p>
    <w:p w14:paraId="18E06C8E" w14:textId="77777777" w:rsidR="007D5E66" w:rsidRPr="009D4D96" w:rsidRDefault="007D5E66" w:rsidP="007D5E66">
      <w:pPr>
        <w:autoSpaceDE w:val="0"/>
        <w:autoSpaceDN w:val="0"/>
        <w:adjustRightInd w:val="0"/>
        <w:spacing w:after="0"/>
        <w:rPr>
          <w:rFonts w:asciiTheme="minorHAnsi" w:hAnsiTheme="minorHAnsi" w:cstheme="minorHAnsi"/>
        </w:rPr>
      </w:pPr>
    </w:p>
    <w:p w14:paraId="7A90B28C" w14:textId="5364915B" w:rsidR="00BC7D25" w:rsidRPr="00913788" w:rsidRDefault="0027674F" w:rsidP="0027674F">
      <w:pPr>
        <w:autoSpaceDE w:val="0"/>
        <w:autoSpaceDN w:val="0"/>
        <w:adjustRightInd w:val="0"/>
        <w:spacing w:after="0"/>
        <w:rPr>
          <w:rFonts w:asciiTheme="minorHAnsi" w:hAnsiTheme="minorHAnsi" w:cstheme="minorHAnsi"/>
        </w:rPr>
      </w:pPr>
      <w:r w:rsidRPr="00913788">
        <w:rPr>
          <w:rFonts w:asciiTheme="minorHAnsi" w:hAnsiTheme="minorHAnsi" w:cstheme="minorHAnsi"/>
        </w:rPr>
        <w:t>Community sporting clubs play a key role in addressing the underlying drivers that lead to violence. They have strong influence on the gender relations, attitudes, behaviours and social norms of the communities they work with</w:t>
      </w:r>
      <w:r w:rsidR="00C95E8A">
        <w:rPr>
          <w:rFonts w:asciiTheme="minorHAnsi" w:hAnsiTheme="minorHAnsi" w:cstheme="minorHAnsi"/>
        </w:rPr>
        <w:t xml:space="preserve">. </w:t>
      </w:r>
      <w:r w:rsidR="006A707B" w:rsidRPr="006A707B">
        <w:rPr>
          <w:rFonts w:asciiTheme="minorHAnsi" w:hAnsiTheme="minorHAnsi" w:cstheme="minorHAnsi"/>
        </w:rPr>
        <w:t xml:space="preserve"> They provide an opportunity to reach large groups of people including </w:t>
      </w:r>
      <w:r w:rsidR="00FB5214">
        <w:rPr>
          <w:rFonts w:asciiTheme="minorHAnsi" w:hAnsiTheme="minorHAnsi" w:cstheme="minorHAnsi"/>
        </w:rPr>
        <w:t xml:space="preserve">young people and children, </w:t>
      </w:r>
      <w:r w:rsidR="006A707B" w:rsidRPr="006A707B">
        <w:rPr>
          <w:rFonts w:asciiTheme="minorHAnsi" w:hAnsiTheme="minorHAnsi" w:cstheme="minorHAnsi"/>
        </w:rPr>
        <w:t xml:space="preserve">employees, players, sponsors and supporters and provide a particularly unique opportunity to reach groups of men and boys. </w:t>
      </w:r>
      <w:r w:rsidR="00F552D1">
        <w:rPr>
          <w:rFonts w:asciiTheme="minorHAnsi" w:hAnsiTheme="minorHAnsi" w:cstheme="minorHAnsi"/>
        </w:rPr>
        <w:t xml:space="preserve">This Program will </w:t>
      </w:r>
      <w:r w:rsidR="00767C39">
        <w:rPr>
          <w:rFonts w:asciiTheme="minorHAnsi" w:hAnsiTheme="minorHAnsi" w:cstheme="minorHAnsi"/>
        </w:rPr>
        <w:t xml:space="preserve">support organisations to work with community sporting clubs to </w:t>
      </w:r>
      <w:r w:rsidR="004413DC">
        <w:rPr>
          <w:rFonts w:asciiTheme="minorHAnsi" w:hAnsiTheme="minorHAnsi" w:cstheme="minorHAnsi"/>
        </w:rPr>
        <w:t xml:space="preserve">ensure they are respectful, inclusive, safe and </w:t>
      </w:r>
      <w:r w:rsidR="00201485">
        <w:rPr>
          <w:rFonts w:asciiTheme="minorHAnsi" w:hAnsiTheme="minorHAnsi" w:cstheme="minorHAnsi"/>
        </w:rPr>
        <w:t xml:space="preserve">promote healthy relationships between all genders. </w:t>
      </w:r>
    </w:p>
    <w:p w14:paraId="5808235E" w14:textId="171EE1E5" w:rsidR="00FD2860" w:rsidRPr="00913788" w:rsidRDefault="00FD2860" w:rsidP="00EE39B9">
      <w:pPr>
        <w:autoSpaceDE w:val="0"/>
        <w:autoSpaceDN w:val="0"/>
        <w:adjustRightInd w:val="0"/>
        <w:spacing w:after="0"/>
        <w:rPr>
          <w:rFonts w:asciiTheme="minorHAnsi" w:hAnsiTheme="minorHAnsi" w:cstheme="minorHAnsi"/>
        </w:rPr>
      </w:pPr>
    </w:p>
    <w:p w14:paraId="766575B8" w14:textId="5479189A" w:rsidR="00BA1D42" w:rsidRDefault="000A25CD" w:rsidP="009A6DD3">
      <w:pPr>
        <w:autoSpaceDE w:val="0"/>
        <w:autoSpaceDN w:val="0"/>
        <w:adjustRightInd w:val="0"/>
        <w:spacing w:after="0"/>
        <w:rPr>
          <w:rFonts w:asciiTheme="minorHAnsi" w:hAnsiTheme="minorHAnsi" w:cstheme="minorHAnsi"/>
        </w:rPr>
      </w:pPr>
      <w:r w:rsidRPr="00913788">
        <w:rPr>
          <w:rFonts w:asciiTheme="minorHAnsi" w:hAnsiTheme="minorHAnsi" w:cstheme="minorHAnsi"/>
        </w:rPr>
        <w:t>T</w:t>
      </w:r>
      <w:r w:rsidR="00A14455" w:rsidRPr="00913788">
        <w:rPr>
          <w:rFonts w:asciiTheme="minorHAnsi" w:hAnsiTheme="minorHAnsi" w:cstheme="minorHAnsi"/>
        </w:rPr>
        <w:t xml:space="preserve">he </w:t>
      </w:r>
      <w:r w:rsidR="00D05DA3" w:rsidRPr="00913788">
        <w:rPr>
          <w:rFonts w:asciiTheme="minorHAnsi" w:hAnsiTheme="minorHAnsi" w:cstheme="minorHAnsi"/>
          <w:i/>
          <w:iCs/>
        </w:rPr>
        <w:t xml:space="preserve">Guidelines for Preventing </w:t>
      </w:r>
      <w:r w:rsidR="00D05DA3" w:rsidRPr="008E57AC">
        <w:rPr>
          <w:rFonts w:asciiTheme="minorHAnsi" w:hAnsiTheme="minorHAnsi" w:cstheme="minorHAnsi"/>
          <w:i/>
          <w:iCs/>
        </w:rPr>
        <w:t>Violence Against Women: Taking Action Through Community Sport</w:t>
      </w:r>
      <w:r w:rsidR="00D05DA3" w:rsidRPr="008E57AC">
        <w:rPr>
          <w:rFonts w:asciiTheme="minorHAnsi" w:hAnsiTheme="minorHAnsi" w:cstheme="minorHAnsi"/>
        </w:rPr>
        <w:t xml:space="preserve"> (</w:t>
      </w:r>
      <w:hyperlink r:id="rId20" w:history="1">
        <w:r w:rsidR="00D05DA3" w:rsidRPr="0028504A">
          <w:rPr>
            <w:rStyle w:val="Hyperlink"/>
            <w:rFonts w:asciiTheme="minorHAnsi" w:hAnsiTheme="minorHAnsi" w:cstheme="minorHAnsi"/>
          </w:rPr>
          <w:t xml:space="preserve">the </w:t>
        </w:r>
        <w:r w:rsidR="00D05DA3" w:rsidRPr="0028504A">
          <w:rPr>
            <w:rStyle w:val="Hyperlink"/>
            <w:rFonts w:asciiTheme="minorHAnsi" w:hAnsiTheme="minorHAnsi" w:cstheme="minorHAnsi"/>
            <w:b/>
          </w:rPr>
          <w:t>Prevention in Sport Guidelines</w:t>
        </w:r>
      </w:hyperlink>
      <w:r w:rsidR="00D05DA3" w:rsidRPr="008E57AC">
        <w:rPr>
          <w:rFonts w:asciiTheme="minorHAnsi" w:hAnsiTheme="minorHAnsi" w:cstheme="minorHAnsi"/>
        </w:rPr>
        <w:t>)</w:t>
      </w:r>
      <w:r w:rsidR="003F74F8" w:rsidRPr="008E57AC">
        <w:rPr>
          <w:rFonts w:asciiTheme="minorHAnsi" w:hAnsiTheme="minorHAnsi" w:cstheme="minorHAnsi"/>
        </w:rPr>
        <w:t xml:space="preserve"> </w:t>
      </w:r>
      <w:r w:rsidR="00A14455" w:rsidRPr="008E57AC">
        <w:rPr>
          <w:rFonts w:asciiTheme="minorHAnsi" w:hAnsiTheme="minorHAnsi" w:cstheme="minorHAnsi"/>
        </w:rPr>
        <w:t xml:space="preserve">have been developed </w:t>
      </w:r>
      <w:r w:rsidR="00C74B49" w:rsidRPr="008E57AC">
        <w:rPr>
          <w:rFonts w:asciiTheme="minorHAnsi" w:hAnsiTheme="minorHAnsi" w:cstheme="minorHAnsi"/>
        </w:rPr>
        <w:t>by the Victorian Governmen</w:t>
      </w:r>
      <w:r w:rsidR="0074315E" w:rsidRPr="008E57AC">
        <w:rPr>
          <w:rFonts w:asciiTheme="minorHAnsi" w:hAnsiTheme="minorHAnsi" w:cstheme="minorHAnsi"/>
        </w:rPr>
        <w:t>t</w:t>
      </w:r>
      <w:r w:rsidR="006E0C28" w:rsidRPr="008E57AC">
        <w:rPr>
          <w:rFonts w:asciiTheme="minorHAnsi" w:hAnsiTheme="minorHAnsi" w:cstheme="minorHAnsi"/>
        </w:rPr>
        <w:t xml:space="preserve"> </w:t>
      </w:r>
      <w:r w:rsidR="00A14455" w:rsidRPr="008E57AC">
        <w:rPr>
          <w:rFonts w:asciiTheme="minorHAnsi" w:hAnsiTheme="minorHAnsi" w:cstheme="minorHAnsi"/>
        </w:rPr>
        <w:t xml:space="preserve">to provide practical steps on how to work with sporting </w:t>
      </w:r>
      <w:r w:rsidR="00A14455" w:rsidRPr="00913788">
        <w:rPr>
          <w:rFonts w:asciiTheme="minorHAnsi" w:hAnsiTheme="minorHAnsi" w:cstheme="minorHAnsi"/>
        </w:rPr>
        <w:t>communities to become leaders in gender equality</w:t>
      </w:r>
      <w:r w:rsidR="00C45065" w:rsidRPr="00913788">
        <w:rPr>
          <w:rFonts w:asciiTheme="minorHAnsi" w:hAnsiTheme="minorHAnsi" w:cstheme="minorHAnsi"/>
        </w:rPr>
        <w:t xml:space="preserve"> and </w:t>
      </w:r>
      <w:r w:rsidR="00A14455" w:rsidRPr="00913788">
        <w:rPr>
          <w:rFonts w:asciiTheme="minorHAnsi" w:hAnsiTheme="minorHAnsi" w:cstheme="minorHAnsi"/>
        </w:rPr>
        <w:t>to drive positive cultural change</w:t>
      </w:r>
      <w:r w:rsidR="00C45065" w:rsidRPr="00913788">
        <w:rPr>
          <w:rFonts w:asciiTheme="minorHAnsi" w:hAnsiTheme="minorHAnsi" w:cstheme="minorHAnsi"/>
        </w:rPr>
        <w:t xml:space="preserve">. </w:t>
      </w:r>
    </w:p>
    <w:p w14:paraId="2A179C83" w14:textId="77777777" w:rsidR="009B3F8E" w:rsidRPr="00913788" w:rsidRDefault="009B3F8E" w:rsidP="009A6DD3">
      <w:pPr>
        <w:autoSpaceDE w:val="0"/>
        <w:autoSpaceDN w:val="0"/>
        <w:adjustRightInd w:val="0"/>
        <w:spacing w:after="0"/>
        <w:rPr>
          <w:rFonts w:asciiTheme="minorHAnsi" w:hAnsiTheme="minorHAnsi" w:cstheme="minorHAnsi"/>
        </w:rPr>
      </w:pPr>
    </w:p>
    <w:p w14:paraId="491EB8C6" w14:textId="1D45614A" w:rsidR="009A6DD3" w:rsidRPr="00913788" w:rsidRDefault="009A6DD3" w:rsidP="009A6DD3">
      <w:pPr>
        <w:autoSpaceDE w:val="0"/>
        <w:autoSpaceDN w:val="0"/>
        <w:adjustRightInd w:val="0"/>
        <w:spacing w:after="0"/>
        <w:rPr>
          <w:rFonts w:asciiTheme="minorHAnsi" w:hAnsiTheme="minorHAnsi" w:cstheme="minorHAnsi"/>
        </w:rPr>
      </w:pPr>
      <w:r w:rsidRPr="00913788">
        <w:rPr>
          <w:rFonts w:asciiTheme="minorHAnsi" w:hAnsiTheme="minorHAnsi" w:cstheme="minorHAnsi"/>
        </w:rPr>
        <w:t xml:space="preserve">This work is part of the Victorian Government’s broader effort to progress gender equality and prevent </w:t>
      </w:r>
      <w:r w:rsidR="00AF27C9">
        <w:rPr>
          <w:rFonts w:asciiTheme="minorHAnsi" w:hAnsiTheme="minorHAnsi" w:cstheme="minorHAnsi"/>
        </w:rPr>
        <w:t xml:space="preserve">family violence and </w:t>
      </w:r>
      <w:r w:rsidRPr="00913788">
        <w:rPr>
          <w:rFonts w:asciiTheme="minorHAnsi" w:hAnsiTheme="minorHAnsi" w:cstheme="minorHAnsi"/>
        </w:rPr>
        <w:t xml:space="preserve">violence </w:t>
      </w:r>
      <w:r w:rsidR="00FB4863">
        <w:rPr>
          <w:rFonts w:asciiTheme="minorHAnsi" w:hAnsiTheme="minorHAnsi" w:cstheme="minorHAnsi"/>
        </w:rPr>
        <w:t xml:space="preserve">against women </w:t>
      </w:r>
      <w:r w:rsidRPr="00913788">
        <w:rPr>
          <w:rFonts w:asciiTheme="minorHAnsi" w:hAnsiTheme="minorHAnsi" w:cstheme="minorHAnsi"/>
        </w:rPr>
        <w:t xml:space="preserve">in all settings, including the landmark </w:t>
      </w:r>
      <w:hyperlink r:id="rId21" w:history="1">
        <w:r w:rsidRPr="0028504A">
          <w:rPr>
            <w:rStyle w:val="Hyperlink"/>
            <w:rFonts w:asciiTheme="minorHAnsi" w:hAnsiTheme="minorHAnsi" w:cstheme="minorHAnsi"/>
            <w:i/>
            <w:iCs/>
          </w:rPr>
          <w:t>Safe and Strong</w:t>
        </w:r>
      </w:hyperlink>
      <w:r w:rsidRPr="00913788">
        <w:rPr>
          <w:rFonts w:asciiTheme="minorHAnsi" w:hAnsiTheme="minorHAnsi" w:cstheme="minorHAnsi"/>
        </w:rPr>
        <w:t xml:space="preserve"> and </w:t>
      </w:r>
      <w:hyperlink r:id="rId22" w:history="1">
        <w:r w:rsidRPr="0028504A">
          <w:rPr>
            <w:rStyle w:val="Hyperlink"/>
            <w:rFonts w:asciiTheme="minorHAnsi" w:hAnsiTheme="minorHAnsi" w:cstheme="minorHAnsi"/>
            <w:i/>
            <w:iCs/>
          </w:rPr>
          <w:t>Free from Violence</w:t>
        </w:r>
      </w:hyperlink>
      <w:r w:rsidRPr="00913788">
        <w:rPr>
          <w:rFonts w:asciiTheme="minorHAnsi" w:hAnsiTheme="minorHAnsi" w:cstheme="minorHAnsi"/>
        </w:rPr>
        <w:t xml:space="preserve"> strategies, and </w:t>
      </w:r>
      <w:hyperlink r:id="rId23" w:history="1">
        <w:r w:rsidRPr="0028504A">
          <w:rPr>
            <w:rStyle w:val="Hyperlink"/>
            <w:rFonts w:asciiTheme="minorHAnsi" w:hAnsiTheme="minorHAnsi" w:cstheme="minorHAnsi"/>
            <w:i/>
            <w:iCs/>
          </w:rPr>
          <w:t>Change our Game</w:t>
        </w:r>
        <w:r w:rsidRPr="0028504A">
          <w:rPr>
            <w:rStyle w:val="Hyperlink"/>
            <w:rFonts w:asciiTheme="minorHAnsi" w:hAnsiTheme="minorHAnsi" w:cstheme="minorHAnsi"/>
          </w:rPr>
          <w:t>.</w:t>
        </w:r>
      </w:hyperlink>
    </w:p>
    <w:p w14:paraId="2806639A" w14:textId="77777777" w:rsidR="0013680C" w:rsidRPr="00913788" w:rsidRDefault="0013680C" w:rsidP="009A6DD3">
      <w:pPr>
        <w:autoSpaceDE w:val="0"/>
        <w:autoSpaceDN w:val="0"/>
        <w:adjustRightInd w:val="0"/>
        <w:spacing w:after="0"/>
        <w:rPr>
          <w:rFonts w:asciiTheme="minorHAnsi" w:hAnsiTheme="minorHAnsi" w:cstheme="minorHAnsi"/>
        </w:rPr>
      </w:pPr>
    </w:p>
    <w:p w14:paraId="17E83996" w14:textId="57C26310" w:rsidR="0013680C" w:rsidRPr="00913788" w:rsidRDefault="0013680C" w:rsidP="006B3EE7">
      <w:pPr>
        <w:pStyle w:val="Heading2"/>
        <w:spacing w:before="120"/>
        <w:ind w:left="1134" w:hanging="567"/>
      </w:pPr>
      <w:bookmarkStart w:id="9" w:name="_Toc94777636"/>
      <w:r w:rsidRPr="00913788">
        <w:rPr>
          <w:rFonts w:asciiTheme="minorHAnsi" w:hAnsiTheme="minorHAnsi" w:cstheme="minorHAnsi"/>
        </w:rPr>
        <w:t>Overview</w:t>
      </w:r>
      <w:r w:rsidRPr="00913788">
        <w:t xml:space="preserve"> of the Grant </w:t>
      </w:r>
      <w:r w:rsidR="00D804B4" w:rsidRPr="00913788">
        <w:t>Program</w:t>
      </w:r>
      <w:bookmarkEnd w:id="9"/>
    </w:p>
    <w:p w14:paraId="101260CA" w14:textId="77777777" w:rsidR="00AC2235" w:rsidRPr="00913788" w:rsidRDefault="00AC2235" w:rsidP="009A6DD3">
      <w:pPr>
        <w:spacing w:after="0"/>
        <w:rPr>
          <w:rFonts w:asciiTheme="minorHAnsi" w:hAnsiTheme="minorHAnsi" w:cstheme="minorHAnsi"/>
        </w:rPr>
      </w:pPr>
    </w:p>
    <w:p w14:paraId="7F52C03E" w14:textId="506CDEC8" w:rsidR="009A6DD3" w:rsidRPr="00913788" w:rsidRDefault="0098378F" w:rsidP="009A6DD3">
      <w:pPr>
        <w:spacing w:after="0"/>
        <w:rPr>
          <w:rFonts w:asciiTheme="minorHAnsi" w:hAnsiTheme="minorHAnsi" w:cstheme="minorHAnsi"/>
        </w:rPr>
      </w:pPr>
      <w:r w:rsidRPr="00913788">
        <w:rPr>
          <w:rFonts w:asciiTheme="minorHAnsi" w:hAnsiTheme="minorHAnsi" w:cstheme="minorHAnsi"/>
        </w:rPr>
        <w:t xml:space="preserve">The Program </w:t>
      </w:r>
      <w:r w:rsidR="009A6DD3" w:rsidRPr="00913788">
        <w:rPr>
          <w:rFonts w:asciiTheme="minorHAnsi" w:hAnsiTheme="minorHAnsi" w:cstheme="minorHAnsi"/>
        </w:rPr>
        <w:t>will contribute to the Victorian Government’s vision to create a Victoria where all Victorians experience equality and respect in all their relationships and live free from violence.</w:t>
      </w:r>
    </w:p>
    <w:p w14:paraId="3DE21026" w14:textId="77777777" w:rsidR="00BD5EC9" w:rsidRPr="00913788" w:rsidRDefault="00BD5EC9" w:rsidP="009A6DD3">
      <w:pPr>
        <w:spacing w:after="0"/>
        <w:rPr>
          <w:rFonts w:asciiTheme="minorHAnsi" w:hAnsiTheme="minorHAnsi" w:cstheme="minorHAnsi"/>
        </w:rPr>
      </w:pPr>
    </w:p>
    <w:p w14:paraId="5EAF35F4" w14:textId="2707446E" w:rsidR="00BD5EC9" w:rsidRPr="007259E7" w:rsidRDefault="00BD5EC9" w:rsidP="007259E7">
      <w:pPr>
        <w:pStyle w:val="Normalnospace"/>
        <w:spacing w:after="0"/>
        <w:rPr>
          <w:rFonts w:asciiTheme="minorHAnsi" w:hAnsiTheme="minorHAnsi" w:cstheme="minorHAnsi"/>
        </w:rPr>
      </w:pPr>
      <w:r w:rsidRPr="00913788">
        <w:rPr>
          <w:rFonts w:asciiTheme="minorHAnsi" w:hAnsiTheme="minorHAnsi" w:cstheme="minorHAnsi"/>
        </w:rPr>
        <w:t xml:space="preserve">The Program will provide funding to support innovative partnerships to address the drivers of </w:t>
      </w:r>
      <w:r w:rsidR="00AF27C9">
        <w:rPr>
          <w:rFonts w:asciiTheme="minorHAnsi" w:hAnsiTheme="minorHAnsi" w:cstheme="minorHAnsi"/>
        </w:rPr>
        <w:t xml:space="preserve">family violence and </w:t>
      </w:r>
      <w:r w:rsidRPr="00913788">
        <w:rPr>
          <w:rFonts w:asciiTheme="minorHAnsi" w:hAnsiTheme="minorHAnsi" w:cstheme="minorHAnsi"/>
        </w:rPr>
        <w:t xml:space="preserve">violence </w:t>
      </w:r>
      <w:r w:rsidR="00922973">
        <w:rPr>
          <w:rFonts w:asciiTheme="minorHAnsi" w:hAnsiTheme="minorHAnsi" w:cstheme="minorHAnsi"/>
        </w:rPr>
        <w:t xml:space="preserve">against women </w:t>
      </w:r>
      <w:r w:rsidRPr="00913788">
        <w:rPr>
          <w:rFonts w:asciiTheme="minorHAnsi" w:hAnsiTheme="minorHAnsi" w:cstheme="minorHAnsi"/>
        </w:rPr>
        <w:t xml:space="preserve">in their community through a range of approaches, underpinned by the </w:t>
      </w:r>
      <w:hyperlink r:id="rId24" w:history="1">
        <w:r w:rsidRPr="007A65CD">
          <w:rPr>
            <w:rStyle w:val="Hyperlink"/>
            <w:rFonts w:asciiTheme="minorHAnsi" w:hAnsiTheme="minorHAnsi" w:cstheme="minorHAnsi"/>
          </w:rPr>
          <w:t>Prevention in Sport Guidelines</w:t>
        </w:r>
      </w:hyperlink>
      <w:r w:rsidRPr="008E57AC">
        <w:rPr>
          <w:rFonts w:asciiTheme="minorHAnsi" w:hAnsiTheme="minorHAnsi" w:cstheme="minorHAnsi"/>
          <w:i/>
          <w:iCs/>
        </w:rPr>
        <w:t>.</w:t>
      </w:r>
      <w:r w:rsidR="00AF27C9">
        <w:rPr>
          <w:rFonts w:asciiTheme="minorHAnsi" w:hAnsiTheme="minorHAnsi" w:cstheme="minorHAnsi"/>
          <w:i/>
          <w:iCs/>
        </w:rPr>
        <w:t xml:space="preserve"> </w:t>
      </w:r>
      <w:r w:rsidR="00AF27C9">
        <w:rPr>
          <w:rFonts w:asciiTheme="minorHAnsi" w:hAnsiTheme="minorHAnsi" w:cstheme="minorHAnsi"/>
        </w:rPr>
        <w:t xml:space="preserve">This includes </w:t>
      </w:r>
      <w:r w:rsidR="00F30B39">
        <w:rPr>
          <w:rFonts w:asciiTheme="minorHAnsi" w:hAnsiTheme="minorHAnsi" w:cstheme="minorHAnsi"/>
        </w:rPr>
        <w:t xml:space="preserve">addressing the </w:t>
      </w:r>
      <w:r w:rsidR="00F30B39" w:rsidRPr="00F30B39">
        <w:rPr>
          <w:rFonts w:asciiTheme="minorHAnsi" w:hAnsiTheme="minorHAnsi" w:cstheme="minorHAnsi"/>
        </w:rPr>
        <w:t>drivers of sexual violence in young people, and the delivery of youth-focused programs</w:t>
      </w:r>
      <w:r w:rsidR="00F30B39">
        <w:rPr>
          <w:rFonts w:asciiTheme="minorHAnsi" w:hAnsiTheme="minorHAnsi" w:cstheme="minorHAnsi"/>
        </w:rPr>
        <w:t xml:space="preserve"> </w:t>
      </w:r>
      <w:r w:rsidR="00F30B39" w:rsidRPr="00F30B39">
        <w:rPr>
          <w:rFonts w:asciiTheme="minorHAnsi" w:hAnsiTheme="minorHAnsi" w:cstheme="minorHAnsi"/>
        </w:rPr>
        <w:t>that promote healthy relationships and community understanding of family violence.</w:t>
      </w:r>
    </w:p>
    <w:p w14:paraId="02B5B17A" w14:textId="77777777" w:rsidR="00BD5EC9" w:rsidRPr="00913788" w:rsidRDefault="00BD5EC9" w:rsidP="00BD5EC9">
      <w:pPr>
        <w:pStyle w:val="Normalnospace"/>
        <w:spacing w:after="0" w:line="240" w:lineRule="auto"/>
        <w:rPr>
          <w:rFonts w:asciiTheme="minorHAnsi" w:hAnsiTheme="minorHAnsi" w:cstheme="minorHAnsi"/>
          <w:i/>
          <w:iCs/>
        </w:rPr>
      </w:pPr>
    </w:p>
    <w:p w14:paraId="0F665503" w14:textId="0A1A3E48" w:rsidR="00BD5EC9" w:rsidRPr="00913788" w:rsidRDefault="00BD5EC9" w:rsidP="00BD5EC9">
      <w:pPr>
        <w:pStyle w:val="DHHSbody"/>
        <w:spacing w:after="0" w:line="240" w:lineRule="auto"/>
        <w:rPr>
          <w:rFonts w:asciiTheme="minorHAnsi" w:eastAsia="Times New Roman" w:hAnsiTheme="minorHAnsi" w:cstheme="minorHAnsi"/>
          <w:sz w:val="20"/>
          <w:lang w:eastAsia="en-AU"/>
        </w:rPr>
      </w:pPr>
      <w:r w:rsidRPr="00913788">
        <w:rPr>
          <w:rFonts w:asciiTheme="minorHAnsi" w:eastAsia="Times New Roman" w:hAnsiTheme="minorHAnsi" w:cstheme="minorHAnsi"/>
          <w:sz w:val="20"/>
          <w:lang w:eastAsia="en-AU"/>
        </w:rPr>
        <w:t>The Prevention in Sport Guidelines were developed</w:t>
      </w:r>
      <w:r w:rsidR="00922973">
        <w:rPr>
          <w:rFonts w:asciiTheme="minorHAnsi" w:eastAsia="Times New Roman" w:hAnsiTheme="minorHAnsi" w:cstheme="minorHAnsi"/>
          <w:sz w:val="20"/>
          <w:lang w:eastAsia="en-AU"/>
        </w:rPr>
        <w:t xml:space="preserve"> in 2021</w:t>
      </w:r>
      <w:r w:rsidRPr="00913788">
        <w:rPr>
          <w:rFonts w:asciiTheme="minorHAnsi" w:eastAsia="Times New Roman" w:hAnsiTheme="minorHAnsi" w:cstheme="minorHAnsi"/>
          <w:sz w:val="20"/>
          <w:lang w:eastAsia="en-AU"/>
        </w:rPr>
        <w:t xml:space="preserve"> to support any organisation working in community sport settings to design and deliver primary prevention activity. </w:t>
      </w:r>
    </w:p>
    <w:p w14:paraId="63D816B4" w14:textId="77777777" w:rsidR="00BD5EC9" w:rsidRPr="00913788" w:rsidRDefault="00BD5EC9" w:rsidP="00BD5EC9">
      <w:pPr>
        <w:pStyle w:val="Normalnospace"/>
        <w:spacing w:after="0" w:line="240" w:lineRule="auto"/>
        <w:rPr>
          <w:rFonts w:asciiTheme="minorHAnsi" w:hAnsiTheme="minorHAnsi" w:cstheme="minorHAnsi"/>
        </w:rPr>
      </w:pPr>
    </w:p>
    <w:p w14:paraId="73EBD439" w14:textId="0F57A74C" w:rsidR="00BD5EC9" w:rsidRPr="00913788" w:rsidRDefault="00BD5EC9" w:rsidP="00BD5EC9">
      <w:pPr>
        <w:autoSpaceDE w:val="0"/>
        <w:autoSpaceDN w:val="0"/>
        <w:adjustRightInd w:val="0"/>
        <w:spacing w:after="0"/>
        <w:rPr>
          <w:rFonts w:asciiTheme="minorHAnsi" w:hAnsiTheme="minorHAnsi" w:cstheme="minorHAnsi"/>
        </w:rPr>
      </w:pPr>
      <w:r w:rsidRPr="00913788">
        <w:rPr>
          <w:rFonts w:asciiTheme="minorHAnsi" w:hAnsiTheme="minorHAnsi" w:cstheme="minorHAnsi"/>
        </w:rPr>
        <w:t xml:space="preserve">Taking a strengths-based community approach, the intent of the Program is to support and enable new and existing partnerships (of at least three organisations) in the community to plan and coordinate tailored prevention activity in community sport to challenge and change the gendered social norms, systems, structures and practices </w:t>
      </w:r>
      <w:r w:rsidR="008C2A4F">
        <w:rPr>
          <w:rFonts w:asciiTheme="minorHAnsi" w:hAnsiTheme="minorHAnsi" w:cstheme="minorHAnsi"/>
        </w:rPr>
        <w:t xml:space="preserve">that drive violence, </w:t>
      </w:r>
      <w:r w:rsidR="00E33FB3">
        <w:rPr>
          <w:rFonts w:asciiTheme="minorHAnsi" w:hAnsiTheme="minorHAnsi" w:cstheme="minorHAnsi"/>
        </w:rPr>
        <w:t>often witnessed</w:t>
      </w:r>
      <w:r w:rsidRPr="00913788">
        <w:rPr>
          <w:rFonts w:asciiTheme="minorHAnsi" w:hAnsiTheme="minorHAnsi" w:cstheme="minorHAnsi"/>
        </w:rPr>
        <w:t xml:space="preserve"> in sport settings.</w:t>
      </w:r>
    </w:p>
    <w:p w14:paraId="1F7087FE" w14:textId="77777777" w:rsidR="00BD5EC9" w:rsidRPr="00913788" w:rsidRDefault="00BD5EC9" w:rsidP="009A6DD3">
      <w:pPr>
        <w:spacing w:after="0"/>
        <w:rPr>
          <w:rFonts w:asciiTheme="minorHAnsi" w:hAnsiTheme="minorHAnsi" w:cstheme="minorHAnsi"/>
        </w:rPr>
      </w:pPr>
    </w:p>
    <w:p w14:paraId="24A60F00" w14:textId="77777777" w:rsidR="009A6DD3" w:rsidRPr="00913788" w:rsidRDefault="009A6DD3" w:rsidP="009A6DD3">
      <w:pPr>
        <w:pStyle w:val="DHHSbody"/>
        <w:spacing w:after="0" w:line="240" w:lineRule="auto"/>
        <w:rPr>
          <w:rFonts w:asciiTheme="minorHAnsi" w:eastAsia="Times New Roman" w:hAnsiTheme="minorHAnsi" w:cstheme="minorHAnsi"/>
          <w:sz w:val="20"/>
          <w:lang w:eastAsia="en-AU"/>
        </w:rPr>
      </w:pPr>
    </w:p>
    <w:p w14:paraId="6291DEAE" w14:textId="231024B0" w:rsidR="009A6DD3" w:rsidRDefault="009A6DD3" w:rsidP="009A6DD3">
      <w:pPr>
        <w:pStyle w:val="Normalnospace"/>
        <w:spacing w:after="0" w:line="240" w:lineRule="auto"/>
        <w:rPr>
          <w:rFonts w:asciiTheme="minorHAnsi" w:hAnsiTheme="minorHAnsi" w:cstheme="minorHAnsi"/>
        </w:rPr>
      </w:pPr>
      <w:r w:rsidRPr="00913788">
        <w:rPr>
          <w:rFonts w:asciiTheme="minorHAnsi" w:hAnsiTheme="minorHAnsi" w:cstheme="minorHAnsi"/>
        </w:rPr>
        <w:t>The Program is a partnership between:</w:t>
      </w:r>
    </w:p>
    <w:p w14:paraId="13C57AA8" w14:textId="77777777" w:rsidR="00E33FB3" w:rsidRPr="00913788" w:rsidRDefault="00E33FB3" w:rsidP="009A6DD3">
      <w:pPr>
        <w:pStyle w:val="Normalnospace"/>
        <w:spacing w:after="0" w:line="240" w:lineRule="auto"/>
        <w:rPr>
          <w:rFonts w:asciiTheme="minorHAnsi" w:hAnsiTheme="minorHAnsi" w:cstheme="minorHAnsi"/>
        </w:rPr>
      </w:pPr>
    </w:p>
    <w:p w14:paraId="11189CCB" w14:textId="288CC6BA" w:rsidR="009A6DD3" w:rsidRPr="00913788" w:rsidRDefault="009A6DD3" w:rsidP="001A4D02">
      <w:pPr>
        <w:pStyle w:val="Normalnospace"/>
        <w:numPr>
          <w:ilvl w:val="0"/>
          <w:numId w:val="17"/>
        </w:numPr>
        <w:spacing w:after="0" w:line="240" w:lineRule="auto"/>
        <w:ind w:left="1134"/>
        <w:rPr>
          <w:rFonts w:asciiTheme="minorHAnsi" w:hAnsiTheme="minorHAnsi" w:cstheme="minorHAnsi"/>
        </w:rPr>
      </w:pPr>
      <w:r w:rsidRPr="00913788">
        <w:rPr>
          <w:rFonts w:asciiTheme="minorHAnsi" w:hAnsiTheme="minorHAnsi" w:cstheme="minorHAnsi"/>
        </w:rPr>
        <w:t>Sport and Recreation Victoria (SRV) in the Department of Jobs, Precincts and Regions (DJPR)</w:t>
      </w:r>
      <w:r w:rsidR="001B7FD1">
        <w:rPr>
          <w:rFonts w:asciiTheme="minorHAnsi" w:hAnsiTheme="minorHAnsi" w:cstheme="minorHAnsi"/>
        </w:rPr>
        <w:t>;</w:t>
      </w:r>
      <w:r w:rsidR="009528CB">
        <w:rPr>
          <w:rFonts w:asciiTheme="minorHAnsi" w:hAnsiTheme="minorHAnsi" w:cstheme="minorHAnsi"/>
        </w:rPr>
        <w:t xml:space="preserve"> and </w:t>
      </w:r>
    </w:p>
    <w:p w14:paraId="435DA254" w14:textId="44A19280" w:rsidR="00D33C9C" w:rsidRPr="00A0519A" w:rsidRDefault="009A6DD3" w:rsidP="001A4D02">
      <w:pPr>
        <w:pStyle w:val="Normalnospace"/>
        <w:numPr>
          <w:ilvl w:val="0"/>
          <w:numId w:val="17"/>
        </w:numPr>
        <w:spacing w:after="0" w:line="240" w:lineRule="auto"/>
        <w:ind w:left="1134"/>
        <w:rPr>
          <w:rFonts w:asciiTheme="minorHAnsi" w:hAnsiTheme="minorHAnsi" w:cstheme="minorHAnsi"/>
        </w:rPr>
      </w:pPr>
      <w:r w:rsidRPr="00913788">
        <w:rPr>
          <w:rFonts w:asciiTheme="minorHAnsi" w:hAnsiTheme="minorHAnsi" w:cstheme="minorHAnsi"/>
        </w:rPr>
        <w:t>Office for Prevention of Family Violence and Coordination (OPFVC) in the Department of Families, Fairness and Housing (DFFH)</w:t>
      </w:r>
      <w:r w:rsidR="009528CB">
        <w:rPr>
          <w:rFonts w:asciiTheme="minorHAnsi" w:hAnsiTheme="minorHAnsi" w:cstheme="minorHAnsi"/>
        </w:rPr>
        <w:t>.</w:t>
      </w:r>
    </w:p>
    <w:p w14:paraId="0198201B" w14:textId="4C2C00A1" w:rsidR="00543FA8" w:rsidRPr="00913788" w:rsidRDefault="00543FA8" w:rsidP="00543FA8">
      <w:pPr>
        <w:pStyle w:val="Heading2"/>
        <w:ind w:left="1134" w:hanging="567"/>
        <w:rPr>
          <w:rFonts w:asciiTheme="minorHAnsi" w:hAnsiTheme="minorHAnsi" w:cstheme="minorHAnsi"/>
        </w:rPr>
      </w:pPr>
      <w:bookmarkStart w:id="10" w:name="_Toc69127776"/>
      <w:bookmarkStart w:id="11" w:name="_Toc94777637"/>
      <w:bookmarkEnd w:id="8"/>
      <w:r w:rsidRPr="00913788">
        <w:rPr>
          <w:rFonts w:asciiTheme="minorHAnsi" w:hAnsiTheme="minorHAnsi" w:cstheme="minorHAnsi"/>
        </w:rPr>
        <w:t>Program Objectives</w:t>
      </w:r>
      <w:bookmarkEnd w:id="10"/>
      <w:bookmarkEnd w:id="11"/>
    </w:p>
    <w:p w14:paraId="441460C8" w14:textId="21F0E29A" w:rsidR="00543FA8" w:rsidRPr="00913788" w:rsidRDefault="00543FA8" w:rsidP="00543FA8">
      <w:pPr>
        <w:pStyle w:val="Normalnospace"/>
        <w:spacing w:before="120"/>
        <w:rPr>
          <w:rFonts w:asciiTheme="minorHAnsi" w:hAnsiTheme="minorHAnsi" w:cstheme="minorHAnsi"/>
        </w:rPr>
      </w:pPr>
      <w:r w:rsidRPr="00913788">
        <w:rPr>
          <w:rFonts w:asciiTheme="minorHAnsi" w:hAnsiTheme="minorHAnsi" w:cstheme="minorHAnsi"/>
        </w:rPr>
        <w:t>The objectives of the Program are to:</w:t>
      </w:r>
    </w:p>
    <w:p w14:paraId="7CACEEB4" w14:textId="31E41516" w:rsidR="0052678F" w:rsidRPr="00913788" w:rsidRDefault="0052678F" w:rsidP="00494E9C">
      <w:pPr>
        <w:pStyle w:val="Normalnospace"/>
        <w:numPr>
          <w:ilvl w:val="0"/>
          <w:numId w:val="12"/>
        </w:numPr>
        <w:spacing w:before="120"/>
        <w:rPr>
          <w:rFonts w:asciiTheme="minorHAnsi" w:hAnsiTheme="minorHAnsi" w:cstheme="minorHAnsi"/>
        </w:rPr>
      </w:pPr>
      <w:r w:rsidRPr="00913788">
        <w:rPr>
          <w:rFonts w:asciiTheme="minorHAnsi" w:hAnsiTheme="minorHAnsi" w:cstheme="minorHAnsi"/>
        </w:rPr>
        <w:t>Support the community sport and recreation sector</w:t>
      </w:r>
      <w:r w:rsidR="00545C82" w:rsidRPr="00913788">
        <w:rPr>
          <w:rFonts w:asciiTheme="minorHAnsi" w:hAnsiTheme="minorHAnsi" w:cstheme="minorHAnsi"/>
        </w:rPr>
        <w:t xml:space="preserve"> </w:t>
      </w:r>
      <w:r w:rsidR="003D4E22" w:rsidRPr="00913788">
        <w:rPr>
          <w:rFonts w:asciiTheme="minorHAnsi" w:hAnsiTheme="minorHAnsi" w:cstheme="minorHAnsi"/>
        </w:rPr>
        <w:t>to address</w:t>
      </w:r>
      <w:r w:rsidR="00545C82" w:rsidRPr="00913788">
        <w:rPr>
          <w:rFonts w:asciiTheme="minorHAnsi" w:hAnsiTheme="minorHAnsi" w:cstheme="minorHAnsi"/>
        </w:rPr>
        <w:t xml:space="preserve"> the gendered drivers </w:t>
      </w:r>
      <w:r w:rsidR="003D4E22" w:rsidRPr="00913788">
        <w:rPr>
          <w:rFonts w:asciiTheme="minorHAnsi" w:hAnsiTheme="minorHAnsi" w:cstheme="minorHAnsi"/>
        </w:rPr>
        <w:t xml:space="preserve">of </w:t>
      </w:r>
      <w:r w:rsidR="007259E7">
        <w:rPr>
          <w:rFonts w:asciiTheme="minorHAnsi" w:hAnsiTheme="minorHAnsi" w:cstheme="minorHAnsi"/>
        </w:rPr>
        <w:t xml:space="preserve">family violence, </w:t>
      </w:r>
      <w:r w:rsidR="009A3852" w:rsidRPr="00913788">
        <w:rPr>
          <w:rFonts w:asciiTheme="minorHAnsi" w:hAnsiTheme="minorHAnsi" w:cstheme="minorHAnsi"/>
        </w:rPr>
        <w:t xml:space="preserve">violence against women </w:t>
      </w:r>
      <w:r w:rsidR="007259E7">
        <w:rPr>
          <w:rFonts w:asciiTheme="minorHAnsi" w:hAnsiTheme="minorHAnsi" w:cstheme="minorHAnsi"/>
        </w:rPr>
        <w:t xml:space="preserve">and sexual violence </w:t>
      </w:r>
      <w:r w:rsidR="00545C82" w:rsidRPr="00913788">
        <w:rPr>
          <w:rFonts w:asciiTheme="minorHAnsi" w:hAnsiTheme="minorHAnsi" w:cstheme="minorHAnsi"/>
        </w:rPr>
        <w:t>and promote positive attitudes, behaviours and culture change in sport settings</w:t>
      </w:r>
      <w:r w:rsidR="00D60925" w:rsidRPr="00913788">
        <w:rPr>
          <w:rFonts w:asciiTheme="minorHAnsi" w:hAnsiTheme="minorHAnsi" w:cstheme="minorHAnsi"/>
        </w:rPr>
        <w:t xml:space="preserve">, including </w:t>
      </w:r>
      <w:r w:rsidR="001B7FD1">
        <w:rPr>
          <w:rFonts w:asciiTheme="minorHAnsi" w:hAnsiTheme="minorHAnsi" w:cstheme="minorHAnsi"/>
        </w:rPr>
        <w:t xml:space="preserve">in </w:t>
      </w:r>
      <w:r w:rsidR="00D60925" w:rsidRPr="00913788">
        <w:rPr>
          <w:rFonts w:asciiTheme="minorHAnsi" w:hAnsiTheme="minorHAnsi" w:cstheme="minorHAnsi"/>
        </w:rPr>
        <w:t>regional Victoria</w:t>
      </w:r>
    </w:p>
    <w:p w14:paraId="082BAAE7" w14:textId="50A3E8A3" w:rsidR="00A81173" w:rsidRPr="00913788" w:rsidRDefault="00A200FE" w:rsidP="00494E9C">
      <w:pPr>
        <w:pStyle w:val="Normalnospace"/>
        <w:numPr>
          <w:ilvl w:val="0"/>
          <w:numId w:val="12"/>
        </w:numPr>
        <w:spacing w:before="120"/>
        <w:rPr>
          <w:rFonts w:asciiTheme="minorHAnsi" w:eastAsia="Calibri" w:hAnsiTheme="minorHAnsi" w:cstheme="minorHAnsi"/>
        </w:rPr>
      </w:pPr>
      <w:r w:rsidRPr="00913788">
        <w:rPr>
          <w:rFonts w:asciiTheme="minorHAnsi" w:hAnsiTheme="minorHAnsi" w:cstheme="minorHAnsi"/>
        </w:rPr>
        <w:t>E</w:t>
      </w:r>
      <w:r w:rsidR="00E20FD5" w:rsidRPr="00913788">
        <w:rPr>
          <w:rFonts w:asciiTheme="minorHAnsi" w:hAnsiTheme="minorHAnsi" w:cstheme="minorHAnsi"/>
        </w:rPr>
        <w:t>stablish</w:t>
      </w:r>
      <w:r w:rsidR="001069CD" w:rsidRPr="00913788">
        <w:rPr>
          <w:rFonts w:asciiTheme="minorHAnsi" w:hAnsiTheme="minorHAnsi" w:cstheme="minorHAnsi"/>
        </w:rPr>
        <w:t xml:space="preserve"> </w:t>
      </w:r>
      <w:r w:rsidR="003E6DE1" w:rsidRPr="00913788">
        <w:rPr>
          <w:rFonts w:asciiTheme="minorHAnsi" w:hAnsiTheme="minorHAnsi" w:cstheme="minorHAnsi"/>
        </w:rPr>
        <w:t>and/or strengthen</w:t>
      </w:r>
      <w:r w:rsidR="00352040" w:rsidRPr="00913788">
        <w:rPr>
          <w:rFonts w:asciiTheme="minorHAnsi" w:hAnsiTheme="minorHAnsi" w:cstheme="minorHAnsi"/>
        </w:rPr>
        <w:t xml:space="preserve"> </w:t>
      </w:r>
      <w:r w:rsidR="0052678F" w:rsidRPr="00913788">
        <w:rPr>
          <w:rFonts w:asciiTheme="minorHAnsi" w:hAnsiTheme="minorHAnsi" w:cstheme="minorHAnsi"/>
        </w:rPr>
        <w:t xml:space="preserve">networks and partnerships </w:t>
      </w:r>
      <w:r w:rsidR="00584F25" w:rsidRPr="00913788">
        <w:rPr>
          <w:rFonts w:asciiTheme="minorHAnsi" w:hAnsiTheme="minorHAnsi" w:cstheme="minorHAnsi"/>
        </w:rPr>
        <w:t>between the sport sector</w:t>
      </w:r>
      <w:r w:rsidR="00E91C56">
        <w:rPr>
          <w:rFonts w:asciiTheme="minorHAnsi" w:hAnsiTheme="minorHAnsi" w:cstheme="minorHAnsi"/>
        </w:rPr>
        <w:t>, community organisation</w:t>
      </w:r>
      <w:r w:rsidR="00A81173" w:rsidRPr="00913788">
        <w:rPr>
          <w:rFonts w:asciiTheme="minorHAnsi" w:hAnsiTheme="minorHAnsi" w:cstheme="minorHAnsi"/>
        </w:rPr>
        <w:t xml:space="preserve"> and</w:t>
      </w:r>
      <w:r w:rsidR="00E91C56">
        <w:rPr>
          <w:rFonts w:asciiTheme="minorHAnsi" w:hAnsiTheme="minorHAnsi" w:cstheme="minorHAnsi"/>
        </w:rPr>
        <w:t xml:space="preserve"> the primary prevention sector</w:t>
      </w:r>
      <w:r w:rsidR="00BC42D8" w:rsidRPr="00913788">
        <w:rPr>
          <w:rFonts w:asciiTheme="minorHAnsi" w:hAnsiTheme="minorHAnsi" w:cstheme="minorHAnsi"/>
        </w:rPr>
        <w:t>,</w:t>
      </w:r>
      <w:r w:rsidR="0052678F" w:rsidRPr="00913788" w:rsidDel="00BC42D8">
        <w:rPr>
          <w:rFonts w:asciiTheme="minorHAnsi" w:hAnsiTheme="minorHAnsi" w:cstheme="minorHAnsi"/>
        </w:rPr>
        <w:t xml:space="preserve"> </w:t>
      </w:r>
      <w:r w:rsidR="0052678F" w:rsidRPr="00913788">
        <w:rPr>
          <w:rFonts w:asciiTheme="minorHAnsi" w:hAnsiTheme="minorHAnsi" w:cstheme="minorHAnsi"/>
        </w:rPr>
        <w:t>ensur</w:t>
      </w:r>
      <w:r w:rsidR="00A81173" w:rsidRPr="00913788">
        <w:rPr>
          <w:rFonts w:asciiTheme="minorHAnsi" w:hAnsiTheme="minorHAnsi" w:cstheme="minorHAnsi"/>
        </w:rPr>
        <w:t>ing</w:t>
      </w:r>
      <w:r w:rsidR="0052678F" w:rsidRPr="00913788">
        <w:rPr>
          <w:rFonts w:asciiTheme="minorHAnsi" w:hAnsiTheme="minorHAnsi" w:cstheme="minorHAnsi"/>
        </w:rPr>
        <w:t xml:space="preserve"> we are </w:t>
      </w:r>
      <w:r w:rsidR="00A81173" w:rsidRPr="00913788">
        <w:rPr>
          <w:rFonts w:asciiTheme="minorHAnsi" w:hAnsiTheme="minorHAnsi" w:cstheme="minorHAnsi"/>
        </w:rPr>
        <w:t xml:space="preserve">taking a whole-of-community approach to </w:t>
      </w:r>
      <w:r w:rsidR="0052678F" w:rsidRPr="00913788">
        <w:rPr>
          <w:rFonts w:asciiTheme="minorHAnsi" w:hAnsiTheme="minorHAnsi" w:cstheme="minorHAnsi"/>
        </w:rPr>
        <w:t>address</w:t>
      </w:r>
      <w:r w:rsidR="00A81173" w:rsidRPr="00913788">
        <w:rPr>
          <w:rFonts w:asciiTheme="minorHAnsi" w:hAnsiTheme="minorHAnsi" w:cstheme="minorHAnsi"/>
        </w:rPr>
        <w:t>ing</w:t>
      </w:r>
      <w:r w:rsidR="0052678F" w:rsidRPr="00913788">
        <w:rPr>
          <w:rFonts w:asciiTheme="minorHAnsi" w:hAnsiTheme="minorHAnsi" w:cstheme="minorHAnsi"/>
        </w:rPr>
        <w:t xml:space="preserve"> violence against women</w:t>
      </w:r>
    </w:p>
    <w:p w14:paraId="6891D636" w14:textId="46398288" w:rsidR="00E54F28" w:rsidRPr="00913788" w:rsidRDefault="00671466">
      <w:pPr>
        <w:pStyle w:val="Normalnospace"/>
        <w:numPr>
          <w:ilvl w:val="0"/>
          <w:numId w:val="12"/>
        </w:numPr>
        <w:spacing w:before="120"/>
        <w:rPr>
          <w:rFonts w:asciiTheme="minorHAnsi" w:hAnsiTheme="minorHAnsi" w:cstheme="minorHAnsi"/>
        </w:rPr>
      </w:pPr>
      <w:r w:rsidRPr="00913788">
        <w:rPr>
          <w:rFonts w:asciiTheme="minorHAnsi" w:hAnsiTheme="minorHAnsi" w:cstheme="minorHAnsi"/>
        </w:rPr>
        <w:t xml:space="preserve">Drive </w:t>
      </w:r>
      <w:r w:rsidR="00165DD0" w:rsidRPr="00913788">
        <w:rPr>
          <w:rFonts w:asciiTheme="minorHAnsi" w:hAnsiTheme="minorHAnsi" w:cstheme="minorHAnsi"/>
        </w:rPr>
        <w:t xml:space="preserve">the development of </w:t>
      </w:r>
      <w:r w:rsidR="005F3724">
        <w:rPr>
          <w:rFonts w:asciiTheme="minorHAnsi" w:hAnsiTheme="minorHAnsi" w:cstheme="minorHAnsi"/>
        </w:rPr>
        <w:t>primary prevention</w:t>
      </w:r>
      <w:r w:rsidRPr="00913788">
        <w:rPr>
          <w:rFonts w:asciiTheme="minorHAnsi" w:hAnsiTheme="minorHAnsi" w:cstheme="minorHAnsi"/>
        </w:rPr>
        <w:t xml:space="preserve"> initiatives </w:t>
      </w:r>
      <w:r w:rsidR="005D6D30" w:rsidRPr="00913788">
        <w:rPr>
          <w:rFonts w:asciiTheme="minorHAnsi" w:hAnsiTheme="minorHAnsi" w:cstheme="minorHAnsi"/>
        </w:rPr>
        <w:t>within</w:t>
      </w:r>
      <w:r w:rsidR="00D07649" w:rsidRPr="00913788">
        <w:rPr>
          <w:rFonts w:asciiTheme="minorHAnsi" w:hAnsiTheme="minorHAnsi" w:cstheme="minorHAnsi"/>
        </w:rPr>
        <w:t xml:space="preserve"> the</w:t>
      </w:r>
      <w:r w:rsidRPr="00913788">
        <w:rPr>
          <w:rFonts w:asciiTheme="minorHAnsi" w:hAnsiTheme="minorHAnsi" w:cstheme="minorHAnsi"/>
        </w:rPr>
        <w:t xml:space="preserve"> community sports </w:t>
      </w:r>
      <w:r w:rsidR="00D07649" w:rsidRPr="00913788">
        <w:rPr>
          <w:rFonts w:asciiTheme="minorHAnsi" w:hAnsiTheme="minorHAnsi" w:cstheme="minorHAnsi"/>
        </w:rPr>
        <w:t xml:space="preserve">sector </w:t>
      </w:r>
      <w:r w:rsidRPr="00913788">
        <w:rPr>
          <w:rFonts w:asciiTheme="minorHAnsi" w:hAnsiTheme="minorHAnsi" w:cstheme="minorHAnsi"/>
        </w:rPr>
        <w:t>as aligned with the Prevention in Sport Guidelines</w:t>
      </w:r>
      <w:r w:rsidR="00C75205">
        <w:rPr>
          <w:rFonts w:asciiTheme="minorHAnsi" w:hAnsiTheme="minorHAnsi" w:cstheme="minorHAnsi"/>
        </w:rPr>
        <w:t xml:space="preserve"> and best practice prevention </w:t>
      </w:r>
      <w:r w:rsidR="00FD369F">
        <w:rPr>
          <w:rFonts w:asciiTheme="minorHAnsi" w:hAnsiTheme="minorHAnsi" w:cstheme="minorHAnsi"/>
        </w:rPr>
        <w:t>activity in sports settings</w:t>
      </w:r>
      <w:bookmarkStart w:id="12" w:name="_Toc69127777"/>
    </w:p>
    <w:p w14:paraId="2F3A2B69" w14:textId="3846EA1A" w:rsidR="00135BE2" w:rsidRPr="00A0519A" w:rsidRDefault="00936CA5" w:rsidP="00135BE2">
      <w:pPr>
        <w:pStyle w:val="Normalnospace"/>
        <w:numPr>
          <w:ilvl w:val="0"/>
          <w:numId w:val="12"/>
        </w:numPr>
        <w:spacing w:before="120"/>
        <w:rPr>
          <w:rFonts w:asciiTheme="minorHAnsi" w:hAnsiTheme="minorHAnsi" w:cstheme="minorHAnsi"/>
        </w:rPr>
      </w:pPr>
      <w:r w:rsidRPr="00913788">
        <w:rPr>
          <w:rFonts w:asciiTheme="minorHAnsi" w:hAnsiTheme="minorHAnsi" w:cstheme="minorHAnsi"/>
        </w:rPr>
        <w:t>Test the effectiveness of the Prevention in Sport Guidelines as a tool in supporting the sport sector with preventing violence against women.</w:t>
      </w:r>
      <w:bookmarkStart w:id="13" w:name="_Toc69127778"/>
      <w:bookmarkEnd w:id="12"/>
    </w:p>
    <w:p w14:paraId="7335E88A" w14:textId="61DC78A2" w:rsidR="00F55178" w:rsidRPr="00913788" w:rsidRDefault="00F55178" w:rsidP="00F55178">
      <w:pPr>
        <w:pStyle w:val="Heading2"/>
        <w:ind w:left="1134"/>
      </w:pPr>
      <w:bookmarkStart w:id="14" w:name="_Toc94777638"/>
      <w:r w:rsidRPr="00913788">
        <w:t>Program Outcomes</w:t>
      </w:r>
      <w:bookmarkEnd w:id="14"/>
    </w:p>
    <w:p w14:paraId="091A8EB8" w14:textId="317EA36C" w:rsidR="001B7FD1" w:rsidRPr="001B7FD1" w:rsidRDefault="001B7FD1" w:rsidP="005E027D">
      <w:r>
        <w:t>The intended outcomes of the Program are that:</w:t>
      </w:r>
    </w:p>
    <w:p w14:paraId="5DC8870D" w14:textId="0B07E6B0" w:rsidR="003C2459" w:rsidRDefault="008F1D25" w:rsidP="002B2B0C">
      <w:pPr>
        <w:pStyle w:val="Normalnospace"/>
        <w:numPr>
          <w:ilvl w:val="0"/>
          <w:numId w:val="28"/>
        </w:numPr>
        <w:ind w:left="1134"/>
      </w:pPr>
      <w:r w:rsidRPr="00913788">
        <w:t>The community sport and recreation sector is committed to addressing violence against women in Victoria</w:t>
      </w:r>
    </w:p>
    <w:p w14:paraId="5E58A336" w14:textId="10F8213A" w:rsidR="00C1125C" w:rsidRPr="00913788" w:rsidRDefault="00C1125C" w:rsidP="002B2B0C">
      <w:pPr>
        <w:pStyle w:val="Normalnospace"/>
        <w:numPr>
          <w:ilvl w:val="0"/>
          <w:numId w:val="28"/>
        </w:numPr>
        <w:ind w:left="1134"/>
      </w:pPr>
      <w:r>
        <w:t xml:space="preserve">Increased knowledge and awareness of </w:t>
      </w:r>
      <w:r w:rsidR="004B4426">
        <w:t>community members</w:t>
      </w:r>
      <w:r>
        <w:t xml:space="preserve">, including young people, </w:t>
      </w:r>
      <w:r w:rsidR="004B4426">
        <w:t>involved</w:t>
      </w:r>
      <w:r>
        <w:t xml:space="preserve"> in</w:t>
      </w:r>
      <w:r w:rsidR="004B4426">
        <w:t xml:space="preserve"> community</w:t>
      </w:r>
      <w:r>
        <w:t xml:space="preserve"> sport of the drivers and impact of family violence, violence against women and sexual violence</w:t>
      </w:r>
    </w:p>
    <w:p w14:paraId="47B5C567" w14:textId="0E104AD9" w:rsidR="008F1D25" w:rsidRPr="00913788" w:rsidRDefault="006D0FA2" w:rsidP="002B2B0C">
      <w:pPr>
        <w:pStyle w:val="Normalnospace"/>
        <w:numPr>
          <w:ilvl w:val="0"/>
          <w:numId w:val="28"/>
        </w:numPr>
        <w:ind w:left="1134"/>
      </w:pPr>
      <w:r w:rsidRPr="00913788">
        <w:t>The community sport and recreation sector has strong networks and partnerships with primary prevention experts ensur</w:t>
      </w:r>
      <w:r w:rsidR="0035700D" w:rsidRPr="00913788">
        <w:t>ing</w:t>
      </w:r>
      <w:r w:rsidRPr="00913788">
        <w:t xml:space="preserve"> </w:t>
      </w:r>
      <w:r w:rsidR="00D60F87" w:rsidRPr="00913788">
        <w:t>that the sport sector</w:t>
      </w:r>
      <w:r w:rsidR="00DD16EA" w:rsidRPr="00913788">
        <w:t xml:space="preserve"> </w:t>
      </w:r>
      <w:r w:rsidR="005B1A75" w:rsidRPr="00913788">
        <w:t>is at</w:t>
      </w:r>
      <w:r w:rsidR="00DD16EA" w:rsidRPr="00913788">
        <w:t xml:space="preserve"> the forefront </w:t>
      </w:r>
      <w:r w:rsidR="005B1A75" w:rsidRPr="00913788">
        <w:t xml:space="preserve">of prevention of </w:t>
      </w:r>
      <w:r w:rsidRPr="00913788">
        <w:t>violence against women</w:t>
      </w:r>
    </w:p>
    <w:p w14:paraId="11AFEE77" w14:textId="3FEB552C" w:rsidR="00135BE2" w:rsidRPr="00913788" w:rsidRDefault="006D0FA2" w:rsidP="002B2B0C">
      <w:pPr>
        <w:pStyle w:val="Normalnospace"/>
        <w:numPr>
          <w:ilvl w:val="0"/>
          <w:numId w:val="28"/>
        </w:numPr>
        <w:ind w:left="1134"/>
      </w:pPr>
      <w:r w:rsidRPr="00913788">
        <w:t xml:space="preserve">Organisations have increased capacity to implement the </w:t>
      </w:r>
      <w:r w:rsidR="00135BE2" w:rsidRPr="00913788">
        <w:t xml:space="preserve">Prevention in Sport </w:t>
      </w:r>
      <w:r w:rsidRPr="00913788">
        <w:t xml:space="preserve">Guidelines and drive </w:t>
      </w:r>
      <w:r w:rsidR="00D94115" w:rsidRPr="00913788">
        <w:t xml:space="preserve">primary </w:t>
      </w:r>
      <w:r w:rsidRPr="00913788">
        <w:t>prevention</w:t>
      </w:r>
      <w:r w:rsidR="00D94115" w:rsidRPr="00913788">
        <w:t xml:space="preserve"> and gender equity</w:t>
      </w:r>
      <w:r w:rsidRPr="00913788">
        <w:t xml:space="preserve"> activities</w:t>
      </w:r>
      <w:r w:rsidR="00135BE2" w:rsidRPr="00913788">
        <w:t xml:space="preserve"> beyond the funded period</w:t>
      </w:r>
      <w:r w:rsidR="003912CF">
        <w:t>.</w:t>
      </w:r>
    </w:p>
    <w:p w14:paraId="432EB5F4" w14:textId="1989C34A" w:rsidR="003C2459" w:rsidRPr="00913788" w:rsidRDefault="003C2459" w:rsidP="00971B38">
      <w:pPr>
        <w:pStyle w:val="Heading2"/>
        <w:ind w:left="1134"/>
      </w:pPr>
      <w:bookmarkStart w:id="15" w:name="_Toc94777639"/>
      <w:r w:rsidRPr="00913788">
        <w:t>Program Delivery Dates</w:t>
      </w:r>
      <w:bookmarkEnd w:id="15"/>
    </w:p>
    <w:p w14:paraId="11FAF9CC" w14:textId="133D9E7D" w:rsidR="00971DD3" w:rsidRPr="00A0519A" w:rsidRDefault="00971DD3" w:rsidP="002B2B0C">
      <w:pPr>
        <w:ind w:left="1134"/>
        <w:rPr>
          <w:rFonts w:asciiTheme="minorHAnsi" w:hAnsiTheme="minorHAnsi" w:cstheme="minorHAnsi"/>
        </w:rPr>
      </w:pPr>
      <w:r w:rsidRPr="00913788">
        <w:rPr>
          <w:rFonts w:asciiTheme="minorHAnsi" w:hAnsiTheme="minorHAnsi" w:cstheme="minorHAnsi"/>
        </w:rPr>
        <w:t>June 2022 to May 2024</w:t>
      </w:r>
    </w:p>
    <w:p w14:paraId="7616A17E" w14:textId="77777777" w:rsidR="00543FA8" w:rsidRPr="00913788" w:rsidRDefault="00543FA8" w:rsidP="00543FA8">
      <w:pPr>
        <w:pStyle w:val="Heading1"/>
        <w:rPr>
          <w:rFonts w:asciiTheme="minorHAnsi" w:hAnsiTheme="minorHAnsi" w:cstheme="minorHAnsi"/>
        </w:rPr>
      </w:pPr>
      <w:bookmarkStart w:id="16" w:name="_Toc94777640"/>
      <w:r w:rsidRPr="00913788">
        <w:rPr>
          <w:rFonts w:asciiTheme="minorHAnsi" w:hAnsiTheme="minorHAnsi" w:cstheme="minorHAnsi"/>
        </w:rPr>
        <w:t>Available Funding</w:t>
      </w:r>
      <w:bookmarkEnd w:id="13"/>
      <w:bookmarkEnd w:id="16"/>
      <w:r w:rsidRPr="00913788">
        <w:rPr>
          <w:rFonts w:asciiTheme="minorHAnsi" w:hAnsiTheme="minorHAnsi" w:cstheme="minorHAnsi"/>
        </w:rPr>
        <w:t xml:space="preserve"> </w:t>
      </w:r>
    </w:p>
    <w:p w14:paraId="6AF13AC3" w14:textId="3F196BBA" w:rsidR="002B3840" w:rsidRPr="004F24E3" w:rsidRDefault="00D4374D" w:rsidP="004F24E3">
      <w:pPr>
        <w:pStyle w:val="Normalnospace"/>
      </w:pPr>
      <w:bookmarkStart w:id="17" w:name="_Toc69127780"/>
      <w:r w:rsidRPr="00913788">
        <w:t xml:space="preserve">The </w:t>
      </w:r>
      <w:r w:rsidRPr="004F24E3">
        <w:t>Program will adopt a partnership approach. Funding will be provided to a lead organisation, which must demonstrate partnerships with a minimum of two partner organisations</w:t>
      </w:r>
      <w:r w:rsidR="002B329B">
        <w:t xml:space="preserve"> (a minimum of three in total)</w:t>
      </w:r>
      <w:r w:rsidRPr="004F24E3">
        <w:t xml:space="preserve"> who are committed to delivering the Program. The partnership must include at least one </w:t>
      </w:r>
      <w:hyperlink r:id="rId25" w:history="1">
        <w:r w:rsidRPr="006A3C03">
          <w:rPr>
            <w:rStyle w:val="Hyperlink"/>
          </w:rPr>
          <w:t>sporting organisation</w:t>
        </w:r>
      </w:hyperlink>
      <w:r w:rsidRPr="004F24E3">
        <w:t>, league, club</w:t>
      </w:r>
      <w:r w:rsidR="005374A8">
        <w:t>, commission,</w:t>
      </w:r>
      <w:r w:rsidRPr="004F24E3">
        <w:t xml:space="preserve"> or association. </w:t>
      </w:r>
      <w:r w:rsidR="00E91C56" w:rsidRPr="00913788">
        <w:rPr>
          <w:rFonts w:asciiTheme="minorHAnsi" w:hAnsiTheme="minorHAnsi" w:cstheme="minorHAnsi"/>
        </w:rPr>
        <w:t xml:space="preserve">The sporting organisation </w:t>
      </w:r>
      <w:r w:rsidR="00625A10">
        <w:rPr>
          <w:rFonts w:asciiTheme="minorHAnsi" w:hAnsiTheme="minorHAnsi" w:cstheme="minorHAnsi"/>
        </w:rPr>
        <w:t>can be but</w:t>
      </w:r>
      <w:r w:rsidR="00E91C56" w:rsidRPr="00913788">
        <w:rPr>
          <w:rFonts w:asciiTheme="minorHAnsi" w:hAnsiTheme="minorHAnsi" w:cstheme="minorHAnsi"/>
        </w:rPr>
        <w:t xml:space="preserve"> is </w:t>
      </w:r>
      <w:r w:rsidR="00E91C56" w:rsidRPr="00913788">
        <w:rPr>
          <w:rFonts w:asciiTheme="minorHAnsi" w:hAnsiTheme="minorHAnsi" w:cstheme="minorHAnsi"/>
          <w:b/>
          <w:bCs/>
        </w:rPr>
        <w:t>not</w:t>
      </w:r>
      <w:r w:rsidR="00E91C56" w:rsidRPr="00913788">
        <w:rPr>
          <w:rFonts w:asciiTheme="minorHAnsi" w:hAnsiTheme="minorHAnsi" w:cstheme="minorHAnsi"/>
        </w:rPr>
        <w:t xml:space="preserve"> required to be the lead organisation.</w:t>
      </w:r>
      <w:r w:rsidR="00CA7B63">
        <w:rPr>
          <w:rFonts w:asciiTheme="minorHAnsi" w:hAnsiTheme="minorHAnsi" w:cstheme="minorHAnsi"/>
        </w:rPr>
        <w:t xml:space="preserve"> </w:t>
      </w:r>
    </w:p>
    <w:p w14:paraId="4FE77590" w14:textId="364D2035" w:rsidR="00486942" w:rsidRPr="002833D2" w:rsidRDefault="00F951DB" w:rsidP="002833D2">
      <w:pPr>
        <w:pStyle w:val="Normalnospace"/>
        <w:rPr>
          <w:b/>
        </w:rPr>
      </w:pPr>
      <w:r w:rsidRPr="004F24E3">
        <w:t>The Program offers</w:t>
      </w:r>
      <w:r w:rsidR="00FA1896" w:rsidRPr="004F24E3">
        <w:t xml:space="preserve"> two-year</w:t>
      </w:r>
      <w:r w:rsidRPr="004F24E3">
        <w:t xml:space="preserve"> funding of up to $</w:t>
      </w:r>
      <w:r w:rsidR="00F27719" w:rsidRPr="004F24E3">
        <w:t>2</w:t>
      </w:r>
      <w:r w:rsidRPr="004F24E3">
        <w:t xml:space="preserve">00,000 </w:t>
      </w:r>
      <w:r w:rsidR="00F27719" w:rsidRPr="004F24E3">
        <w:t>over two years</w:t>
      </w:r>
      <w:r w:rsidR="001519A2" w:rsidRPr="004F24E3">
        <w:t xml:space="preserve"> </w:t>
      </w:r>
      <w:r w:rsidR="00A35535" w:rsidRPr="004F24E3">
        <w:t xml:space="preserve">with funding </w:t>
      </w:r>
      <w:r w:rsidR="001E0977" w:rsidRPr="004F24E3">
        <w:t>allocated to</w:t>
      </w:r>
      <w:r w:rsidR="00A35535" w:rsidRPr="004F24E3">
        <w:t xml:space="preserve"> one lead organisation</w:t>
      </w:r>
      <w:r w:rsidR="007D17A2" w:rsidRPr="004F24E3">
        <w:t>.</w:t>
      </w:r>
      <w:r w:rsidR="00D10CA9" w:rsidRPr="004F24E3">
        <w:t xml:space="preserve"> </w:t>
      </w:r>
      <w:r w:rsidR="009B0735" w:rsidRPr="004F24E3">
        <w:t>The l</w:t>
      </w:r>
      <w:r w:rsidR="008F6828" w:rsidRPr="004F24E3">
        <w:t>ead organisation</w:t>
      </w:r>
      <w:r w:rsidR="008F6828" w:rsidRPr="00913788">
        <w:t xml:space="preserve"> may </w:t>
      </w:r>
      <w:r w:rsidR="00DE33C7" w:rsidRPr="00913788">
        <w:t>r</w:t>
      </w:r>
      <w:r w:rsidR="008F6828" w:rsidRPr="00913788">
        <w:t xml:space="preserve">edistribute </w:t>
      </w:r>
      <w:r w:rsidR="00DE33C7" w:rsidRPr="00913788">
        <w:t xml:space="preserve">the funding </w:t>
      </w:r>
      <w:r w:rsidR="008F6828" w:rsidRPr="00913788">
        <w:t>to other partners</w:t>
      </w:r>
      <w:r w:rsidR="006170FE" w:rsidRPr="00913788">
        <w:t xml:space="preserve"> for activities such as </w:t>
      </w:r>
      <w:r w:rsidR="008F6828" w:rsidRPr="00913788">
        <w:t>resource development, training or staffing</w:t>
      </w:r>
      <w:r w:rsidR="007B3DAC" w:rsidRPr="00913788">
        <w:t xml:space="preserve"> costs</w:t>
      </w:r>
      <w:r w:rsidR="006170FE" w:rsidRPr="00913788">
        <w:t>.</w:t>
      </w:r>
    </w:p>
    <w:p w14:paraId="138B788D" w14:textId="77777777" w:rsidR="00543FA8" w:rsidRPr="00913788" w:rsidRDefault="00543FA8" w:rsidP="00543FA8">
      <w:pPr>
        <w:pStyle w:val="Heading1"/>
        <w:rPr>
          <w:rFonts w:asciiTheme="minorHAnsi" w:hAnsiTheme="minorHAnsi" w:cstheme="minorHAnsi"/>
        </w:rPr>
      </w:pPr>
      <w:bookmarkStart w:id="18" w:name="_Toc94777641"/>
      <w:r w:rsidRPr="00913788">
        <w:rPr>
          <w:rFonts w:asciiTheme="minorHAnsi" w:hAnsiTheme="minorHAnsi" w:cstheme="minorHAnsi"/>
        </w:rPr>
        <w:t>Eligibility Criteria</w:t>
      </w:r>
      <w:bookmarkEnd w:id="17"/>
      <w:bookmarkEnd w:id="18"/>
    </w:p>
    <w:p w14:paraId="5D09AA96" w14:textId="11CDB745" w:rsidR="00543FA8" w:rsidRPr="00913788" w:rsidRDefault="00543FA8" w:rsidP="00543FA8">
      <w:pPr>
        <w:pStyle w:val="Heading2"/>
        <w:ind w:left="1134" w:hanging="567"/>
        <w:rPr>
          <w:rFonts w:asciiTheme="minorHAnsi" w:hAnsiTheme="minorHAnsi" w:cstheme="minorHAnsi"/>
        </w:rPr>
      </w:pPr>
      <w:bookmarkStart w:id="19" w:name="_Toc94777642"/>
      <w:bookmarkStart w:id="20" w:name="_Toc69127781"/>
      <w:r w:rsidRPr="00913788">
        <w:rPr>
          <w:rFonts w:asciiTheme="minorHAnsi" w:hAnsiTheme="minorHAnsi" w:cstheme="minorHAnsi"/>
        </w:rPr>
        <w:t xml:space="preserve">Eligible </w:t>
      </w:r>
      <w:r w:rsidR="005A625B" w:rsidRPr="00913788">
        <w:rPr>
          <w:rFonts w:asciiTheme="minorHAnsi" w:hAnsiTheme="minorHAnsi" w:cstheme="minorHAnsi"/>
        </w:rPr>
        <w:t>Lead Organisation</w:t>
      </w:r>
      <w:bookmarkEnd w:id="19"/>
      <w:r w:rsidR="005A625B" w:rsidRPr="00913788">
        <w:rPr>
          <w:rFonts w:asciiTheme="minorHAnsi" w:hAnsiTheme="minorHAnsi" w:cstheme="minorHAnsi"/>
        </w:rPr>
        <w:t xml:space="preserve"> </w:t>
      </w:r>
      <w:bookmarkEnd w:id="20"/>
    </w:p>
    <w:p w14:paraId="56E213C8" w14:textId="553E0837" w:rsidR="00543FA8" w:rsidRPr="00913788" w:rsidRDefault="00D45383" w:rsidP="00543FA8">
      <w:pPr>
        <w:pStyle w:val="Normalnospace"/>
        <w:rPr>
          <w:rFonts w:asciiTheme="minorHAnsi" w:hAnsiTheme="minorHAnsi" w:cstheme="minorHAnsi"/>
        </w:rPr>
      </w:pPr>
      <w:r w:rsidRPr="00913788">
        <w:rPr>
          <w:rFonts w:asciiTheme="minorHAnsi" w:hAnsiTheme="minorHAnsi" w:cstheme="minorHAnsi"/>
        </w:rPr>
        <w:t xml:space="preserve">The lead </w:t>
      </w:r>
      <w:r w:rsidR="00EF51F4" w:rsidRPr="00913788">
        <w:rPr>
          <w:rFonts w:asciiTheme="minorHAnsi" w:hAnsiTheme="minorHAnsi" w:cstheme="minorHAnsi"/>
        </w:rPr>
        <w:t xml:space="preserve">or applicant organisation </w:t>
      </w:r>
      <w:r w:rsidR="00543FA8" w:rsidRPr="00913788">
        <w:rPr>
          <w:rFonts w:asciiTheme="minorHAnsi" w:hAnsiTheme="minorHAnsi" w:cstheme="minorHAnsi"/>
        </w:rPr>
        <w:t>must meet the following criteria to be eligible:</w:t>
      </w:r>
    </w:p>
    <w:p w14:paraId="6F88719D" w14:textId="77777777" w:rsidR="00AF1E5E" w:rsidRPr="00913788" w:rsidRDefault="00AF1E5E" w:rsidP="00494E9C">
      <w:pPr>
        <w:pStyle w:val="Normalnospace"/>
        <w:numPr>
          <w:ilvl w:val="0"/>
          <w:numId w:val="3"/>
        </w:numPr>
        <w:spacing w:after="60"/>
        <w:rPr>
          <w:rFonts w:asciiTheme="minorHAnsi" w:hAnsiTheme="minorHAnsi" w:cstheme="minorHAnsi"/>
        </w:rPr>
      </w:pPr>
      <w:r w:rsidRPr="00913788">
        <w:rPr>
          <w:rFonts w:asciiTheme="minorHAnsi" w:hAnsiTheme="minorHAnsi" w:cstheme="minorHAnsi"/>
        </w:rPr>
        <w:t>Be one of the following entity types:</w:t>
      </w:r>
    </w:p>
    <w:p w14:paraId="607B9942" w14:textId="77777777" w:rsidR="00AF1E5E" w:rsidRPr="00913788" w:rsidRDefault="00AF1E5E" w:rsidP="00494E9C">
      <w:pPr>
        <w:pStyle w:val="Normalnospace"/>
        <w:numPr>
          <w:ilvl w:val="1"/>
          <w:numId w:val="3"/>
        </w:numPr>
        <w:spacing w:after="60"/>
        <w:rPr>
          <w:rFonts w:asciiTheme="minorHAnsi" w:hAnsiTheme="minorHAnsi" w:cstheme="minorHAnsi"/>
        </w:rPr>
      </w:pPr>
      <w:r w:rsidRPr="00913788">
        <w:rPr>
          <w:rFonts w:asciiTheme="minorHAnsi" w:hAnsiTheme="minorHAnsi" w:cstheme="minorHAnsi"/>
        </w:rPr>
        <w:t>A body or entity incorporated in Australia.</w:t>
      </w:r>
    </w:p>
    <w:p w14:paraId="00B35152" w14:textId="77777777" w:rsidR="00AF1E5E" w:rsidRPr="00913788" w:rsidRDefault="00AF1E5E" w:rsidP="00494E9C">
      <w:pPr>
        <w:pStyle w:val="Normalnospace"/>
        <w:numPr>
          <w:ilvl w:val="1"/>
          <w:numId w:val="3"/>
        </w:numPr>
        <w:spacing w:after="60"/>
        <w:rPr>
          <w:rFonts w:asciiTheme="minorHAnsi" w:hAnsiTheme="minorHAnsi" w:cstheme="minorHAnsi"/>
        </w:rPr>
      </w:pPr>
      <w:r w:rsidRPr="00913788">
        <w:rPr>
          <w:rFonts w:asciiTheme="minorHAnsi" w:hAnsiTheme="minorHAnsi" w:cstheme="minorHAnsi"/>
        </w:rPr>
        <w:t>A Victorian local government body.</w:t>
      </w:r>
    </w:p>
    <w:p w14:paraId="7A43702E" w14:textId="77777777" w:rsidR="00AF1E5E" w:rsidRPr="00913788" w:rsidRDefault="00AF1E5E" w:rsidP="00494E9C">
      <w:pPr>
        <w:pStyle w:val="Normalnospace"/>
        <w:numPr>
          <w:ilvl w:val="0"/>
          <w:numId w:val="3"/>
        </w:numPr>
        <w:spacing w:after="60"/>
        <w:rPr>
          <w:rFonts w:asciiTheme="minorHAnsi" w:hAnsiTheme="minorHAnsi" w:cstheme="minorHAnsi"/>
        </w:rPr>
      </w:pPr>
      <w:r w:rsidRPr="00913788">
        <w:rPr>
          <w:rFonts w:asciiTheme="minorHAnsi" w:hAnsiTheme="minorHAnsi" w:cstheme="minorHAnsi"/>
        </w:rPr>
        <w:t>Operate a business registered or physically located within Victoria; and</w:t>
      </w:r>
    </w:p>
    <w:p w14:paraId="08339A2A" w14:textId="078471B8" w:rsidR="00AF1E5E" w:rsidRPr="00913788" w:rsidRDefault="00AF1E5E" w:rsidP="00494E9C">
      <w:pPr>
        <w:pStyle w:val="Normalnospace"/>
        <w:numPr>
          <w:ilvl w:val="0"/>
          <w:numId w:val="3"/>
        </w:numPr>
        <w:spacing w:after="60"/>
        <w:rPr>
          <w:rFonts w:asciiTheme="minorHAnsi" w:hAnsiTheme="minorHAnsi" w:cstheme="minorHAnsi"/>
        </w:rPr>
      </w:pPr>
      <w:r w:rsidRPr="00913788">
        <w:rPr>
          <w:rFonts w:asciiTheme="minorHAnsi" w:hAnsiTheme="minorHAnsi" w:cstheme="minorHAnsi"/>
        </w:rPr>
        <w:t>Hold an active and valid Australian Business Number (</w:t>
      </w:r>
      <w:r w:rsidRPr="00143411">
        <w:rPr>
          <w:rFonts w:asciiTheme="minorHAnsi" w:hAnsiTheme="minorHAnsi" w:cstheme="minorHAnsi"/>
          <w:b/>
        </w:rPr>
        <w:t>ABN</w:t>
      </w:r>
      <w:r w:rsidRPr="00913788">
        <w:rPr>
          <w:rFonts w:asciiTheme="minorHAnsi" w:hAnsiTheme="minorHAnsi" w:cstheme="minorHAnsi"/>
        </w:rPr>
        <w:t>); and</w:t>
      </w:r>
    </w:p>
    <w:p w14:paraId="3EADE93E" w14:textId="2F9FE554" w:rsidR="00AF1E5E" w:rsidRPr="00913788" w:rsidRDefault="00AF1E5E" w:rsidP="00494E9C">
      <w:pPr>
        <w:pStyle w:val="Normalnospace"/>
        <w:numPr>
          <w:ilvl w:val="0"/>
          <w:numId w:val="3"/>
        </w:numPr>
        <w:spacing w:after="60"/>
        <w:rPr>
          <w:rFonts w:asciiTheme="minorHAnsi" w:hAnsiTheme="minorHAnsi" w:cstheme="minorHAnsi"/>
        </w:rPr>
      </w:pPr>
      <w:r w:rsidRPr="00913788">
        <w:rPr>
          <w:rFonts w:asciiTheme="minorHAnsi" w:hAnsiTheme="minorHAnsi" w:cstheme="minorHAnsi"/>
        </w:rPr>
        <w:t>Be registered with the responsible Federal or State regulator (</w:t>
      </w:r>
      <w:r w:rsidR="005A68DA" w:rsidRPr="00913788">
        <w:rPr>
          <w:rFonts w:asciiTheme="minorHAnsi" w:hAnsiTheme="minorHAnsi" w:cstheme="minorHAnsi"/>
        </w:rPr>
        <w:t>as</w:t>
      </w:r>
      <w:r w:rsidRPr="00913788">
        <w:rPr>
          <w:rFonts w:asciiTheme="minorHAnsi" w:hAnsiTheme="minorHAnsi" w:cstheme="minorHAnsi"/>
        </w:rPr>
        <w:t xml:space="preserve"> applicable); and</w:t>
      </w:r>
    </w:p>
    <w:p w14:paraId="30D9BAE7" w14:textId="77777777" w:rsidR="00AF1E5E" w:rsidRPr="00913788" w:rsidRDefault="00AF1E5E" w:rsidP="00494E9C">
      <w:pPr>
        <w:pStyle w:val="Normalnospace"/>
        <w:numPr>
          <w:ilvl w:val="0"/>
          <w:numId w:val="3"/>
        </w:numPr>
        <w:spacing w:after="60"/>
        <w:rPr>
          <w:rFonts w:asciiTheme="minorHAnsi" w:hAnsiTheme="minorHAnsi" w:cstheme="minorHAnsi"/>
        </w:rPr>
      </w:pPr>
      <w:r w:rsidRPr="00913788">
        <w:rPr>
          <w:rFonts w:asciiTheme="minorHAnsi" w:hAnsiTheme="minorHAnsi" w:cstheme="minorHAnsi"/>
        </w:rPr>
        <w:t>Be one of the following:</w:t>
      </w:r>
    </w:p>
    <w:p w14:paraId="2BE3FF6B" w14:textId="74132121" w:rsidR="00AF1E5E" w:rsidRPr="00913788" w:rsidRDefault="000B7831" w:rsidP="00494E9C">
      <w:pPr>
        <w:pStyle w:val="Normalnospace"/>
        <w:numPr>
          <w:ilvl w:val="1"/>
          <w:numId w:val="3"/>
        </w:numPr>
        <w:spacing w:after="60"/>
        <w:rPr>
          <w:rFonts w:asciiTheme="minorHAnsi" w:hAnsiTheme="minorHAnsi" w:cstheme="minorHAnsi"/>
        </w:rPr>
      </w:pPr>
      <w:r w:rsidRPr="00913788">
        <w:rPr>
          <w:rFonts w:asciiTheme="minorHAnsi" w:hAnsiTheme="minorHAnsi" w:cstheme="minorHAnsi"/>
        </w:rPr>
        <w:t>An</w:t>
      </w:r>
      <w:r w:rsidR="00AF1E5E" w:rsidRPr="00913788">
        <w:rPr>
          <w:rFonts w:asciiTheme="minorHAnsi" w:hAnsiTheme="minorHAnsi" w:cstheme="minorHAnsi"/>
        </w:rPr>
        <w:t xml:space="preserve"> SRV-recognised organisation:</w:t>
      </w:r>
    </w:p>
    <w:p w14:paraId="64CA7AFE" w14:textId="77777777" w:rsidR="00AF1E5E" w:rsidRPr="00913788" w:rsidRDefault="00AF1E5E" w:rsidP="00494E9C">
      <w:pPr>
        <w:pStyle w:val="dotpoint"/>
        <w:numPr>
          <w:ilvl w:val="2"/>
          <w:numId w:val="2"/>
        </w:numPr>
        <w:rPr>
          <w:rFonts w:asciiTheme="minorHAnsi" w:hAnsiTheme="minorHAnsi" w:cstheme="minorHAnsi"/>
        </w:rPr>
      </w:pPr>
      <w:r w:rsidRPr="00913788">
        <w:rPr>
          <w:rFonts w:asciiTheme="minorHAnsi" w:hAnsiTheme="minorHAnsi" w:cstheme="minorHAnsi"/>
        </w:rPr>
        <w:t>State Sporting Associations (</w:t>
      </w:r>
      <w:r w:rsidRPr="00143411">
        <w:rPr>
          <w:rFonts w:asciiTheme="minorHAnsi" w:hAnsiTheme="minorHAnsi" w:cstheme="minorHAnsi"/>
          <w:b/>
        </w:rPr>
        <w:t>SSA</w:t>
      </w:r>
      <w:r w:rsidRPr="00913788">
        <w:rPr>
          <w:rFonts w:asciiTheme="minorHAnsi" w:hAnsiTheme="minorHAnsi" w:cstheme="minorHAnsi"/>
        </w:rPr>
        <w:t>).</w:t>
      </w:r>
    </w:p>
    <w:p w14:paraId="46DD5B48" w14:textId="77777777" w:rsidR="00AF1E5E" w:rsidRPr="00913788" w:rsidRDefault="00AF1E5E" w:rsidP="00494E9C">
      <w:pPr>
        <w:pStyle w:val="dotpoint"/>
        <w:numPr>
          <w:ilvl w:val="2"/>
          <w:numId w:val="2"/>
        </w:numPr>
        <w:rPr>
          <w:rFonts w:asciiTheme="minorHAnsi" w:hAnsiTheme="minorHAnsi" w:cstheme="minorHAnsi"/>
        </w:rPr>
      </w:pPr>
      <w:r w:rsidRPr="00913788">
        <w:rPr>
          <w:rFonts w:asciiTheme="minorHAnsi" w:hAnsiTheme="minorHAnsi" w:cstheme="minorHAnsi"/>
        </w:rPr>
        <w:t>State Sport and Active Recreation Bodies, including peak organisations (</w:t>
      </w:r>
      <w:r w:rsidRPr="00143411">
        <w:rPr>
          <w:rFonts w:asciiTheme="minorHAnsi" w:hAnsiTheme="minorHAnsi" w:cstheme="minorHAnsi"/>
          <w:b/>
        </w:rPr>
        <w:t>SSARB</w:t>
      </w:r>
      <w:r w:rsidRPr="00913788">
        <w:rPr>
          <w:rFonts w:asciiTheme="minorHAnsi" w:hAnsiTheme="minorHAnsi" w:cstheme="minorHAnsi"/>
        </w:rPr>
        <w:t>).</w:t>
      </w:r>
    </w:p>
    <w:p w14:paraId="16D4FCD3" w14:textId="1AF3802B" w:rsidR="00AF1E5E" w:rsidRPr="00913788" w:rsidRDefault="00AF1E5E" w:rsidP="00494E9C">
      <w:pPr>
        <w:pStyle w:val="dotpoint"/>
        <w:numPr>
          <w:ilvl w:val="2"/>
          <w:numId w:val="2"/>
        </w:numPr>
        <w:rPr>
          <w:rFonts w:asciiTheme="minorHAnsi" w:hAnsiTheme="minorHAnsi" w:cstheme="minorHAnsi"/>
        </w:rPr>
      </w:pPr>
      <w:r w:rsidRPr="00913788">
        <w:rPr>
          <w:rFonts w:asciiTheme="minorHAnsi" w:hAnsiTheme="minorHAnsi" w:cstheme="minorHAnsi"/>
        </w:rPr>
        <w:t>Regional Sports Assembly (</w:t>
      </w:r>
      <w:r w:rsidRPr="00143411">
        <w:rPr>
          <w:rFonts w:asciiTheme="minorHAnsi" w:hAnsiTheme="minorHAnsi" w:cstheme="minorHAnsi"/>
          <w:b/>
        </w:rPr>
        <w:t>RSA</w:t>
      </w:r>
      <w:r w:rsidRPr="00913788">
        <w:rPr>
          <w:rFonts w:asciiTheme="minorHAnsi" w:hAnsiTheme="minorHAnsi" w:cstheme="minorHAnsi"/>
        </w:rPr>
        <w:t>).</w:t>
      </w:r>
    </w:p>
    <w:p w14:paraId="3503C069" w14:textId="77777777" w:rsidR="00AF1E5E" w:rsidRPr="00913788" w:rsidRDefault="00AF1E5E" w:rsidP="00494E9C">
      <w:pPr>
        <w:pStyle w:val="dotpoint"/>
        <w:numPr>
          <w:ilvl w:val="2"/>
          <w:numId w:val="2"/>
        </w:numPr>
        <w:rPr>
          <w:rFonts w:asciiTheme="minorHAnsi" w:hAnsiTheme="minorHAnsi" w:cstheme="minorHAnsi"/>
        </w:rPr>
      </w:pPr>
      <w:r w:rsidRPr="00913788">
        <w:rPr>
          <w:rFonts w:asciiTheme="minorHAnsi" w:hAnsiTheme="minorHAnsi" w:cstheme="minorHAnsi"/>
        </w:rPr>
        <w:t>Victorian Regional Academies of Sport.</w:t>
      </w:r>
    </w:p>
    <w:p w14:paraId="6FDA4D78" w14:textId="7C92FCE3" w:rsidR="00AF1E5E" w:rsidRPr="00913788" w:rsidRDefault="00AF1E5E" w:rsidP="00494E9C">
      <w:pPr>
        <w:pStyle w:val="Normalnospace"/>
        <w:numPr>
          <w:ilvl w:val="1"/>
          <w:numId w:val="3"/>
        </w:numPr>
        <w:spacing w:after="60"/>
        <w:rPr>
          <w:rFonts w:asciiTheme="minorHAnsi" w:hAnsiTheme="minorHAnsi" w:cstheme="minorHAnsi"/>
        </w:rPr>
      </w:pPr>
      <w:r w:rsidRPr="00913788">
        <w:rPr>
          <w:rFonts w:asciiTheme="minorHAnsi" w:hAnsiTheme="minorHAnsi" w:cstheme="minorHAnsi"/>
        </w:rPr>
        <w:t>A women’s health organisatio</w:t>
      </w:r>
      <w:r w:rsidR="00384F7F" w:rsidRPr="00913788">
        <w:rPr>
          <w:rFonts w:asciiTheme="minorHAnsi" w:hAnsiTheme="minorHAnsi" w:cstheme="minorHAnsi"/>
        </w:rPr>
        <w:t>n</w:t>
      </w:r>
      <w:r w:rsidR="0066215C" w:rsidRPr="00913788">
        <w:rPr>
          <w:rFonts w:asciiTheme="minorHAnsi" w:hAnsiTheme="minorHAnsi" w:cstheme="minorHAnsi"/>
        </w:rPr>
        <w:t>.</w:t>
      </w:r>
    </w:p>
    <w:p w14:paraId="6BF93B28" w14:textId="19E80742" w:rsidR="00AF1E5E" w:rsidRPr="00913788" w:rsidRDefault="00AF1E5E" w:rsidP="00494E9C">
      <w:pPr>
        <w:pStyle w:val="Normalnospace"/>
        <w:numPr>
          <w:ilvl w:val="1"/>
          <w:numId w:val="3"/>
        </w:numPr>
        <w:spacing w:after="60"/>
        <w:rPr>
          <w:rFonts w:asciiTheme="minorHAnsi" w:hAnsiTheme="minorHAnsi" w:cstheme="minorHAnsi"/>
        </w:rPr>
      </w:pPr>
      <w:r w:rsidRPr="00913788">
        <w:rPr>
          <w:rFonts w:asciiTheme="minorHAnsi" w:hAnsiTheme="minorHAnsi" w:cstheme="minorHAnsi"/>
        </w:rPr>
        <w:t>A community organisation</w:t>
      </w:r>
      <w:r w:rsidR="00AF5BF7" w:rsidRPr="00913788">
        <w:rPr>
          <w:rFonts w:asciiTheme="minorHAnsi" w:hAnsiTheme="minorHAnsi" w:cstheme="minorHAnsi"/>
        </w:rPr>
        <w:t xml:space="preserve"> work</w:t>
      </w:r>
      <w:r w:rsidR="002F533B" w:rsidRPr="00913788">
        <w:rPr>
          <w:rFonts w:asciiTheme="minorHAnsi" w:hAnsiTheme="minorHAnsi" w:cstheme="minorHAnsi"/>
        </w:rPr>
        <w:t>ing on gender equity and</w:t>
      </w:r>
      <w:r w:rsidR="00D551E5">
        <w:rPr>
          <w:rFonts w:asciiTheme="minorHAnsi" w:hAnsiTheme="minorHAnsi" w:cstheme="minorHAnsi"/>
        </w:rPr>
        <w:t>/or</w:t>
      </w:r>
      <w:r w:rsidR="002F533B" w:rsidRPr="00913788">
        <w:rPr>
          <w:rFonts w:asciiTheme="minorHAnsi" w:hAnsiTheme="minorHAnsi" w:cstheme="minorHAnsi"/>
        </w:rPr>
        <w:t xml:space="preserve"> the </w:t>
      </w:r>
      <w:r w:rsidR="00631FFB">
        <w:rPr>
          <w:rFonts w:asciiTheme="minorHAnsi" w:hAnsiTheme="minorHAnsi" w:cstheme="minorHAnsi"/>
        </w:rPr>
        <w:t xml:space="preserve">primary </w:t>
      </w:r>
      <w:r w:rsidR="002F533B" w:rsidRPr="00913788">
        <w:rPr>
          <w:rFonts w:asciiTheme="minorHAnsi" w:hAnsiTheme="minorHAnsi" w:cstheme="minorHAnsi"/>
        </w:rPr>
        <w:t>prevention of violence against women.</w:t>
      </w:r>
      <w:r w:rsidRPr="00913788">
        <w:rPr>
          <w:rFonts w:asciiTheme="minorHAnsi" w:hAnsiTheme="minorHAnsi" w:cstheme="minorHAnsi"/>
        </w:rPr>
        <w:t xml:space="preserve"> </w:t>
      </w:r>
    </w:p>
    <w:p w14:paraId="0DA006E1" w14:textId="0D1FA7A4" w:rsidR="00AF1E5E" w:rsidRPr="00913788" w:rsidRDefault="00AF1E5E" w:rsidP="00494E9C">
      <w:pPr>
        <w:pStyle w:val="Normalnospace"/>
        <w:numPr>
          <w:ilvl w:val="1"/>
          <w:numId w:val="3"/>
        </w:numPr>
        <w:spacing w:after="60"/>
        <w:rPr>
          <w:rFonts w:asciiTheme="minorHAnsi" w:hAnsiTheme="minorHAnsi" w:cstheme="minorHAnsi"/>
        </w:rPr>
      </w:pPr>
      <w:r w:rsidRPr="00913788">
        <w:rPr>
          <w:rFonts w:asciiTheme="minorHAnsi" w:hAnsiTheme="minorHAnsi" w:cstheme="minorHAnsi"/>
        </w:rPr>
        <w:t>A Victorian local government authority</w:t>
      </w:r>
      <w:r w:rsidR="002F533B" w:rsidRPr="00913788">
        <w:rPr>
          <w:rFonts w:asciiTheme="minorHAnsi" w:hAnsiTheme="minorHAnsi" w:cstheme="minorHAnsi"/>
        </w:rPr>
        <w:t>.</w:t>
      </w:r>
    </w:p>
    <w:p w14:paraId="14767A07" w14:textId="77777777" w:rsidR="00384F7F" w:rsidRPr="00913788" w:rsidRDefault="00384F7F" w:rsidP="00494E9C">
      <w:pPr>
        <w:pStyle w:val="Normalnospace"/>
        <w:numPr>
          <w:ilvl w:val="1"/>
          <w:numId w:val="3"/>
        </w:numPr>
        <w:spacing w:after="60"/>
        <w:rPr>
          <w:rFonts w:asciiTheme="minorHAnsi" w:hAnsiTheme="minorHAnsi" w:cstheme="minorHAnsi"/>
        </w:rPr>
      </w:pPr>
      <w:r w:rsidRPr="00913788">
        <w:rPr>
          <w:rFonts w:asciiTheme="minorHAnsi" w:hAnsiTheme="minorHAnsi" w:cstheme="minorHAnsi"/>
        </w:rPr>
        <w:t>A National Sporting Association operating in the Victorian context</w:t>
      </w:r>
      <w:r w:rsidR="00470EFC" w:rsidRPr="00913788">
        <w:rPr>
          <w:rFonts w:asciiTheme="minorHAnsi" w:hAnsiTheme="minorHAnsi" w:cstheme="minorHAnsi"/>
        </w:rPr>
        <w:t>.</w:t>
      </w:r>
    </w:p>
    <w:p w14:paraId="4F34A0EE" w14:textId="05342EA5" w:rsidR="00AF1E5E" w:rsidRPr="00913788" w:rsidRDefault="00234477" w:rsidP="00494E9C">
      <w:pPr>
        <w:pStyle w:val="Normalnospace"/>
        <w:numPr>
          <w:ilvl w:val="1"/>
          <w:numId w:val="3"/>
        </w:numPr>
        <w:spacing w:after="60"/>
        <w:rPr>
          <w:rFonts w:asciiTheme="minorHAnsi" w:hAnsiTheme="minorHAnsi" w:cstheme="minorHAnsi"/>
        </w:rPr>
      </w:pPr>
      <w:r w:rsidRPr="00913788">
        <w:rPr>
          <w:rFonts w:asciiTheme="minorHAnsi" w:hAnsiTheme="minorHAnsi" w:cstheme="minorHAnsi"/>
        </w:rPr>
        <w:t>S</w:t>
      </w:r>
      <w:r w:rsidR="00AF1E5E" w:rsidRPr="00913788">
        <w:rPr>
          <w:rFonts w:asciiTheme="minorHAnsi" w:hAnsiTheme="minorHAnsi" w:cstheme="minorHAnsi"/>
        </w:rPr>
        <w:t>port and active recreation league</w:t>
      </w:r>
      <w:r w:rsidR="001519A2" w:rsidRPr="00913788">
        <w:rPr>
          <w:rFonts w:asciiTheme="minorHAnsi" w:hAnsiTheme="minorHAnsi" w:cstheme="minorHAnsi"/>
        </w:rPr>
        <w:t>,</w:t>
      </w:r>
      <w:r w:rsidR="00AF1E5E" w:rsidRPr="00913788">
        <w:rPr>
          <w:rFonts w:asciiTheme="minorHAnsi" w:hAnsiTheme="minorHAnsi" w:cstheme="minorHAnsi"/>
        </w:rPr>
        <w:t xml:space="preserve"> association</w:t>
      </w:r>
      <w:r w:rsidR="001519A2" w:rsidRPr="00913788">
        <w:rPr>
          <w:rFonts w:asciiTheme="minorHAnsi" w:hAnsiTheme="minorHAnsi" w:cstheme="minorHAnsi"/>
        </w:rPr>
        <w:t xml:space="preserve"> or commission</w:t>
      </w:r>
      <w:r w:rsidR="00470EFC" w:rsidRPr="00913788">
        <w:rPr>
          <w:rFonts w:asciiTheme="minorHAnsi" w:hAnsiTheme="minorHAnsi" w:cstheme="minorHAnsi"/>
        </w:rPr>
        <w:t>.</w:t>
      </w:r>
    </w:p>
    <w:p w14:paraId="6938C466" w14:textId="1A9CC6E4" w:rsidR="00015DD2" w:rsidRPr="00913788" w:rsidRDefault="00015DD2" w:rsidP="00494E9C">
      <w:pPr>
        <w:pStyle w:val="Normalnospace"/>
        <w:numPr>
          <w:ilvl w:val="1"/>
          <w:numId w:val="3"/>
        </w:numPr>
        <w:spacing w:after="60"/>
        <w:rPr>
          <w:rFonts w:asciiTheme="minorHAnsi" w:hAnsiTheme="minorHAnsi" w:cstheme="minorHAnsi"/>
        </w:rPr>
      </w:pPr>
      <w:r w:rsidRPr="00913788">
        <w:rPr>
          <w:rFonts w:asciiTheme="minorHAnsi" w:hAnsiTheme="minorHAnsi" w:cstheme="minorHAnsi"/>
        </w:rPr>
        <w:t>A professional sport</w:t>
      </w:r>
      <w:r w:rsidR="00B26B38">
        <w:rPr>
          <w:rFonts w:asciiTheme="minorHAnsi" w:hAnsiTheme="minorHAnsi" w:cstheme="minorHAnsi"/>
        </w:rPr>
        <w:t>s</w:t>
      </w:r>
      <w:r w:rsidRPr="00913788">
        <w:rPr>
          <w:rFonts w:asciiTheme="minorHAnsi" w:hAnsiTheme="minorHAnsi" w:cstheme="minorHAnsi"/>
        </w:rPr>
        <w:t xml:space="preserve"> club</w:t>
      </w:r>
      <w:r w:rsidR="00470EFC" w:rsidRPr="00913788">
        <w:rPr>
          <w:rFonts w:asciiTheme="minorHAnsi" w:hAnsiTheme="minorHAnsi" w:cstheme="minorHAnsi"/>
        </w:rPr>
        <w:t>.</w:t>
      </w:r>
    </w:p>
    <w:p w14:paraId="69B62B6D" w14:textId="4D468514" w:rsidR="00026E42" w:rsidRPr="00A0519A" w:rsidRDefault="00AF1E5E" w:rsidP="00026E42">
      <w:pPr>
        <w:pStyle w:val="Normalnospace"/>
        <w:numPr>
          <w:ilvl w:val="1"/>
          <w:numId w:val="3"/>
        </w:numPr>
        <w:spacing w:after="60"/>
        <w:rPr>
          <w:rFonts w:asciiTheme="minorHAnsi" w:hAnsiTheme="minorHAnsi" w:cstheme="minorHAnsi"/>
        </w:rPr>
      </w:pPr>
      <w:r w:rsidRPr="00913788">
        <w:rPr>
          <w:rFonts w:asciiTheme="minorHAnsi" w:hAnsiTheme="minorHAnsi" w:cstheme="minorHAnsi"/>
        </w:rPr>
        <w:t>A Victorian education</w:t>
      </w:r>
      <w:r w:rsidR="00564178" w:rsidRPr="00913788">
        <w:rPr>
          <w:rFonts w:asciiTheme="minorHAnsi" w:hAnsiTheme="minorHAnsi" w:cstheme="minorHAnsi"/>
        </w:rPr>
        <w:t>al institution</w:t>
      </w:r>
      <w:r w:rsidR="00FC3DE8" w:rsidRPr="00913788">
        <w:rPr>
          <w:rFonts w:asciiTheme="minorHAnsi" w:hAnsiTheme="minorHAnsi" w:cstheme="minorHAnsi"/>
        </w:rPr>
        <w:t xml:space="preserve"> such as </w:t>
      </w:r>
      <w:r w:rsidR="006A3C03">
        <w:rPr>
          <w:rFonts w:asciiTheme="minorHAnsi" w:hAnsiTheme="minorHAnsi" w:cstheme="minorHAnsi"/>
        </w:rPr>
        <w:t>a</w:t>
      </w:r>
      <w:r w:rsidR="00FC3DE8" w:rsidRPr="00913788">
        <w:rPr>
          <w:rFonts w:asciiTheme="minorHAnsi" w:hAnsiTheme="minorHAnsi" w:cstheme="minorHAnsi"/>
        </w:rPr>
        <w:t xml:space="preserve"> </w:t>
      </w:r>
      <w:r w:rsidR="005D249E" w:rsidRPr="00913788">
        <w:rPr>
          <w:rFonts w:asciiTheme="minorHAnsi" w:hAnsiTheme="minorHAnsi" w:cstheme="minorHAnsi"/>
        </w:rPr>
        <w:t>universit</w:t>
      </w:r>
      <w:r w:rsidR="006A3C03">
        <w:rPr>
          <w:rFonts w:asciiTheme="minorHAnsi" w:hAnsiTheme="minorHAnsi" w:cstheme="minorHAnsi"/>
        </w:rPr>
        <w:t>y</w:t>
      </w:r>
      <w:r w:rsidR="00470EFC" w:rsidRPr="00913788">
        <w:rPr>
          <w:rFonts w:asciiTheme="minorHAnsi" w:hAnsiTheme="minorHAnsi" w:cstheme="minorHAnsi"/>
        </w:rPr>
        <w:t>.</w:t>
      </w:r>
      <w:r w:rsidR="0070726D" w:rsidRPr="00913788">
        <w:rPr>
          <w:rFonts w:asciiTheme="minorHAnsi" w:hAnsiTheme="minorHAnsi" w:cstheme="minorHAnsi"/>
        </w:rPr>
        <w:t xml:space="preserve"> </w:t>
      </w:r>
    </w:p>
    <w:p w14:paraId="00063E3F" w14:textId="77777777" w:rsidR="00543FA8" w:rsidRPr="00913788" w:rsidRDefault="00543FA8" w:rsidP="00543FA8">
      <w:pPr>
        <w:pStyle w:val="Heading2"/>
        <w:ind w:left="1134" w:hanging="567"/>
        <w:rPr>
          <w:rFonts w:asciiTheme="minorHAnsi" w:hAnsiTheme="minorHAnsi" w:cstheme="minorHAnsi"/>
        </w:rPr>
      </w:pPr>
      <w:bookmarkStart w:id="21" w:name="_Toc69127782"/>
      <w:bookmarkStart w:id="22" w:name="_Toc94777643"/>
      <w:r w:rsidRPr="00913788">
        <w:rPr>
          <w:rFonts w:asciiTheme="minorHAnsi" w:hAnsiTheme="minorHAnsi" w:cstheme="minorHAnsi"/>
        </w:rPr>
        <w:t>Ineligible Applicants</w:t>
      </w:r>
      <w:bookmarkEnd w:id="21"/>
      <w:bookmarkEnd w:id="22"/>
    </w:p>
    <w:p w14:paraId="7F622CDE" w14:textId="19AE6FB5" w:rsidR="00543FA8" w:rsidRPr="00913788" w:rsidRDefault="00543FA8" w:rsidP="00FF5E9B">
      <w:pPr>
        <w:rPr>
          <w:rFonts w:asciiTheme="minorHAnsi" w:hAnsiTheme="minorHAnsi" w:cstheme="minorHAnsi"/>
        </w:rPr>
      </w:pPr>
      <w:r w:rsidRPr="00913788">
        <w:rPr>
          <w:rFonts w:asciiTheme="minorHAnsi" w:hAnsiTheme="minorHAnsi" w:cstheme="minorHAnsi"/>
        </w:rPr>
        <w:t>The following are not eligible to apply:</w:t>
      </w:r>
    </w:p>
    <w:p w14:paraId="1F69366B" w14:textId="2B1FD604" w:rsidR="00BC0FB1" w:rsidRPr="00913788" w:rsidRDefault="00BC0FB1" w:rsidP="001A4D02">
      <w:pPr>
        <w:pStyle w:val="ListParagraph"/>
        <w:numPr>
          <w:ilvl w:val="0"/>
          <w:numId w:val="16"/>
        </w:numPr>
        <w:ind w:left="993"/>
        <w:rPr>
          <w:rFonts w:asciiTheme="minorHAnsi" w:hAnsiTheme="minorHAnsi" w:cstheme="minorHAnsi"/>
        </w:rPr>
      </w:pPr>
      <w:r w:rsidRPr="00913788">
        <w:rPr>
          <w:rFonts w:asciiTheme="minorHAnsi" w:hAnsiTheme="minorHAnsi" w:cstheme="minorHAnsi"/>
        </w:rPr>
        <w:t>individuals and sole traders</w:t>
      </w:r>
    </w:p>
    <w:p w14:paraId="5F7ACDB3" w14:textId="570BBC84" w:rsidR="00026E42" w:rsidRPr="00A0519A" w:rsidRDefault="00BC0FB1" w:rsidP="001A4D02">
      <w:pPr>
        <w:pStyle w:val="ListParagraph"/>
        <w:numPr>
          <w:ilvl w:val="0"/>
          <w:numId w:val="16"/>
        </w:numPr>
        <w:ind w:left="993"/>
        <w:rPr>
          <w:rFonts w:asciiTheme="minorHAnsi" w:hAnsiTheme="minorHAnsi" w:cstheme="minorHAnsi"/>
        </w:rPr>
      </w:pPr>
      <w:bookmarkStart w:id="23" w:name="_Toc69127783"/>
      <w:r w:rsidRPr="00913788">
        <w:rPr>
          <w:rFonts w:asciiTheme="minorHAnsi" w:hAnsiTheme="minorHAnsi" w:cstheme="minorHAnsi"/>
        </w:rPr>
        <w:t>entities that have failed to comply with the terms and conditions of previously awarded grants</w:t>
      </w:r>
      <w:r w:rsidR="00EF4577" w:rsidRPr="00913788">
        <w:rPr>
          <w:rFonts w:asciiTheme="minorHAnsi" w:hAnsiTheme="minorHAnsi" w:cstheme="minorHAnsi"/>
        </w:rPr>
        <w:t xml:space="preserve"> from SRV</w:t>
      </w:r>
      <w:r w:rsidRPr="00913788">
        <w:rPr>
          <w:rFonts w:asciiTheme="minorHAnsi" w:hAnsiTheme="minorHAnsi" w:cstheme="minorHAnsi"/>
        </w:rPr>
        <w:t>.</w:t>
      </w:r>
    </w:p>
    <w:p w14:paraId="2E2D9AAC" w14:textId="19791CB2" w:rsidR="003A281F" w:rsidRPr="00913788" w:rsidRDefault="00D241BF" w:rsidP="00661568">
      <w:pPr>
        <w:pStyle w:val="Heading2"/>
        <w:ind w:left="1134" w:hanging="567"/>
      </w:pPr>
      <w:bookmarkStart w:id="24" w:name="_Toc94777644"/>
      <w:r w:rsidRPr="00913788">
        <w:t xml:space="preserve">Eligibility of </w:t>
      </w:r>
      <w:r w:rsidR="00143411">
        <w:t xml:space="preserve">the </w:t>
      </w:r>
      <w:r w:rsidR="003A281F" w:rsidRPr="00913788">
        <w:t>Partnership</w:t>
      </w:r>
      <w:r w:rsidR="00CE6F58" w:rsidRPr="00913788">
        <w:t xml:space="preserve"> </w:t>
      </w:r>
      <w:bookmarkEnd w:id="24"/>
    </w:p>
    <w:p w14:paraId="4BBA1913" w14:textId="6318FD91" w:rsidR="0071335C" w:rsidRPr="00913788" w:rsidRDefault="003A281F" w:rsidP="003A281F">
      <w:pPr>
        <w:pStyle w:val="DHHSbody"/>
        <w:spacing w:after="0" w:line="240" w:lineRule="auto"/>
        <w:rPr>
          <w:rFonts w:asciiTheme="minorHAnsi" w:eastAsia="Times New Roman" w:hAnsiTheme="minorHAnsi" w:cstheme="minorHAnsi"/>
          <w:sz w:val="20"/>
          <w:lang w:eastAsia="en-AU"/>
        </w:rPr>
      </w:pPr>
      <w:r w:rsidRPr="00913788">
        <w:rPr>
          <w:rFonts w:asciiTheme="minorHAnsi" w:eastAsia="Times New Roman" w:hAnsiTheme="minorHAnsi" w:cstheme="minorHAnsi"/>
          <w:sz w:val="20"/>
          <w:lang w:eastAsia="en-AU"/>
        </w:rPr>
        <w:t xml:space="preserve">To be eligible, </w:t>
      </w:r>
      <w:r w:rsidR="00D11E64" w:rsidRPr="00913788">
        <w:rPr>
          <w:rFonts w:asciiTheme="minorHAnsi" w:eastAsia="Times New Roman" w:hAnsiTheme="minorHAnsi" w:cstheme="minorHAnsi"/>
          <w:sz w:val="20"/>
          <w:lang w:eastAsia="en-AU"/>
        </w:rPr>
        <w:t>applicants must</w:t>
      </w:r>
      <w:r w:rsidR="00B16467" w:rsidRPr="00913788">
        <w:rPr>
          <w:rFonts w:asciiTheme="minorHAnsi" w:eastAsia="Times New Roman" w:hAnsiTheme="minorHAnsi" w:cstheme="minorHAnsi"/>
          <w:sz w:val="20"/>
          <w:lang w:eastAsia="en-AU"/>
        </w:rPr>
        <w:t xml:space="preserve"> propose a project that</w:t>
      </w:r>
      <w:r w:rsidR="0071335C" w:rsidRPr="00913788">
        <w:rPr>
          <w:rFonts w:asciiTheme="minorHAnsi" w:eastAsia="Times New Roman" w:hAnsiTheme="minorHAnsi" w:cstheme="minorHAnsi"/>
          <w:sz w:val="20"/>
          <w:lang w:eastAsia="en-AU"/>
        </w:rPr>
        <w:t>:</w:t>
      </w:r>
    </w:p>
    <w:p w14:paraId="7C3EE921" w14:textId="77777777" w:rsidR="00B16467" w:rsidRPr="00913788" w:rsidRDefault="00B16467" w:rsidP="003A281F">
      <w:pPr>
        <w:pStyle w:val="DHHSbody"/>
        <w:spacing w:after="0" w:line="240" w:lineRule="auto"/>
        <w:rPr>
          <w:rFonts w:asciiTheme="minorHAnsi" w:eastAsia="Times New Roman" w:hAnsiTheme="minorHAnsi" w:cstheme="minorHAnsi"/>
          <w:sz w:val="20"/>
          <w:lang w:eastAsia="en-AU"/>
        </w:rPr>
      </w:pPr>
    </w:p>
    <w:p w14:paraId="6DB695FB" w14:textId="61B57773" w:rsidR="005E1369" w:rsidRPr="00913788" w:rsidRDefault="00163F2D" w:rsidP="001A4D02">
      <w:pPr>
        <w:pStyle w:val="DHHSbody"/>
        <w:numPr>
          <w:ilvl w:val="0"/>
          <w:numId w:val="24"/>
        </w:numPr>
        <w:spacing w:after="0" w:line="240" w:lineRule="auto"/>
        <w:ind w:left="993"/>
        <w:rPr>
          <w:rFonts w:asciiTheme="minorHAnsi" w:eastAsia="Times New Roman" w:hAnsiTheme="minorHAnsi" w:cstheme="minorHAnsi"/>
          <w:sz w:val="20"/>
          <w:lang w:eastAsia="en-AU"/>
        </w:rPr>
      </w:pPr>
      <w:r>
        <w:rPr>
          <w:rFonts w:asciiTheme="minorHAnsi" w:eastAsia="Times New Roman" w:hAnsiTheme="minorHAnsi" w:cstheme="minorHAnsi"/>
          <w:sz w:val="20"/>
          <w:lang w:eastAsia="en-AU"/>
        </w:rPr>
        <w:t>i</w:t>
      </w:r>
      <w:r w:rsidR="00870FD9">
        <w:rPr>
          <w:rFonts w:asciiTheme="minorHAnsi" w:eastAsia="Times New Roman" w:hAnsiTheme="minorHAnsi" w:cstheme="minorHAnsi"/>
          <w:sz w:val="20"/>
          <w:lang w:eastAsia="en-AU"/>
        </w:rPr>
        <w:t>s comprised of</w:t>
      </w:r>
      <w:r w:rsidR="000C4B4B" w:rsidRPr="00913788">
        <w:rPr>
          <w:rFonts w:asciiTheme="minorHAnsi" w:eastAsia="Times New Roman" w:hAnsiTheme="minorHAnsi" w:cstheme="minorHAnsi"/>
          <w:sz w:val="20"/>
          <w:lang w:eastAsia="en-AU"/>
        </w:rPr>
        <w:t xml:space="preserve"> </w:t>
      </w:r>
      <w:r w:rsidR="008A62A8" w:rsidRPr="00913788">
        <w:rPr>
          <w:rFonts w:asciiTheme="minorHAnsi" w:eastAsia="Times New Roman" w:hAnsiTheme="minorHAnsi" w:cstheme="minorHAnsi"/>
          <w:sz w:val="20"/>
          <w:lang w:eastAsia="en-AU"/>
        </w:rPr>
        <w:t>3 or more partner</w:t>
      </w:r>
      <w:r w:rsidR="0084626C" w:rsidRPr="00913788">
        <w:rPr>
          <w:rFonts w:asciiTheme="minorHAnsi" w:eastAsia="Times New Roman" w:hAnsiTheme="minorHAnsi" w:cstheme="minorHAnsi"/>
          <w:sz w:val="20"/>
          <w:lang w:eastAsia="en-AU"/>
        </w:rPr>
        <w:t xml:space="preserve"> organisations</w:t>
      </w:r>
      <w:r w:rsidR="00870FD9">
        <w:rPr>
          <w:rFonts w:asciiTheme="minorHAnsi" w:eastAsia="Times New Roman" w:hAnsiTheme="minorHAnsi" w:cstheme="minorHAnsi"/>
          <w:sz w:val="20"/>
          <w:lang w:eastAsia="en-AU"/>
        </w:rPr>
        <w:t xml:space="preserve"> (including the lead organisation)</w:t>
      </w:r>
    </w:p>
    <w:p w14:paraId="4AFA135C" w14:textId="56C21702" w:rsidR="00B16467" w:rsidRPr="00913788" w:rsidRDefault="00163F2D" w:rsidP="001A4D02">
      <w:pPr>
        <w:pStyle w:val="DHHSbody"/>
        <w:numPr>
          <w:ilvl w:val="0"/>
          <w:numId w:val="24"/>
        </w:numPr>
        <w:spacing w:after="0" w:line="240" w:lineRule="auto"/>
        <w:ind w:left="993"/>
        <w:rPr>
          <w:rFonts w:asciiTheme="minorHAnsi" w:eastAsia="Times New Roman" w:hAnsiTheme="minorHAnsi" w:cstheme="minorHAnsi"/>
          <w:sz w:val="20"/>
          <w:lang w:eastAsia="en-AU"/>
        </w:rPr>
      </w:pPr>
      <w:r>
        <w:rPr>
          <w:rFonts w:asciiTheme="minorHAnsi" w:eastAsia="Times New Roman" w:hAnsiTheme="minorHAnsi" w:cstheme="minorHAnsi"/>
          <w:sz w:val="20"/>
          <w:lang w:eastAsia="en-AU"/>
        </w:rPr>
        <w:t>is comprised of</w:t>
      </w:r>
      <w:r w:rsidR="00B16467" w:rsidRPr="00913788">
        <w:rPr>
          <w:rFonts w:asciiTheme="minorHAnsi" w:eastAsia="Times New Roman" w:hAnsiTheme="minorHAnsi" w:cstheme="minorHAnsi"/>
          <w:sz w:val="20"/>
          <w:lang w:eastAsia="en-AU"/>
        </w:rPr>
        <w:t xml:space="preserve"> partners that are</w:t>
      </w:r>
      <w:r>
        <w:rPr>
          <w:rFonts w:asciiTheme="minorHAnsi" w:eastAsia="Times New Roman" w:hAnsiTheme="minorHAnsi" w:cstheme="minorHAnsi"/>
          <w:sz w:val="20"/>
          <w:lang w:eastAsia="en-AU"/>
        </w:rPr>
        <w:t xml:space="preserve"> each</w:t>
      </w:r>
      <w:r w:rsidR="00B16467" w:rsidRPr="00913788">
        <w:rPr>
          <w:rFonts w:asciiTheme="minorHAnsi" w:eastAsia="Times New Roman" w:hAnsiTheme="minorHAnsi" w:cstheme="minorHAnsi"/>
          <w:sz w:val="20"/>
          <w:lang w:eastAsia="en-AU"/>
        </w:rPr>
        <w:t xml:space="preserve"> </w:t>
      </w:r>
      <w:r w:rsidR="005E1369" w:rsidRPr="00913788">
        <w:rPr>
          <w:rFonts w:asciiTheme="minorHAnsi" w:eastAsia="Times New Roman" w:hAnsiTheme="minorHAnsi" w:cstheme="minorHAnsi"/>
          <w:sz w:val="20"/>
          <w:lang w:eastAsia="en-AU"/>
        </w:rPr>
        <w:t>eligible organisation types as outlined in section 3.1</w:t>
      </w:r>
      <w:r>
        <w:rPr>
          <w:rFonts w:asciiTheme="minorHAnsi" w:eastAsia="Times New Roman" w:hAnsiTheme="minorHAnsi" w:cstheme="minorHAnsi"/>
          <w:sz w:val="20"/>
          <w:lang w:eastAsia="en-AU"/>
        </w:rPr>
        <w:t>(</w:t>
      </w:r>
      <w:r w:rsidR="005E1369" w:rsidRPr="00913788">
        <w:rPr>
          <w:rFonts w:asciiTheme="minorHAnsi" w:eastAsia="Times New Roman" w:hAnsiTheme="minorHAnsi" w:cstheme="minorHAnsi"/>
          <w:sz w:val="20"/>
          <w:lang w:eastAsia="en-AU"/>
        </w:rPr>
        <w:t>e</w:t>
      </w:r>
      <w:r>
        <w:rPr>
          <w:rFonts w:asciiTheme="minorHAnsi" w:eastAsia="Times New Roman" w:hAnsiTheme="minorHAnsi" w:cstheme="minorHAnsi"/>
          <w:sz w:val="20"/>
          <w:lang w:eastAsia="en-AU"/>
        </w:rPr>
        <w:t>)</w:t>
      </w:r>
      <w:r w:rsidR="005E1369" w:rsidRPr="00913788">
        <w:rPr>
          <w:rFonts w:asciiTheme="minorHAnsi" w:eastAsia="Times New Roman" w:hAnsiTheme="minorHAnsi" w:cstheme="minorHAnsi"/>
          <w:sz w:val="20"/>
          <w:lang w:eastAsia="en-AU"/>
        </w:rPr>
        <w:t xml:space="preserve">, </w:t>
      </w:r>
    </w:p>
    <w:p w14:paraId="45244475" w14:textId="41697E2C" w:rsidR="00BC6E8C" w:rsidRDefault="005E1369" w:rsidP="001A4D02">
      <w:pPr>
        <w:pStyle w:val="DHHSbody"/>
        <w:numPr>
          <w:ilvl w:val="0"/>
          <w:numId w:val="24"/>
        </w:numPr>
        <w:spacing w:after="0" w:line="240" w:lineRule="auto"/>
        <w:ind w:left="993"/>
        <w:rPr>
          <w:rFonts w:asciiTheme="minorHAnsi" w:eastAsia="Times New Roman" w:hAnsiTheme="minorHAnsi" w:cstheme="minorHAnsi"/>
          <w:sz w:val="20"/>
          <w:lang w:eastAsia="en-AU"/>
        </w:rPr>
      </w:pPr>
      <w:r w:rsidRPr="00913788">
        <w:rPr>
          <w:rFonts w:asciiTheme="minorHAnsi" w:eastAsia="Times New Roman" w:hAnsiTheme="minorHAnsi" w:cstheme="minorHAnsi"/>
          <w:sz w:val="20"/>
          <w:lang w:eastAsia="en-AU"/>
        </w:rPr>
        <w:t>include</w:t>
      </w:r>
      <w:r w:rsidR="00D20475" w:rsidRPr="00913788">
        <w:rPr>
          <w:rFonts w:asciiTheme="minorHAnsi" w:eastAsia="Times New Roman" w:hAnsiTheme="minorHAnsi" w:cstheme="minorHAnsi"/>
          <w:sz w:val="20"/>
          <w:lang w:eastAsia="en-AU"/>
        </w:rPr>
        <w:t xml:space="preserve">s </w:t>
      </w:r>
      <w:r w:rsidRPr="00913788">
        <w:rPr>
          <w:rFonts w:asciiTheme="minorHAnsi" w:eastAsia="Times New Roman" w:hAnsiTheme="minorHAnsi" w:cstheme="minorHAnsi"/>
          <w:sz w:val="20"/>
          <w:lang w:eastAsia="en-AU"/>
        </w:rPr>
        <w:t>at least one sporting organisation, club, league, association</w:t>
      </w:r>
      <w:r w:rsidR="00163F2D">
        <w:rPr>
          <w:rFonts w:asciiTheme="minorHAnsi" w:eastAsia="Times New Roman" w:hAnsiTheme="minorHAnsi" w:cstheme="minorHAnsi"/>
          <w:sz w:val="20"/>
          <w:lang w:eastAsia="en-AU"/>
        </w:rPr>
        <w:t>; and</w:t>
      </w:r>
    </w:p>
    <w:p w14:paraId="030C5A3D" w14:textId="77777777" w:rsidR="005123A2" w:rsidRDefault="005123A2" w:rsidP="002B329B">
      <w:pPr>
        <w:pStyle w:val="DHHSbody"/>
        <w:spacing w:after="0" w:line="240" w:lineRule="auto"/>
        <w:rPr>
          <w:rFonts w:asciiTheme="minorHAnsi" w:eastAsia="Times New Roman" w:hAnsiTheme="minorHAnsi" w:cstheme="minorHAnsi"/>
          <w:sz w:val="20"/>
          <w:lang w:eastAsia="en-AU"/>
        </w:rPr>
      </w:pPr>
    </w:p>
    <w:p w14:paraId="136E0708" w14:textId="0D8ADA3F" w:rsidR="00B72256" w:rsidRPr="00913788" w:rsidRDefault="005824BA" w:rsidP="002B329B">
      <w:pPr>
        <w:pStyle w:val="DHHSbody"/>
        <w:spacing w:after="0" w:line="240" w:lineRule="auto"/>
        <w:rPr>
          <w:rFonts w:asciiTheme="minorHAnsi" w:eastAsia="Times New Roman" w:hAnsiTheme="minorHAnsi" w:cstheme="minorHAnsi"/>
          <w:sz w:val="20"/>
          <w:lang w:eastAsia="en-AU"/>
        </w:rPr>
      </w:pPr>
      <w:r>
        <w:rPr>
          <w:rFonts w:asciiTheme="minorHAnsi" w:eastAsia="Times New Roman" w:hAnsiTheme="minorHAnsi" w:cstheme="minorHAnsi"/>
          <w:sz w:val="20"/>
          <w:lang w:eastAsia="en-AU"/>
        </w:rPr>
        <w:t>A</w:t>
      </w:r>
      <w:r w:rsidR="00EF0D46">
        <w:rPr>
          <w:rFonts w:asciiTheme="minorHAnsi" w:eastAsia="Times New Roman" w:hAnsiTheme="minorHAnsi" w:cstheme="minorHAnsi"/>
          <w:sz w:val="20"/>
          <w:lang w:eastAsia="en-AU"/>
        </w:rPr>
        <w:t>ll partners must agree to</w:t>
      </w:r>
      <w:r w:rsidR="0007371D">
        <w:rPr>
          <w:rFonts w:asciiTheme="minorHAnsi" w:eastAsia="Times New Roman" w:hAnsiTheme="minorHAnsi" w:cstheme="minorHAnsi"/>
          <w:sz w:val="20"/>
          <w:lang w:eastAsia="en-AU"/>
        </w:rPr>
        <w:t>:</w:t>
      </w:r>
      <w:r w:rsidR="001412F5" w:rsidRPr="00913788">
        <w:rPr>
          <w:rFonts w:asciiTheme="minorHAnsi" w:eastAsia="Times New Roman" w:hAnsiTheme="minorHAnsi" w:cstheme="minorHAnsi"/>
          <w:sz w:val="20"/>
          <w:lang w:eastAsia="en-AU"/>
        </w:rPr>
        <w:t xml:space="preserve"> </w:t>
      </w:r>
    </w:p>
    <w:p w14:paraId="204B7753" w14:textId="4B92095A" w:rsidR="00B72256" w:rsidRPr="00913788" w:rsidRDefault="00163F2D" w:rsidP="00826D4E">
      <w:pPr>
        <w:pStyle w:val="DHHSbody"/>
        <w:numPr>
          <w:ilvl w:val="0"/>
          <w:numId w:val="38"/>
        </w:numPr>
        <w:spacing w:after="0"/>
        <w:ind w:left="993"/>
        <w:rPr>
          <w:rFonts w:asciiTheme="minorHAnsi" w:eastAsia="Times New Roman" w:hAnsiTheme="minorHAnsi" w:cstheme="minorHAnsi"/>
          <w:sz w:val="20"/>
          <w:lang w:eastAsia="en-AU"/>
        </w:rPr>
      </w:pPr>
      <w:r>
        <w:rPr>
          <w:rFonts w:asciiTheme="minorHAnsi" w:eastAsia="Times New Roman" w:hAnsiTheme="minorHAnsi" w:cstheme="minorHAnsi"/>
          <w:sz w:val="20"/>
          <w:lang w:eastAsia="en-AU"/>
        </w:rPr>
        <w:t>participate</w:t>
      </w:r>
      <w:r w:rsidR="00B72256" w:rsidRPr="00913788">
        <w:rPr>
          <w:rFonts w:asciiTheme="minorHAnsi" w:eastAsia="Times New Roman" w:hAnsiTheme="minorHAnsi" w:cstheme="minorHAnsi"/>
          <w:sz w:val="20"/>
          <w:lang w:eastAsia="en-AU"/>
        </w:rPr>
        <w:t xml:space="preserve"> in the SRV community of practice</w:t>
      </w:r>
    </w:p>
    <w:p w14:paraId="0A2D6E11" w14:textId="2D0C98C0" w:rsidR="00B72256" w:rsidRPr="00913788" w:rsidRDefault="00163F2D" w:rsidP="00826D4E">
      <w:pPr>
        <w:pStyle w:val="DHHSbody"/>
        <w:numPr>
          <w:ilvl w:val="0"/>
          <w:numId w:val="38"/>
        </w:numPr>
        <w:spacing w:after="0"/>
        <w:ind w:left="993"/>
        <w:rPr>
          <w:rFonts w:asciiTheme="minorHAnsi" w:eastAsia="Times New Roman" w:hAnsiTheme="minorHAnsi" w:cstheme="minorHAnsi"/>
          <w:sz w:val="20"/>
          <w:lang w:eastAsia="en-AU"/>
        </w:rPr>
      </w:pPr>
      <w:r>
        <w:rPr>
          <w:rFonts w:asciiTheme="minorHAnsi" w:eastAsia="Times New Roman" w:hAnsiTheme="minorHAnsi" w:cstheme="minorHAnsi"/>
          <w:sz w:val="20"/>
          <w:lang w:eastAsia="en-AU"/>
        </w:rPr>
        <w:t>participate</w:t>
      </w:r>
      <w:r w:rsidR="00B72256" w:rsidRPr="00913788">
        <w:rPr>
          <w:rFonts w:asciiTheme="minorHAnsi" w:eastAsia="Times New Roman" w:hAnsiTheme="minorHAnsi" w:cstheme="minorHAnsi"/>
          <w:sz w:val="20"/>
          <w:lang w:eastAsia="en-AU"/>
        </w:rPr>
        <w:t xml:space="preserve"> in SRV training opportunities and other capacity building activities</w:t>
      </w:r>
      <w:r>
        <w:rPr>
          <w:rFonts w:asciiTheme="minorHAnsi" w:eastAsia="Times New Roman" w:hAnsiTheme="minorHAnsi" w:cstheme="minorHAnsi"/>
          <w:sz w:val="20"/>
          <w:lang w:eastAsia="en-AU"/>
        </w:rPr>
        <w:t xml:space="preserve"> </w:t>
      </w:r>
      <w:r w:rsidR="002B0764">
        <w:rPr>
          <w:rFonts w:asciiTheme="minorHAnsi" w:eastAsia="Times New Roman" w:hAnsiTheme="minorHAnsi" w:cstheme="minorHAnsi"/>
          <w:sz w:val="20"/>
          <w:lang w:eastAsia="en-AU"/>
        </w:rPr>
        <w:t>related to the Program</w:t>
      </w:r>
    </w:p>
    <w:p w14:paraId="0BE43D86" w14:textId="1AEA514E" w:rsidR="00B72256" w:rsidRPr="00913788" w:rsidRDefault="003A35CC" w:rsidP="00826D4E">
      <w:pPr>
        <w:pStyle w:val="DHHSbody"/>
        <w:numPr>
          <w:ilvl w:val="0"/>
          <w:numId w:val="38"/>
        </w:numPr>
        <w:spacing w:after="0"/>
        <w:ind w:left="993"/>
        <w:rPr>
          <w:rFonts w:asciiTheme="minorHAnsi" w:eastAsia="Times New Roman" w:hAnsiTheme="minorHAnsi" w:cstheme="minorHAnsi"/>
          <w:sz w:val="20"/>
          <w:lang w:eastAsia="en-AU"/>
        </w:rPr>
      </w:pPr>
      <w:r w:rsidRPr="00913788">
        <w:rPr>
          <w:rFonts w:asciiTheme="minorHAnsi" w:eastAsia="Times New Roman" w:hAnsiTheme="minorHAnsi" w:cstheme="minorHAnsi"/>
          <w:sz w:val="20"/>
          <w:lang w:eastAsia="en-AU"/>
        </w:rPr>
        <w:t>d</w:t>
      </w:r>
      <w:r w:rsidR="00B72256" w:rsidRPr="00913788">
        <w:rPr>
          <w:rFonts w:asciiTheme="minorHAnsi" w:eastAsia="Times New Roman" w:hAnsiTheme="minorHAnsi" w:cstheme="minorHAnsi"/>
          <w:sz w:val="20"/>
          <w:lang w:eastAsia="en-AU"/>
        </w:rPr>
        <w:t>evelop and demonstrat</w:t>
      </w:r>
      <w:r w:rsidR="007E534F">
        <w:rPr>
          <w:rFonts w:asciiTheme="minorHAnsi" w:eastAsia="Times New Roman" w:hAnsiTheme="minorHAnsi" w:cstheme="minorHAnsi"/>
          <w:sz w:val="20"/>
          <w:lang w:eastAsia="en-AU"/>
        </w:rPr>
        <w:t xml:space="preserve">e </w:t>
      </w:r>
      <w:r w:rsidR="00B72256" w:rsidRPr="00913788">
        <w:rPr>
          <w:rFonts w:asciiTheme="minorHAnsi" w:eastAsia="Times New Roman" w:hAnsiTheme="minorHAnsi" w:cstheme="minorHAnsi"/>
          <w:sz w:val="20"/>
          <w:lang w:eastAsia="en-AU"/>
        </w:rPr>
        <w:t xml:space="preserve">their strategies and processes for handling disclosures of violence against women </w:t>
      </w:r>
    </w:p>
    <w:p w14:paraId="4E18EBC3" w14:textId="36903587" w:rsidR="00B72256" w:rsidRPr="00913788" w:rsidRDefault="003A35CC" w:rsidP="00826D4E">
      <w:pPr>
        <w:pStyle w:val="DHHSbody"/>
        <w:numPr>
          <w:ilvl w:val="0"/>
          <w:numId w:val="38"/>
        </w:numPr>
        <w:spacing w:after="0"/>
        <w:ind w:left="993"/>
        <w:rPr>
          <w:rFonts w:asciiTheme="minorHAnsi" w:eastAsia="Times New Roman" w:hAnsiTheme="minorHAnsi" w:cstheme="minorHAnsi"/>
          <w:sz w:val="20"/>
          <w:lang w:eastAsia="en-AU"/>
        </w:rPr>
      </w:pPr>
      <w:r w:rsidRPr="00913788">
        <w:rPr>
          <w:rFonts w:asciiTheme="minorHAnsi" w:eastAsia="Times New Roman" w:hAnsiTheme="minorHAnsi" w:cstheme="minorHAnsi"/>
          <w:sz w:val="20"/>
          <w:lang w:eastAsia="en-AU"/>
        </w:rPr>
        <w:t>d</w:t>
      </w:r>
      <w:r w:rsidR="00B72256" w:rsidRPr="00913788">
        <w:rPr>
          <w:rFonts w:asciiTheme="minorHAnsi" w:eastAsia="Times New Roman" w:hAnsiTheme="minorHAnsi" w:cstheme="minorHAnsi"/>
          <w:sz w:val="20"/>
          <w:lang w:eastAsia="en-AU"/>
        </w:rPr>
        <w:t xml:space="preserve">evelop a shared action plan </w:t>
      </w:r>
      <w:r w:rsidR="000B2819">
        <w:rPr>
          <w:rFonts w:asciiTheme="minorHAnsi" w:eastAsia="Times New Roman" w:hAnsiTheme="minorHAnsi" w:cstheme="minorHAnsi"/>
          <w:sz w:val="20"/>
          <w:lang w:eastAsia="en-AU"/>
        </w:rPr>
        <w:t>with its partners to prevent violence against women</w:t>
      </w:r>
    </w:p>
    <w:p w14:paraId="5A0405B8" w14:textId="236F5258" w:rsidR="00BC6E8C" w:rsidRPr="00913788" w:rsidRDefault="003A35CC" w:rsidP="00826D4E">
      <w:pPr>
        <w:pStyle w:val="DHHSbody"/>
        <w:numPr>
          <w:ilvl w:val="0"/>
          <w:numId w:val="38"/>
        </w:numPr>
        <w:spacing w:after="0" w:line="240" w:lineRule="auto"/>
        <w:ind w:left="993"/>
        <w:rPr>
          <w:rFonts w:asciiTheme="minorHAnsi" w:eastAsia="Times New Roman" w:hAnsiTheme="minorHAnsi" w:cstheme="minorHAnsi"/>
          <w:sz w:val="20"/>
          <w:lang w:eastAsia="en-AU"/>
        </w:rPr>
      </w:pPr>
      <w:r w:rsidRPr="00913788">
        <w:rPr>
          <w:rFonts w:asciiTheme="minorHAnsi" w:eastAsia="Times New Roman" w:hAnsiTheme="minorHAnsi" w:cstheme="minorHAnsi"/>
          <w:sz w:val="20"/>
          <w:lang w:eastAsia="en-AU"/>
        </w:rPr>
        <w:t>p</w:t>
      </w:r>
      <w:r w:rsidR="00B72256" w:rsidRPr="00913788">
        <w:rPr>
          <w:rFonts w:asciiTheme="minorHAnsi" w:eastAsia="Times New Roman" w:hAnsiTheme="minorHAnsi" w:cstheme="minorHAnsi"/>
          <w:sz w:val="20"/>
          <w:lang w:eastAsia="en-AU"/>
        </w:rPr>
        <w:t>articipating in an evaluation of the grants program</w:t>
      </w:r>
      <w:r w:rsidR="00533F21">
        <w:rPr>
          <w:rFonts w:asciiTheme="minorHAnsi" w:eastAsia="Times New Roman" w:hAnsiTheme="minorHAnsi" w:cstheme="minorHAnsi"/>
          <w:sz w:val="20"/>
          <w:lang w:eastAsia="en-AU"/>
        </w:rPr>
        <w:t>.</w:t>
      </w:r>
    </w:p>
    <w:p w14:paraId="0AFAFE8C" w14:textId="74AB8764" w:rsidR="00BC6E8C" w:rsidRPr="00913788" w:rsidRDefault="00BC6E8C" w:rsidP="00BC6E8C">
      <w:pPr>
        <w:pStyle w:val="DHHSbody"/>
        <w:spacing w:after="0" w:line="240" w:lineRule="auto"/>
        <w:ind w:left="774"/>
        <w:rPr>
          <w:rFonts w:asciiTheme="minorHAnsi" w:eastAsia="Times New Roman" w:hAnsiTheme="minorHAnsi" w:cstheme="minorHAnsi"/>
          <w:sz w:val="20"/>
          <w:lang w:eastAsia="en-AU"/>
        </w:rPr>
      </w:pPr>
    </w:p>
    <w:p w14:paraId="308CF752" w14:textId="74BCF165" w:rsidR="003A281F" w:rsidRPr="00913788" w:rsidRDefault="003A281F" w:rsidP="003A281F">
      <w:pPr>
        <w:rPr>
          <w:rFonts w:asciiTheme="minorHAnsi" w:hAnsiTheme="minorHAnsi" w:cstheme="minorBidi"/>
        </w:rPr>
      </w:pPr>
      <w:r w:rsidRPr="00913788">
        <w:rPr>
          <w:rFonts w:asciiTheme="minorHAnsi" w:hAnsiTheme="minorHAnsi" w:cstheme="minorHAnsi"/>
        </w:rPr>
        <w:t xml:space="preserve">Partners </w:t>
      </w:r>
      <w:r w:rsidR="00E91C56">
        <w:rPr>
          <w:rFonts w:asciiTheme="minorHAnsi" w:hAnsiTheme="minorHAnsi" w:cstheme="minorHAnsi"/>
        </w:rPr>
        <w:t>can be</w:t>
      </w:r>
      <w:r w:rsidR="009A30A4" w:rsidRPr="00913788">
        <w:rPr>
          <w:rFonts w:asciiTheme="minorHAnsi" w:hAnsiTheme="minorHAnsi" w:cstheme="minorHAnsi"/>
        </w:rPr>
        <w:t xml:space="preserve"> </w:t>
      </w:r>
      <w:r w:rsidRPr="00913788">
        <w:rPr>
          <w:rFonts w:asciiTheme="minorHAnsi" w:hAnsiTheme="minorHAnsi" w:cstheme="minorHAnsi"/>
        </w:rPr>
        <w:t xml:space="preserve">new or existing and </w:t>
      </w:r>
      <w:r w:rsidR="00E91C56">
        <w:rPr>
          <w:rFonts w:asciiTheme="minorHAnsi" w:hAnsiTheme="minorHAnsi" w:cstheme="minorHAnsi"/>
        </w:rPr>
        <w:t xml:space="preserve">will be required to </w:t>
      </w:r>
      <w:r w:rsidRPr="00913788">
        <w:rPr>
          <w:rFonts w:asciiTheme="minorHAnsi" w:hAnsiTheme="minorHAnsi" w:cstheme="minorHAnsi"/>
        </w:rPr>
        <w:t>co-design a plan for shared action to prevent violence against women in the community sport setting. </w:t>
      </w:r>
      <w:r w:rsidRPr="00913788">
        <w:rPr>
          <w:rFonts w:asciiTheme="minorHAnsi" w:hAnsiTheme="minorHAnsi" w:cstheme="minorBidi"/>
        </w:rPr>
        <w:t>All partner organisations must commit to building the capacity of their organisation to drive primary prevention activities in community sport, including attending an SRV community of practice.</w:t>
      </w:r>
    </w:p>
    <w:p w14:paraId="0C1F5DB2" w14:textId="79ED64D2" w:rsidR="00026E42" w:rsidRPr="00913788" w:rsidRDefault="001C17D7" w:rsidP="003A281F">
      <w:pPr>
        <w:pStyle w:val="Normalnospace"/>
        <w:rPr>
          <w:rFonts w:asciiTheme="minorHAnsi" w:hAnsiTheme="minorHAnsi" w:cstheme="minorHAnsi"/>
        </w:rPr>
      </w:pPr>
      <w:r w:rsidRPr="00913788">
        <w:rPr>
          <w:rFonts w:asciiTheme="minorHAnsi" w:hAnsiTheme="minorHAnsi" w:cstheme="minorHAnsi"/>
        </w:rPr>
        <w:t>The lead organisation is responsible for submitting the application on behalf of the partnership and</w:t>
      </w:r>
      <w:r w:rsidR="00AC5BD8">
        <w:rPr>
          <w:rFonts w:asciiTheme="minorHAnsi" w:hAnsiTheme="minorHAnsi" w:cstheme="minorHAnsi"/>
        </w:rPr>
        <w:t xml:space="preserve">, </w:t>
      </w:r>
      <w:r w:rsidR="005B5B81">
        <w:rPr>
          <w:rFonts w:asciiTheme="minorHAnsi" w:hAnsiTheme="minorHAnsi" w:cstheme="minorHAnsi"/>
        </w:rPr>
        <w:t>if successful and a grant agreement is entered into between the lead organisation and the Department,</w:t>
      </w:r>
      <w:r w:rsidR="005B5B81" w:rsidRPr="00913788">
        <w:rPr>
          <w:rFonts w:asciiTheme="minorHAnsi" w:hAnsiTheme="minorHAnsi" w:cstheme="minorHAnsi"/>
        </w:rPr>
        <w:t xml:space="preserve"> </w:t>
      </w:r>
      <w:r w:rsidRPr="00913788">
        <w:rPr>
          <w:rFonts w:asciiTheme="minorHAnsi" w:hAnsiTheme="minorHAnsi" w:cstheme="minorHAnsi"/>
        </w:rPr>
        <w:t xml:space="preserve">will receive the funding. </w:t>
      </w:r>
      <w:r w:rsidR="003A281F" w:rsidRPr="00913788">
        <w:rPr>
          <w:rFonts w:asciiTheme="minorHAnsi" w:hAnsiTheme="minorHAnsi" w:cstheme="minorHAnsi"/>
        </w:rPr>
        <w:t xml:space="preserve">The sporting organisations are </w:t>
      </w:r>
      <w:r w:rsidR="003A281F" w:rsidRPr="00913788">
        <w:rPr>
          <w:rFonts w:asciiTheme="minorHAnsi" w:hAnsiTheme="minorHAnsi" w:cstheme="minorHAnsi"/>
          <w:b/>
        </w:rPr>
        <w:t>not</w:t>
      </w:r>
      <w:r w:rsidR="003A281F" w:rsidRPr="00913788">
        <w:rPr>
          <w:rFonts w:asciiTheme="minorHAnsi" w:hAnsiTheme="minorHAnsi" w:cstheme="minorHAnsi"/>
        </w:rPr>
        <w:t xml:space="preserve"> required to be the lead organisation. </w:t>
      </w:r>
    </w:p>
    <w:p w14:paraId="13A53C23" w14:textId="77777777" w:rsidR="00543FA8" w:rsidRPr="00913788" w:rsidRDefault="00543FA8" w:rsidP="00543FA8">
      <w:pPr>
        <w:pStyle w:val="Heading1"/>
        <w:rPr>
          <w:rFonts w:asciiTheme="minorHAnsi" w:hAnsiTheme="minorHAnsi" w:cstheme="minorHAnsi"/>
        </w:rPr>
      </w:pPr>
      <w:bookmarkStart w:id="25" w:name="_Toc94777645"/>
      <w:r w:rsidRPr="00913788">
        <w:rPr>
          <w:rFonts w:asciiTheme="minorHAnsi" w:hAnsiTheme="minorHAnsi" w:cstheme="minorHAnsi"/>
        </w:rPr>
        <w:t>Project Eligibility</w:t>
      </w:r>
      <w:bookmarkEnd w:id="23"/>
      <w:bookmarkEnd w:id="25"/>
    </w:p>
    <w:p w14:paraId="02AA66B3" w14:textId="7886721E" w:rsidR="005A7B7D" w:rsidRPr="00913788" w:rsidRDefault="00D342E0" w:rsidP="005A7B7D">
      <w:r w:rsidRPr="00913788">
        <w:rPr>
          <w:rFonts w:asciiTheme="minorHAnsi" w:hAnsiTheme="minorHAnsi" w:cstheme="minorHAnsi"/>
        </w:rPr>
        <w:t>Partnerships can propose any type of primary prevention of violence against women activity within a community sport setting.</w:t>
      </w:r>
    </w:p>
    <w:p w14:paraId="72B601BB" w14:textId="72774500" w:rsidR="00653943" w:rsidRPr="00913788" w:rsidRDefault="003C3DDF" w:rsidP="007C291C">
      <w:pPr>
        <w:pStyle w:val="Heading2"/>
        <w:ind w:left="1134" w:hanging="567"/>
        <w:rPr>
          <w:rFonts w:asciiTheme="minorHAnsi" w:hAnsiTheme="minorHAnsi" w:cstheme="minorHAnsi"/>
        </w:rPr>
      </w:pPr>
      <w:bookmarkStart w:id="26" w:name="_Toc94777646"/>
      <w:r w:rsidRPr="00913788">
        <w:rPr>
          <w:rFonts w:asciiTheme="minorHAnsi" w:hAnsiTheme="minorHAnsi" w:cstheme="minorHAnsi"/>
        </w:rPr>
        <w:t>Funded Projects</w:t>
      </w:r>
      <w:bookmarkEnd w:id="26"/>
    </w:p>
    <w:p w14:paraId="7CBE3183" w14:textId="311A5196" w:rsidR="00E705F7" w:rsidRPr="00913788" w:rsidRDefault="00E705F7" w:rsidP="00653943">
      <w:pPr>
        <w:rPr>
          <w:rFonts w:asciiTheme="minorHAnsi" w:hAnsiTheme="minorHAnsi" w:cstheme="minorHAnsi"/>
        </w:rPr>
      </w:pPr>
      <w:r w:rsidRPr="00913788">
        <w:rPr>
          <w:rFonts w:asciiTheme="minorHAnsi" w:hAnsiTheme="minorHAnsi" w:cstheme="minorHAnsi"/>
        </w:rPr>
        <w:t xml:space="preserve">Projects funded under this </w:t>
      </w:r>
      <w:r w:rsidR="008558A1">
        <w:rPr>
          <w:rFonts w:asciiTheme="minorHAnsi" w:hAnsiTheme="minorHAnsi" w:cstheme="minorHAnsi"/>
        </w:rPr>
        <w:t>P</w:t>
      </w:r>
      <w:r w:rsidRPr="00913788">
        <w:rPr>
          <w:rFonts w:asciiTheme="minorHAnsi" w:hAnsiTheme="minorHAnsi" w:cstheme="minorHAnsi"/>
        </w:rPr>
        <w:t>rogram must</w:t>
      </w:r>
      <w:r w:rsidR="00503F92" w:rsidRPr="00913788">
        <w:rPr>
          <w:rFonts w:asciiTheme="minorHAnsi" w:hAnsiTheme="minorHAnsi" w:cstheme="minorHAnsi"/>
        </w:rPr>
        <w:t xml:space="preserve">: </w:t>
      </w:r>
    </w:p>
    <w:p w14:paraId="6796BEB3" w14:textId="10C9479C" w:rsidR="0035586B" w:rsidRPr="00913788" w:rsidRDefault="00EB659F" w:rsidP="003B315F">
      <w:pPr>
        <w:pStyle w:val="ListParagraph"/>
        <w:numPr>
          <w:ilvl w:val="0"/>
          <w:numId w:val="21"/>
        </w:numPr>
        <w:ind w:left="993"/>
        <w:rPr>
          <w:rFonts w:asciiTheme="minorHAnsi" w:hAnsiTheme="minorHAnsi" w:cstheme="minorHAnsi"/>
        </w:rPr>
      </w:pPr>
      <w:r w:rsidRPr="00913788">
        <w:rPr>
          <w:rFonts w:asciiTheme="minorHAnsi" w:hAnsiTheme="minorHAnsi" w:cstheme="minorHAnsi"/>
        </w:rPr>
        <w:t xml:space="preserve">Outline a </w:t>
      </w:r>
      <w:r w:rsidR="008558A1">
        <w:rPr>
          <w:rFonts w:asciiTheme="minorHAnsi" w:hAnsiTheme="minorHAnsi" w:cstheme="minorHAnsi"/>
        </w:rPr>
        <w:t>P</w:t>
      </w:r>
      <w:r w:rsidRPr="00913788">
        <w:rPr>
          <w:rFonts w:asciiTheme="minorHAnsi" w:hAnsiTheme="minorHAnsi" w:cstheme="minorHAnsi"/>
        </w:rPr>
        <w:t>roject plan that a</w:t>
      </w:r>
      <w:r w:rsidR="00EF0A0C" w:rsidRPr="00913788">
        <w:rPr>
          <w:rFonts w:asciiTheme="minorHAnsi" w:hAnsiTheme="minorHAnsi" w:cstheme="minorHAnsi"/>
        </w:rPr>
        <w:t>lign</w:t>
      </w:r>
      <w:r w:rsidRPr="00913788">
        <w:rPr>
          <w:rFonts w:asciiTheme="minorHAnsi" w:hAnsiTheme="minorHAnsi" w:cstheme="minorHAnsi"/>
        </w:rPr>
        <w:t>s</w:t>
      </w:r>
      <w:r w:rsidR="00EF0A0C" w:rsidRPr="00913788">
        <w:rPr>
          <w:rFonts w:asciiTheme="minorHAnsi" w:hAnsiTheme="minorHAnsi" w:cstheme="minorHAnsi"/>
        </w:rPr>
        <w:t xml:space="preserve"> with</w:t>
      </w:r>
      <w:r w:rsidR="00496C1D" w:rsidRPr="00913788">
        <w:rPr>
          <w:rFonts w:asciiTheme="minorHAnsi" w:hAnsiTheme="minorHAnsi" w:cstheme="minorHAnsi"/>
        </w:rPr>
        <w:t xml:space="preserve"> the</w:t>
      </w:r>
      <w:r w:rsidR="0047676C" w:rsidRPr="00913788">
        <w:rPr>
          <w:rFonts w:asciiTheme="minorHAnsi" w:hAnsiTheme="minorHAnsi" w:cstheme="minorHAnsi"/>
        </w:rPr>
        <w:t xml:space="preserve"> </w:t>
      </w:r>
      <w:r w:rsidR="00496C1D" w:rsidRPr="00913788">
        <w:rPr>
          <w:rFonts w:asciiTheme="minorHAnsi" w:hAnsiTheme="minorHAnsi" w:cstheme="minorHAnsi"/>
        </w:rPr>
        <w:t>Prevention in Sport Guidelines</w:t>
      </w:r>
      <w:r w:rsidR="00011EC6">
        <w:rPr>
          <w:rFonts w:asciiTheme="minorHAnsi" w:hAnsiTheme="minorHAnsi" w:cstheme="minorHAnsi"/>
        </w:rPr>
        <w:t>, includin</w:t>
      </w:r>
      <w:r w:rsidR="00315785">
        <w:rPr>
          <w:rFonts w:asciiTheme="minorHAnsi" w:hAnsiTheme="minorHAnsi" w:cstheme="minorHAnsi"/>
        </w:rPr>
        <w:t>g:</w:t>
      </w:r>
    </w:p>
    <w:p w14:paraId="3E6E1E01" w14:textId="3F0A1180" w:rsidR="0035586B" w:rsidRPr="00826D4E" w:rsidRDefault="00E91C56" w:rsidP="00826D4E">
      <w:pPr>
        <w:pStyle w:val="ListParagraph"/>
        <w:numPr>
          <w:ilvl w:val="0"/>
          <w:numId w:val="21"/>
        </w:numPr>
        <w:ind w:left="993"/>
        <w:rPr>
          <w:rFonts w:asciiTheme="minorHAnsi" w:hAnsiTheme="minorHAnsi" w:cstheme="minorHAnsi"/>
        </w:rPr>
      </w:pPr>
      <w:r>
        <w:rPr>
          <w:rFonts w:asciiTheme="minorHAnsi" w:hAnsiTheme="minorHAnsi" w:cstheme="minorHAnsi"/>
        </w:rPr>
        <w:t xml:space="preserve">Complete </w:t>
      </w:r>
      <w:r w:rsidR="00B13391" w:rsidRPr="00826D4E">
        <w:rPr>
          <w:rFonts w:asciiTheme="minorHAnsi" w:hAnsiTheme="minorHAnsi" w:cstheme="minorHAnsi"/>
        </w:rPr>
        <w:t>Section 1</w:t>
      </w:r>
      <w:r w:rsidR="0035586B" w:rsidRPr="00826D4E">
        <w:rPr>
          <w:rFonts w:asciiTheme="minorHAnsi" w:hAnsiTheme="minorHAnsi" w:cstheme="minorHAnsi"/>
        </w:rPr>
        <w:t xml:space="preserve"> </w:t>
      </w:r>
      <w:r w:rsidR="003A3774" w:rsidRPr="00826D4E">
        <w:rPr>
          <w:rFonts w:asciiTheme="minorHAnsi" w:hAnsiTheme="minorHAnsi" w:cstheme="minorHAnsi"/>
        </w:rPr>
        <w:t>–</w:t>
      </w:r>
      <w:r w:rsidR="0035586B" w:rsidRPr="00826D4E">
        <w:rPr>
          <w:rFonts w:asciiTheme="minorHAnsi" w:hAnsiTheme="minorHAnsi" w:cstheme="minorHAnsi"/>
        </w:rPr>
        <w:t xml:space="preserve"> </w:t>
      </w:r>
      <w:r w:rsidR="003A3774" w:rsidRPr="00826D4E">
        <w:rPr>
          <w:rFonts w:asciiTheme="minorHAnsi" w:hAnsiTheme="minorHAnsi" w:cstheme="minorHAnsi"/>
        </w:rPr>
        <w:t>Project planning and Governance</w:t>
      </w:r>
    </w:p>
    <w:p w14:paraId="36A427FB" w14:textId="14DE7B15" w:rsidR="00496C1D" w:rsidRPr="00826D4E" w:rsidRDefault="00E91C56" w:rsidP="00826D4E">
      <w:pPr>
        <w:pStyle w:val="ListParagraph"/>
        <w:numPr>
          <w:ilvl w:val="0"/>
          <w:numId w:val="21"/>
        </w:numPr>
        <w:ind w:left="993"/>
        <w:rPr>
          <w:rFonts w:asciiTheme="minorHAnsi" w:hAnsiTheme="minorHAnsi" w:cstheme="minorHAnsi"/>
        </w:rPr>
      </w:pPr>
      <w:r>
        <w:rPr>
          <w:rFonts w:asciiTheme="minorHAnsi" w:hAnsiTheme="minorHAnsi" w:cstheme="minorHAnsi"/>
        </w:rPr>
        <w:t xml:space="preserve">Complete </w:t>
      </w:r>
      <w:r w:rsidR="003A3774" w:rsidRPr="00826D4E">
        <w:rPr>
          <w:rFonts w:asciiTheme="minorHAnsi" w:hAnsiTheme="minorHAnsi" w:cstheme="minorHAnsi"/>
        </w:rPr>
        <w:t xml:space="preserve">Section 2 – Taking Action </w:t>
      </w:r>
      <w:r w:rsidR="005074B0" w:rsidRPr="00826D4E">
        <w:rPr>
          <w:rFonts w:asciiTheme="minorHAnsi" w:hAnsiTheme="minorHAnsi" w:cstheme="minorHAnsi"/>
        </w:rPr>
        <w:t xml:space="preserve">through Community Sport </w:t>
      </w:r>
      <w:r w:rsidR="00D14972" w:rsidRPr="00826D4E">
        <w:rPr>
          <w:rFonts w:asciiTheme="minorHAnsi" w:hAnsiTheme="minorHAnsi" w:cstheme="minorHAnsi"/>
        </w:rPr>
        <w:t xml:space="preserve">– Implementation </w:t>
      </w:r>
      <w:r w:rsidR="00496C1D" w:rsidRPr="00826D4E">
        <w:rPr>
          <w:rFonts w:asciiTheme="minorHAnsi" w:hAnsiTheme="minorHAnsi" w:cstheme="minorHAnsi"/>
        </w:rPr>
        <w:t xml:space="preserve"> </w:t>
      </w:r>
    </w:p>
    <w:p w14:paraId="755270E4" w14:textId="5213A290" w:rsidR="00DB54C4" w:rsidRPr="00826D4E" w:rsidRDefault="00A91C9A" w:rsidP="00826D4E">
      <w:pPr>
        <w:pStyle w:val="ListParagraph"/>
        <w:numPr>
          <w:ilvl w:val="0"/>
          <w:numId w:val="21"/>
        </w:numPr>
        <w:ind w:left="993"/>
        <w:rPr>
          <w:rFonts w:asciiTheme="minorHAnsi" w:hAnsiTheme="minorHAnsi" w:cstheme="minorHAnsi"/>
        </w:rPr>
      </w:pPr>
      <w:r>
        <w:rPr>
          <w:rFonts w:asciiTheme="minorHAnsi" w:hAnsiTheme="minorHAnsi" w:cstheme="minorHAnsi"/>
        </w:rPr>
        <w:t>Align to</w:t>
      </w:r>
      <w:r w:rsidR="00126FF9" w:rsidRPr="00826D4E">
        <w:rPr>
          <w:rFonts w:asciiTheme="minorHAnsi" w:hAnsiTheme="minorHAnsi" w:cstheme="minorHAnsi"/>
        </w:rPr>
        <w:t xml:space="preserve"> the </w:t>
      </w:r>
      <w:hyperlink r:id="rId26" w:history="1">
        <w:r w:rsidR="00126FF9" w:rsidRPr="007A65CD">
          <w:rPr>
            <w:rStyle w:val="Hyperlink"/>
            <w:rFonts w:asciiTheme="minorHAnsi" w:hAnsiTheme="minorHAnsi" w:cstheme="minorHAnsi"/>
          </w:rPr>
          <w:t>Prevention in Sport Guidelines</w:t>
        </w:r>
      </w:hyperlink>
      <w:r w:rsidR="00EE6D56" w:rsidRPr="00826D4E">
        <w:rPr>
          <w:rFonts w:asciiTheme="minorHAnsi" w:hAnsiTheme="minorHAnsi" w:cstheme="minorHAnsi"/>
        </w:rPr>
        <w:t xml:space="preserve"> </w:t>
      </w:r>
      <w:r w:rsidR="00C75101" w:rsidRPr="00826D4E">
        <w:rPr>
          <w:rFonts w:asciiTheme="minorHAnsi" w:hAnsiTheme="minorHAnsi" w:cstheme="minorHAnsi"/>
        </w:rPr>
        <w:t>(</w:t>
      </w:r>
      <w:r w:rsidR="00EE6D56" w:rsidRPr="00826D4E">
        <w:rPr>
          <w:rFonts w:asciiTheme="minorHAnsi" w:hAnsiTheme="minorHAnsi" w:cstheme="minorHAnsi"/>
        </w:rPr>
        <w:t xml:space="preserve">see </w:t>
      </w:r>
      <w:r w:rsidR="00EE6D56" w:rsidRPr="00826D4E">
        <w:rPr>
          <w:rFonts w:asciiTheme="minorHAnsi" w:hAnsiTheme="minorHAnsi" w:cstheme="minorHAnsi"/>
          <w:b/>
          <w:bCs/>
        </w:rPr>
        <w:t>Section 5</w:t>
      </w:r>
      <w:r w:rsidR="00EE6D56" w:rsidRPr="00826D4E">
        <w:rPr>
          <w:rFonts w:asciiTheme="minorHAnsi" w:hAnsiTheme="minorHAnsi" w:cstheme="minorHAnsi"/>
        </w:rPr>
        <w:t xml:space="preserve"> below</w:t>
      </w:r>
      <w:r w:rsidR="00C75101" w:rsidRPr="00826D4E">
        <w:rPr>
          <w:rFonts w:asciiTheme="minorHAnsi" w:hAnsiTheme="minorHAnsi" w:cstheme="minorHAnsi"/>
        </w:rPr>
        <w:t xml:space="preserve"> for further information)</w:t>
      </w:r>
    </w:p>
    <w:p w14:paraId="454D057C" w14:textId="6ECEB5F7" w:rsidR="009C38BB" w:rsidRPr="00913788" w:rsidRDefault="00315785" w:rsidP="003B315F">
      <w:pPr>
        <w:pStyle w:val="ListParagraph"/>
        <w:numPr>
          <w:ilvl w:val="0"/>
          <w:numId w:val="21"/>
        </w:numPr>
        <w:ind w:left="993"/>
        <w:rPr>
          <w:rFonts w:asciiTheme="minorHAnsi" w:hAnsiTheme="minorHAnsi" w:cstheme="minorHAnsi"/>
        </w:rPr>
      </w:pPr>
      <w:r>
        <w:rPr>
          <w:rFonts w:asciiTheme="minorHAnsi" w:hAnsiTheme="minorHAnsi" w:cstheme="minorHAnsi"/>
        </w:rPr>
        <w:t>Be delivered</w:t>
      </w:r>
      <w:r w:rsidR="00B30E60" w:rsidRPr="00913788">
        <w:rPr>
          <w:rFonts w:asciiTheme="minorHAnsi" w:hAnsiTheme="minorHAnsi" w:cstheme="minorHAnsi"/>
        </w:rPr>
        <w:t xml:space="preserve"> in Victoria</w:t>
      </w:r>
    </w:p>
    <w:p w14:paraId="02395CD0" w14:textId="0F3437F4" w:rsidR="00026E42" w:rsidRPr="00A0519A" w:rsidRDefault="000A6981" w:rsidP="003B315F">
      <w:pPr>
        <w:pStyle w:val="ListParagraph"/>
        <w:numPr>
          <w:ilvl w:val="0"/>
          <w:numId w:val="21"/>
        </w:numPr>
        <w:ind w:left="993"/>
        <w:rPr>
          <w:rFonts w:asciiTheme="minorHAnsi" w:hAnsiTheme="minorHAnsi" w:cstheme="minorHAnsi"/>
        </w:rPr>
      </w:pPr>
      <w:r w:rsidRPr="00913788">
        <w:rPr>
          <w:rFonts w:asciiTheme="minorHAnsi" w:hAnsiTheme="minorHAnsi" w:cstheme="minorHAnsi"/>
        </w:rPr>
        <w:t>Demonstrate an intersectional approach</w:t>
      </w:r>
      <w:r w:rsidR="00B009D6">
        <w:rPr>
          <w:rFonts w:asciiTheme="minorHAnsi" w:hAnsiTheme="minorHAnsi" w:cstheme="minorHAnsi"/>
        </w:rPr>
        <w:t>.</w:t>
      </w:r>
    </w:p>
    <w:p w14:paraId="2841AD05" w14:textId="21E8611F" w:rsidR="00942334" w:rsidRPr="00913788" w:rsidRDefault="00E232E9" w:rsidP="00E232E9">
      <w:pPr>
        <w:pStyle w:val="Heading2"/>
        <w:ind w:left="1134" w:hanging="567"/>
        <w:rPr>
          <w:rFonts w:asciiTheme="minorHAnsi" w:hAnsiTheme="minorHAnsi" w:cstheme="minorHAnsi"/>
          <w:b w:val="0"/>
        </w:rPr>
      </w:pPr>
      <w:r w:rsidRPr="00913788">
        <w:rPr>
          <w:rFonts w:asciiTheme="minorHAnsi" w:hAnsiTheme="minorHAnsi" w:cstheme="minorHAnsi"/>
        </w:rPr>
        <w:t xml:space="preserve"> </w:t>
      </w:r>
      <w:bookmarkStart w:id="27" w:name="_Toc94777647"/>
      <w:r w:rsidR="00942334" w:rsidRPr="00913788">
        <w:rPr>
          <w:rFonts w:asciiTheme="minorHAnsi" w:hAnsiTheme="minorHAnsi" w:cstheme="minorHAnsi"/>
        </w:rPr>
        <w:t>Examples of activities include (but are not limited to):</w:t>
      </w:r>
      <w:bookmarkEnd w:id="27"/>
    </w:p>
    <w:p w14:paraId="3AB95426" w14:textId="53183E02" w:rsidR="00C7631C" w:rsidRPr="0071788B" w:rsidRDefault="00C7631C" w:rsidP="00BE0CF1">
      <w:pPr>
        <w:pStyle w:val="ListParagraph"/>
        <w:numPr>
          <w:ilvl w:val="0"/>
          <w:numId w:val="14"/>
        </w:numPr>
        <w:ind w:left="993"/>
        <w:rPr>
          <w:rFonts w:asciiTheme="minorHAnsi" w:hAnsiTheme="minorHAnsi" w:cstheme="minorHAnsi"/>
        </w:rPr>
      </w:pPr>
      <w:r w:rsidRPr="00913788">
        <w:rPr>
          <w:rFonts w:asciiTheme="minorHAnsi" w:hAnsiTheme="minorHAnsi" w:cstheme="minorHAnsi"/>
        </w:rPr>
        <w:t xml:space="preserve">Community awareness and education programs, such as </w:t>
      </w:r>
      <w:r>
        <w:rPr>
          <w:rFonts w:asciiTheme="minorHAnsi" w:hAnsiTheme="minorHAnsi" w:cstheme="minorHAnsi"/>
        </w:rPr>
        <w:t>youth focused programs promoting healthy relationships,</w:t>
      </w:r>
      <w:r w:rsidRPr="00913788">
        <w:rPr>
          <w:rFonts w:asciiTheme="minorHAnsi" w:hAnsiTheme="minorHAnsi" w:cstheme="minorHAnsi"/>
        </w:rPr>
        <w:t xml:space="preserve"> focusing on intersectional practice, or delivering community engagement activities</w:t>
      </w:r>
    </w:p>
    <w:p w14:paraId="7A9756C7" w14:textId="14609300" w:rsidR="00942334" w:rsidRPr="00913788" w:rsidRDefault="00942334" w:rsidP="003B315F">
      <w:pPr>
        <w:pStyle w:val="ListParagraph"/>
        <w:numPr>
          <w:ilvl w:val="0"/>
          <w:numId w:val="14"/>
        </w:numPr>
        <w:ind w:left="993"/>
        <w:rPr>
          <w:rFonts w:asciiTheme="minorHAnsi" w:hAnsiTheme="minorHAnsi" w:cstheme="minorHAnsi"/>
        </w:rPr>
      </w:pPr>
      <w:r w:rsidRPr="00913788">
        <w:rPr>
          <w:rFonts w:asciiTheme="minorHAnsi" w:hAnsiTheme="minorHAnsi" w:cstheme="minorHAnsi"/>
        </w:rPr>
        <w:t>Organisational capacity building activities including organisational gender equality action plan development, gender impact assessments, and staff training</w:t>
      </w:r>
    </w:p>
    <w:p w14:paraId="1AE918D1" w14:textId="4C8FEF39" w:rsidR="00942334" w:rsidRPr="00913788" w:rsidRDefault="00942334" w:rsidP="003B315F">
      <w:pPr>
        <w:pStyle w:val="ListParagraph"/>
        <w:numPr>
          <w:ilvl w:val="0"/>
          <w:numId w:val="14"/>
        </w:numPr>
        <w:ind w:left="993"/>
        <w:rPr>
          <w:rFonts w:asciiTheme="minorHAnsi" w:hAnsiTheme="minorHAnsi" w:cstheme="minorHAnsi"/>
        </w:rPr>
      </w:pPr>
      <w:r w:rsidRPr="00913788">
        <w:rPr>
          <w:rFonts w:asciiTheme="minorHAnsi" w:hAnsiTheme="minorHAnsi" w:cstheme="minorHAnsi"/>
        </w:rPr>
        <w:t xml:space="preserve">Policy development and training for policies to respond to instances of disrespect and violence </w:t>
      </w:r>
      <w:r w:rsidR="00937A05">
        <w:rPr>
          <w:rFonts w:asciiTheme="minorHAnsi" w:hAnsiTheme="minorHAnsi" w:cstheme="minorHAnsi"/>
        </w:rPr>
        <w:t>against</w:t>
      </w:r>
      <w:r w:rsidR="00937A05" w:rsidRPr="00913788">
        <w:rPr>
          <w:rFonts w:asciiTheme="minorHAnsi" w:hAnsiTheme="minorHAnsi" w:cstheme="minorHAnsi"/>
        </w:rPr>
        <w:t xml:space="preserve"> </w:t>
      </w:r>
      <w:r w:rsidRPr="00913788">
        <w:rPr>
          <w:rFonts w:asciiTheme="minorHAnsi" w:hAnsiTheme="minorHAnsi" w:cstheme="minorHAnsi"/>
        </w:rPr>
        <w:t>women and gender diverse people in sport</w:t>
      </w:r>
    </w:p>
    <w:p w14:paraId="7F458781" w14:textId="0E051EA4" w:rsidR="001862DC" w:rsidRPr="00913788" w:rsidRDefault="00476F7F" w:rsidP="003B315F">
      <w:pPr>
        <w:pStyle w:val="ListParagraph"/>
        <w:numPr>
          <w:ilvl w:val="0"/>
          <w:numId w:val="14"/>
        </w:numPr>
        <w:ind w:left="993"/>
        <w:rPr>
          <w:rFonts w:asciiTheme="minorHAnsi" w:hAnsiTheme="minorHAnsi" w:cstheme="minorHAnsi"/>
        </w:rPr>
      </w:pPr>
      <w:r>
        <w:rPr>
          <w:rFonts w:asciiTheme="minorHAnsi" w:hAnsiTheme="minorHAnsi" w:cstheme="minorHAnsi"/>
        </w:rPr>
        <w:t xml:space="preserve">Education </w:t>
      </w:r>
      <w:r w:rsidR="00BB54C1">
        <w:rPr>
          <w:rFonts w:asciiTheme="minorHAnsi" w:hAnsiTheme="minorHAnsi" w:cstheme="minorHAnsi"/>
        </w:rPr>
        <w:t xml:space="preserve">initiatives </w:t>
      </w:r>
      <w:r w:rsidR="005B34CD">
        <w:rPr>
          <w:rFonts w:asciiTheme="minorHAnsi" w:hAnsiTheme="minorHAnsi" w:cstheme="minorHAnsi"/>
        </w:rPr>
        <w:t xml:space="preserve">that increase community understanding of the gendered drivers of violence </w:t>
      </w:r>
      <w:r w:rsidR="00193132">
        <w:rPr>
          <w:rFonts w:asciiTheme="minorHAnsi" w:hAnsiTheme="minorHAnsi" w:cstheme="minorHAnsi"/>
        </w:rPr>
        <w:t>against women including how to identify harmful contributing behaviours</w:t>
      </w:r>
    </w:p>
    <w:p w14:paraId="7B69BB9A" w14:textId="2058E2D0" w:rsidR="00942334" w:rsidRPr="00913788" w:rsidRDefault="00942334" w:rsidP="003B315F">
      <w:pPr>
        <w:pStyle w:val="ListParagraph"/>
        <w:numPr>
          <w:ilvl w:val="0"/>
          <w:numId w:val="14"/>
        </w:numPr>
        <w:ind w:left="993"/>
        <w:rPr>
          <w:rFonts w:asciiTheme="minorHAnsi" w:hAnsiTheme="minorHAnsi" w:cstheme="minorHAnsi"/>
        </w:rPr>
      </w:pPr>
      <w:r w:rsidRPr="00913788">
        <w:rPr>
          <w:rFonts w:asciiTheme="minorHAnsi" w:hAnsiTheme="minorHAnsi" w:cstheme="minorHAnsi"/>
        </w:rPr>
        <w:t>Gender equity and prevention of violence against women activities at club level including gender equity workshops, gender audits, Bystander Action training, policy review and development</w:t>
      </w:r>
      <w:r w:rsidR="008801BB">
        <w:rPr>
          <w:rFonts w:asciiTheme="minorHAnsi" w:hAnsiTheme="minorHAnsi" w:cstheme="minorHAnsi"/>
        </w:rPr>
        <w:t>.</w:t>
      </w:r>
      <w:r w:rsidRPr="00913788">
        <w:rPr>
          <w:rFonts w:asciiTheme="minorHAnsi" w:hAnsiTheme="minorHAnsi" w:cstheme="minorHAnsi"/>
        </w:rPr>
        <w:t xml:space="preserve"> </w:t>
      </w:r>
    </w:p>
    <w:p w14:paraId="5038A2E1" w14:textId="1F482E21" w:rsidR="00F0371E" w:rsidRPr="00F0371E" w:rsidRDefault="00F342DE" w:rsidP="00F0371E">
      <w:pPr>
        <w:rPr>
          <w:rFonts w:asciiTheme="minorHAnsi" w:hAnsiTheme="minorHAnsi" w:cstheme="minorHAnsi"/>
        </w:rPr>
      </w:pPr>
      <w:r>
        <w:rPr>
          <w:rFonts w:asciiTheme="minorHAnsi" w:hAnsiTheme="minorHAnsi" w:cstheme="minorHAnsi"/>
        </w:rPr>
        <w:t xml:space="preserve">Projects that </w:t>
      </w:r>
      <w:r w:rsidR="00F2041D">
        <w:rPr>
          <w:rFonts w:asciiTheme="minorHAnsi" w:hAnsiTheme="minorHAnsi" w:cstheme="minorHAnsi"/>
        </w:rPr>
        <w:t xml:space="preserve">demonstrate engagement of the following </w:t>
      </w:r>
      <w:r w:rsidR="009F4B58">
        <w:rPr>
          <w:rFonts w:asciiTheme="minorHAnsi" w:hAnsiTheme="minorHAnsi" w:cstheme="minorHAnsi"/>
        </w:rPr>
        <w:t>priority areas will be highly regarded</w:t>
      </w:r>
      <w:r w:rsidR="00F0371E" w:rsidRPr="00F0371E">
        <w:rPr>
          <w:rFonts w:asciiTheme="minorHAnsi" w:hAnsiTheme="minorHAnsi" w:cstheme="minorHAnsi"/>
        </w:rPr>
        <w:t>:</w:t>
      </w:r>
    </w:p>
    <w:p w14:paraId="2F8156ED" w14:textId="42D74BC8" w:rsidR="00EC01C3" w:rsidRDefault="00EC01C3" w:rsidP="000D534D">
      <w:pPr>
        <w:pStyle w:val="ListParagraph"/>
        <w:numPr>
          <w:ilvl w:val="2"/>
          <w:numId w:val="30"/>
        </w:numPr>
        <w:ind w:left="993"/>
        <w:rPr>
          <w:rFonts w:asciiTheme="minorHAnsi" w:hAnsiTheme="minorHAnsi" w:cstheme="minorHAnsi"/>
        </w:rPr>
      </w:pPr>
      <w:r w:rsidRPr="00913788">
        <w:rPr>
          <w:rFonts w:asciiTheme="minorHAnsi" w:hAnsiTheme="minorHAnsi" w:cstheme="minorHAnsi"/>
        </w:rPr>
        <w:t>Youth-led activities and youth engagement including the prevention of sexual</w:t>
      </w:r>
      <w:r>
        <w:rPr>
          <w:rFonts w:asciiTheme="minorHAnsi" w:hAnsiTheme="minorHAnsi" w:cstheme="minorHAnsi"/>
        </w:rPr>
        <w:t xml:space="preserve"> violence</w:t>
      </w:r>
    </w:p>
    <w:p w14:paraId="5ED1F5F3" w14:textId="0B5551B7" w:rsidR="000D534D" w:rsidRPr="009F4B58" w:rsidRDefault="000D534D" w:rsidP="000D534D">
      <w:pPr>
        <w:pStyle w:val="ListParagraph"/>
        <w:numPr>
          <w:ilvl w:val="2"/>
          <w:numId w:val="30"/>
        </w:numPr>
        <w:ind w:left="993"/>
        <w:rPr>
          <w:rFonts w:asciiTheme="minorHAnsi" w:hAnsiTheme="minorHAnsi" w:cstheme="minorHAnsi"/>
        </w:rPr>
      </w:pPr>
      <w:r w:rsidRPr="00913788">
        <w:rPr>
          <w:rFonts w:asciiTheme="minorHAnsi" w:hAnsiTheme="minorHAnsi" w:cstheme="minorHAnsi"/>
        </w:rPr>
        <w:t>Engaging men and boys in primary prevention</w:t>
      </w:r>
    </w:p>
    <w:p w14:paraId="37ED2E03" w14:textId="16A19B40" w:rsidR="0046647B" w:rsidRDefault="009F4B58" w:rsidP="00F271DF">
      <w:pPr>
        <w:pStyle w:val="ListParagraph"/>
        <w:numPr>
          <w:ilvl w:val="2"/>
          <w:numId w:val="30"/>
        </w:numPr>
        <w:ind w:left="993"/>
        <w:rPr>
          <w:rFonts w:asciiTheme="minorHAnsi" w:hAnsiTheme="minorHAnsi" w:cstheme="minorHAnsi"/>
        </w:rPr>
      </w:pPr>
      <w:r>
        <w:rPr>
          <w:rFonts w:asciiTheme="minorHAnsi" w:hAnsiTheme="minorHAnsi" w:cstheme="minorHAnsi"/>
        </w:rPr>
        <w:t>Working in and with r</w:t>
      </w:r>
      <w:r w:rsidR="00F0371E" w:rsidRPr="00913788">
        <w:rPr>
          <w:rFonts w:asciiTheme="minorHAnsi" w:hAnsiTheme="minorHAnsi" w:cstheme="minorHAnsi"/>
        </w:rPr>
        <w:t xml:space="preserve">egional or rural areas </w:t>
      </w:r>
      <w:r>
        <w:rPr>
          <w:rFonts w:asciiTheme="minorHAnsi" w:hAnsiTheme="minorHAnsi" w:cstheme="minorHAnsi"/>
        </w:rPr>
        <w:t>of</w:t>
      </w:r>
      <w:r w:rsidR="00F0371E" w:rsidRPr="00913788">
        <w:rPr>
          <w:rFonts w:asciiTheme="minorHAnsi" w:hAnsiTheme="minorHAnsi" w:cstheme="minorHAnsi"/>
        </w:rPr>
        <w:t xml:space="preserve"> Victoria </w:t>
      </w:r>
    </w:p>
    <w:p w14:paraId="584EFB67" w14:textId="24C3A35F" w:rsidR="004B3514" w:rsidRPr="004B3514" w:rsidRDefault="00265965" w:rsidP="004B3514">
      <w:pPr>
        <w:pStyle w:val="ListParagraph"/>
        <w:numPr>
          <w:ilvl w:val="2"/>
          <w:numId w:val="30"/>
        </w:numPr>
        <w:ind w:left="993"/>
        <w:rPr>
          <w:rFonts w:asciiTheme="minorHAnsi" w:hAnsiTheme="minorHAnsi" w:cstheme="minorHAnsi"/>
        </w:rPr>
      </w:pPr>
      <w:r w:rsidRPr="004B33EA">
        <w:rPr>
          <w:noProof/>
        </w:rPr>
        <mc:AlternateContent>
          <mc:Choice Requires="wps">
            <w:drawing>
              <wp:anchor distT="182880" distB="182880" distL="182880" distR="182880" simplePos="0" relativeHeight="251658241" behindDoc="0" locked="0" layoutInCell="1" allowOverlap="1" wp14:anchorId="640936F3" wp14:editId="2D594DDF">
                <wp:simplePos x="0" y="0"/>
                <wp:positionH relativeFrom="page">
                  <wp:posOffset>785687</wp:posOffset>
                </wp:positionH>
                <wp:positionV relativeFrom="page">
                  <wp:posOffset>6310913</wp:posOffset>
                </wp:positionV>
                <wp:extent cx="6708775" cy="2103755"/>
                <wp:effectExtent l="0" t="0" r="0" b="0"/>
                <wp:wrapTopAndBottom/>
                <wp:docPr id="118" name="Snip Single Corner Rectangle 118"/>
                <wp:cNvGraphicFramePr/>
                <a:graphic xmlns:a="http://schemas.openxmlformats.org/drawingml/2006/main">
                  <a:graphicData uri="http://schemas.microsoft.com/office/word/2010/wordprocessingShape">
                    <wps:wsp>
                      <wps:cNvSpPr/>
                      <wps:spPr>
                        <a:xfrm>
                          <a:off x="0" y="0"/>
                          <a:ext cx="6708775" cy="2103755"/>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6304DCF8" w14:textId="75B31621" w:rsidR="0013038C" w:rsidRDefault="0013038C" w:rsidP="004B3514">
                            <w:pPr>
                              <w:autoSpaceDE w:val="0"/>
                              <w:autoSpaceDN w:val="0"/>
                              <w:adjustRightInd w:val="0"/>
                              <w:spacing w:after="0"/>
                              <w:jc w:val="right"/>
                              <w:rPr>
                                <w:rFonts w:asciiTheme="minorHAnsi" w:hAnsiTheme="minorHAnsi" w:cstheme="minorHAnsi"/>
                                <w:color w:val="000000" w:themeColor="text1"/>
                              </w:rPr>
                            </w:pPr>
                            <w:r w:rsidRPr="0013038C">
                              <w:rPr>
                                <w:rFonts w:asciiTheme="minorHAnsi" w:hAnsiTheme="minorHAnsi" w:cstheme="minorHAnsi"/>
                                <w:b/>
                                <w:bCs/>
                                <w:color w:val="000000" w:themeColor="text1"/>
                              </w:rPr>
                              <w:t>EXAMPLE</w:t>
                            </w:r>
                            <w:r w:rsidR="00A024C8" w:rsidRPr="00A024C8">
                              <w:rPr>
                                <w:rFonts w:asciiTheme="minorHAnsi" w:hAnsiTheme="minorHAnsi" w:cstheme="minorHAnsi"/>
                                <w:color w:val="000000" w:themeColor="text1"/>
                              </w:rPr>
                              <w:t xml:space="preserve"> </w:t>
                            </w:r>
                            <w:r w:rsidR="004B3514">
                              <w:rPr>
                                <w:rFonts w:asciiTheme="minorHAnsi" w:hAnsiTheme="minorHAnsi" w:cstheme="minorHAnsi"/>
                                <w:color w:val="000000" w:themeColor="text1"/>
                              </w:rPr>
                              <w:t xml:space="preserve"> 2</w:t>
                            </w:r>
                          </w:p>
                          <w:p w14:paraId="579946C6" w14:textId="5C4FD863" w:rsidR="0013038C" w:rsidRDefault="0013038C" w:rsidP="00A024C8">
                            <w:pPr>
                              <w:autoSpaceDE w:val="0"/>
                              <w:autoSpaceDN w:val="0"/>
                              <w:adjustRightInd w:val="0"/>
                              <w:spacing w:after="0"/>
                              <w:rPr>
                                <w:color w:val="000000" w:themeColor="text1"/>
                              </w:rPr>
                            </w:pPr>
                            <w:r>
                              <w:rPr>
                                <w:rFonts w:asciiTheme="minorHAnsi" w:hAnsiTheme="minorHAnsi" w:cstheme="minorHAnsi"/>
                                <w:color w:val="000000" w:themeColor="text1"/>
                              </w:rPr>
                              <w:t>A</w:t>
                            </w:r>
                            <w:r w:rsidR="00A024C8" w:rsidRPr="00A024C8">
                              <w:rPr>
                                <w:rFonts w:asciiTheme="minorHAnsi" w:hAnsiTheme="minorHAnsi" w:cstheme="minorHAnsi"/>
                                <w:color w:val="000000" w:themeColor="text1"/>
                              </w:rPr>
                              <w:t xml:space="preserve"> sports club want</w:t>
                            </w:r>
                            <w:r>
                              <w:rPr>
                                <w:rFonts w:asciiTheme="minorHAnsi" w:hAnsiTheme="minorHAnsi" w:cstheme="minorHAnsi"/>
                                <w:color w:val="000000" w:themeColor="text1"/>
                              </w:rPr>
                              <w:t>s</w:t>
                            </w:r>
                            <w:r w:rsidR="00A024C8" w:rsidRPr="00A024C8">
                              <w:rPr>
                                <w:rFonts w:asciiTheme="minorHAnsi" w:hAnsiTheme="minorHAnsi" w:cstheme="minorHAnsi"/>
                                <w:color w:val="000000" w:themeColor="text1"/>
                              </w:rPr>
                              <w:t xml:space="preserve"> to address m</w:t>
                            </w:r>
                            <w:r w:rsidR="00A024C8" w:rsidRPr="00A024C8">
                              <w:rPr>
                                <w:color w:val="000000" w:themeColor="text1"/>
                              </w:rPr>
                              <w:t>ale peer relations that emphasise aggression and disrespect towards women</w:t>
                            </w:r>
                            <w:r w:rsidR="00DB4477">
                              <w:rPr>
                                <w:color w:val="000000" w:themeColor="text1"/>
                              </w:rPr>
                              <w:t>,</w:t>
                            </w:r>
                            <w:r w:rsidR="00A024C8" w:rsidRPr="00A024C8">
                              <w:rPr>
                                <w:color w:val="000000" w:themeColor="text1"/>
                              </w:rPr>
                              <w:t xml:space="preserve"> for example through ‘locker room talk’. </w:t>
                            </w:r>
                          </w:p>
                          <w:p w14:paraId="2846110F" w14:textId="7E2D3404" w:rsidR="00A024C8" w:rsidRPr="00A024C8" w:rsidRDefault="00A024C8" w:rsidP="00A024C8">
                            <w:pPr>
                              <w:autoSpaceDE w:val="0"/>
                              <w:autoSpaceDN w:val="0"/>
                              <w:adjustRightInd w:val="0"/>
                              <w:spacing w:after="0"/>
                              <w:rPr>
                                <w:color w:val="000000" w:themeColor="text1"/>
                              </w:rPr>
                            </w:pPr>
                            <w:r w:rsidRPr="00A024C8">
                              <w:rPr>
                                <w:color w:val="000000" w:themeColor="text1"/>
                              </w:rPr>
                              <w:t>To strengthen positive, equal and respectful relationships</w:t>
                            </w:r>
                            <w:r w:rsidR="00DB4477">
                              <w:rPr>
                                <w:color w:val="000000" w:themeColor="text1"/>
                              </w:rPr>
                              <w:t>,</w:t>
                            </w:r>
                            <w:r w:rsidRPr="00A024C8">
                              <w:rPr>
                                <w:color w:val="000000" w:themeColor="text1"/>
                              </w:rPr>
                              <w:t xml:space="preserve"> the club: </w:t>
                            </w:r>
                          </w:p>
                          <w:p w14:paraId="23093342" w14:textId="77777777" w:rsidR="00A024C8" w:rsidRPr="00A024C8" w:rsidRDefault="00A024C8" w:rsidP="0013038C">
                            <w:pPr>
                              <w:pStyle w:val="ListParagraph"/>
                              <w:numPr>
                                <w:ilvl w:val="0"/>
                                <w:numId w:val="29"/>
                              </w:numPr>
                              <w:autoSpaceDE w:val="0"/>
                              <w:autoSpaceDN w:val="0"/>
                              <w:adjustRightInd w:val="0"/>
                              <w:spacing w:after="0"/>
                              <w:ind w:left="709"/>
                              <w:rPr>
                                <w:rFonts w:asciiTheme="minorHAnsi" w:hAnsiTheme="minorHAnsi" w:cstheme="minorHAnsi"/>
                                <w:color w:val="000000" w:themeColor="text1"/>
                              </w:rPr>
                            </w:pPr>
                            <w:r w:rsidRPr="00A024C8">
                              <w:rPr>
                                <w:color w:val="000000" w:themeColor="text1"/>
                              </w:rPr>
                              <w:t xml:space="preserve">holds gender equality training facilitated by a professional facilitator for all volunteers, players, umpires, and coaches on a yearly basis, irrespective of gender </w:t>
                            </w:r>
                          </w:p>
                          <w:p w14:paraId="38306701" w14:textId="77777777" w:rsidR="0013038C" w:rsidRPr="0013038C" w:rsidRDefault="00A024C8" w:rsidP="0013038C">
                            <w:pPr>
                              <w:pStyle w:val="ListParagraph"/>
                              <w:numPr>
                                <w:ilvl w:val="0"/>
                                <w:numId w:val="29"/>
                              </w:numPr>
                              <w:autoSpaceDE w:val="0"/>
                              <w:autoSpaceDN w:val="0"/>
                              <w:adjustRightInd w:val="0"/>
                              <w:spacing w:after="0"/>
                              <w:ind w:left="709"/>
                              <w:rPr>
                                <w:rFonts w:asciiTheme="minorHAnsi" w:hAnsiTheme="minorHAnsi" w:cstheme="minorHAnsi"/>
                                <w:color w:val="000000" w:themeColor="text1"/>
                              </w:rPr>
                            </w:pPr>
                            <w:r w:rsidRPr="00A024C8">
                              <w:rPr>
                                <w:color w:val="000000" w:themeColor="text1"/>
                              </w:rPr>
                              <w:t xml:space="preserve">identifies and acts on opportunities to promote positive and respectful mixed gender participation on the field or in training where appropriate by doing mixed-gender warm-ups or drills together at training </w:t>
                            </w:r>
                          </w:p>
                          <w:p w14:paraId="2A5A4EC0" w14:textId="6010D621" w:rsidR="00A024C8" w:rsidRPr="00F271DF" w:rsidRDefault="00A024C8" w:rsidP="00A024C8">
                            <w:pPr>
                              <w:pStyle w:val="ListParagraph"/>
                              <w:numPr>
                                <w:ilvl w:val="0"/>
                                <w:numId w:val="29"/>
                              </w:numPr>
                              <w:autoSpaceDE w:val="0"/>
                              <w:autoSpaceDN w:val="0"/>
                              <w:adjustRightInd w:val="0"/>
                              <w:spacing w:after="0"/>
                              <w:ind w:left="709"/>
                              <w:rPr>
                                <w:rFonts w:asciiTheme="minorHAnsi" w:hAnsiTheme="minorHAnsi" w:cstheme="minorHAnsi"/>
                                <w:color w:val="000000" w:themeColor="text1"/>
                              </w:rPr>
                            </w:pPr>
                            <w:r w:rsidRPr="0013038C">
                              <w:rPr>
                                <w:color w:val="000000" w:themeColor="text1"/>
                              </w:rPr>
                              <w:t xml:space="preserve">gives the same trophies to men/boys and women/girls, and there are equal displays of pictures, trophies and awards of both the men’s/boys’ and women’s/girls’ teams. </w:t>
                            </w:r>
                          </w:p>
                          <w:p w14:paraId="286159A0" w14:textId="3CC1DB96" w:rsidR="004B33EA" w:rsidRPr="00A024C8" w:rsidRDefault="004B33EA">
                            <w:pPr>
                              <w:rPr>
                                <w:color w:val="000000" w:themeColor="text1"/>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936F3" id="Snip Single Corner Rectangle 118" o:spid="_x0000_s1026" style="position:absolute;left:0;text-align:left;margin-left:61.85pt;margin-top:496.9pt;width:528.25pt;height:165.65pt;z-index:251658241;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page;mso-width-percent:0;mso-height-percent:0;mso-width-relative:margin;mso-height-relative:margin;v-text-anchor:top" coordsize="6708775,21037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" adj="-11796480,,5400" path="m,l6358142,r350633,350633l6708775,2103755,,2103755,,xe" fillcolor="#5b3dc5 [1951]" stroked="f" strokeweight="2pt">
                <v:fill opacity="13107f" color2="#c8beec [671]" o:opacity2="13107f" rotate="t" focus="100%" type="gradient">
                  <o:fill v:ext="view" type="gradientUnscaled"/>
                </v:fill>
                <v:stroke joinstyle="miter"/>
                <v:formulas/>
                <v:path arrowok="t" o:connecttype="custom" o:connectlocs="0,0;6358142,0;6708775,350633;6708775,2103755;0,2103755;0,0" o:connectangles="0,0,0,0,0,0" textboxrect="0,0,6708775,2103755"/>
                <v:textbox inset="18pt,7.2pt,0,7.2pt">
                  <w:txbxContent>
                    <w:p w14:paraId="6304DCF8" w14:textId="75B31621" w:rsidR="0013038C" w:rsidRDefault="0013038C" w:rsidP="004B3514">
                      <w:pPr>
                        <w:autoSpaceDE w:val="0"/>
                        <w:autoSpaceDN w:val="0"/>
                        <w:adjustRightInd w:val="0"/>
                        <w:spacing w:after="0"/>
                        <w:jc w:val="right"/>
                        <w:rPr>
                          <w:rFonts w:asciiTheme="minorHAnsi" w:hAnsiTheme="minorHAnsi" w:cstheme="minorHAnsi"/>
                          <w:color w:val="000000" w:themeColor="text1"/>
                        </w:rPr>
                      </w:pPr>
                      <w:r w:rsidRPr="0013038C">
                        <w:rPr>
                          <w:rFonts w:asciiTheme="minorHAnsi" w:hAnsiTheme="minorHAnsi" w:cstheme="minorHAnsi"/>
                          <w:b/>
                          <w:bCs/>
                          <w:color w:val="000000" w:themeColor="text1"/>
                        </w:rPr>
                        <w:t>EXAMPLE</w:t>
                      </w:r>
                      <w:r w:rsidR="00A024C8" w:rsidRPr="00A024C8">
                        <w:rPr>
                          <w:rFonts w:asciiTheme="minorHAnsi" w:hAnsiTheme="minorHAnsi" w:cstheme="minorHAnsi"/>
                          <w:color w:val="000000" w:themeColor="text1"/>
                        </w:rPr>
                        <w:t xml:space="preserve"> </w:t>
                      </w:r>
                      <w:r w:rsidR="004B3514">
                        <w:rPr>
                          <w:rFonts w:asciiTheme="minorHAnsi" w:hAnsiTheme="minorHAnsi" w:cstheme="minorHAnsi"/>
                          <w:color w:val="000000" w:themeColor="text1"/>
                        </w:rPr>
                        <w:t xml:space="preserve"> 2</w:t>
                      </w:r>
                    </w:p>
                    <w:p w14:paraId="579946C6" w14:textId="5C4FD863" w:rsidR="0013038C" w:rsidRDefault="0013038C" w:rsidP="00A024C8">
                      <w:pPr>
                        <w:autoSpaceDE w:val="0"/>
                        <w:autoSpaceDN w:val="0"/>
                        <w:adjustRightInd w:val="0"/>
                        <w:spacing w:after="0"/>
                        <w:rPr>
                          <w:color w:val="000000" w:themeColor="text1"/>
                        </w:rPr>
                      </w:pPr>
                      <w:r>
                        <w:rPr>
                          <w:rFonts w:asciiTheme="minorHAnsi" w:hAnsiTheme="minorHAnsi" w:cstheme="minorHAnsi"/>
                          <w:color w:val="000000" w:themeColor="text1"/>
                        </w:rPr>
                        <w:t>A</w:t>
                      </w:r>
                      <w:r w:rsidR="00A024C8" w:rsidRPr="00A024C8">
                        <w:rPr>
                          <w:rFonts w:asciiTheme="minorHAnsi" w:hAnsiTheme="minorHAnsi" w:cstheme="minorHAnsi"/>
                          <w:color w:val="000000" w:themeColor="text1"/>
                        </w:rPr>
                        <w:t xml:space="preserve"> sports club want</w:t>
                      </w:r>
                      <w:r>
                        <w:rPr>
                          <w:rFonts w:asciiTheme="minorHAnsi" w:hAnsiTheme="minorHAnsi" w:cstheme="minorHAnsi"/>
                          <w:color w:val="000000" w:themeColor="text1"/>
                        </w:rPr>
                        <w:t>s</w:t>
                      </w:r>
                      <w:r w:rsidR="00A024C8" w:rsidRPr="00A024C8">
                        <w:rPr>
                          <w:rFonts w:asciiTheme="minorHAnsi" w:hAnsiTheme="minorHAnsi" w:cstheme="minorHAnsi"/>
                          <w:color w:val="000000" w:themeColor="text1"/>
                        </w:rPr>
                        <w:t xml:space="preserve"> to address m</w:t>
                      </w:r>
                      <w:r w:rsidR="00A024C8" w:rsidRPr="00A024C8">
                        <w:rPr>
                          <w:color w:val="000000" w:themeColor="text1"/>
                        </w:rPr>
                        <w:t>ale peer relations that emphasise aggression and disrespect towards women</w:t>
                      </w:r>
                      <w:r w:rsidR="00DB4477">
                        <w:rPr>
                          <w:color w:val="000000" w:themeColor="text1"/>
                        </w:rPr>
                        <w:t>,</w:t>
                      </w:r>
                      <w:r w:rsidR="00A024C8" w:rsidRPr="00A024C8">
                        <w:rPr>
                          <w:color w:val="000000" w:themeColor="text1"/>
                        </w:rPr>
                        <w:t xml:space="preserve"> for example through ‘locker room talk’. </w:t>
                      </w:r>
                    </w:p>
                    <w:p w14:paraId="2846110F" w14:textId="7E2D3404" w:rsidR="00A024C8" w:rsidRPr="00A024C8" w:rsidRDefault="00A024C8" w:rsidP="00A024C8">
                      <w:pPr>
                        <w:autoSpaceDE w:val="0"/>
                        <w:autoSpaceDN w:val="0"/>
                        <w:adjustRightInd w:val="0"/>
                        <w:spacing w:after="0"/>
                        <w:rPr>
                          <w:color w:val="000000" w:themeColor="text1"/>
                        </w:rPr>
                      </w:pPr>
                      <w:r w:rsidRPr="00A024C8">
                        <w:rPr>
                          <w:color w:val="000000" w:themeColor="text1"/>
                        </w:rPr>
                        <w:t>To strengthen positive, equal and respectful relationships</w:t>
                      </w:r>
                      <w:r w:rsidR="00DB4477">
                        <w:rPr>
                          <w:color w:val="000000" w:themeColor="text1"/>
                        </w:rPr>
                        <w:t>,</w:t>
                      </w:r>
                      <w:r w:rsidRPr="00A024C8">
                        <w:rPr>
                          <w:color w:val="000000" w:themeColor="text1"/>
                        </w:rPr>
                        <w:t xml:space="preserve"> the club: </w:t>
                      </w:r>
                    </w:p>
                    <w:p w14:paraId="23093342" w14:textId="77777777" w:rsidR="00A024C8" w:rsidRPr="00A024C8" w:rsidRDefault="00A024C8" w:rsidP="0013038C">
                      <w:pPr>
                        <w:pStyle w:val="ListParagraph"/>
                        <w:numPr>
                          <w:ilvl w:val="0"/>
                          <w:numId w:val="29"/>
                        </w:numPr>
                        <w:autoSpaceDE w:val="0"/>
                        <w:autoSpaceDN w:val="0"/>
                        <w:adjustRightInd w:val="0"/>
                        <w:spacing w:after="0"/>
                        <w:ind w:left="709"/>
                        <w:rPr>
                          <w:rFonts w:asciiTheme="minorHAnsi" w:hAnsiTheme="minorHAnsi" w:cstheme="minorHAnsi"/>
                          <w:color w:val="000000" w:themeColor="text1"/>
                        </w:rPr>
                      </w:pPr>
                      <w:r w:rsidRPr="00A024C8">
                        <w:rPr>
                          <w:color w:val="000000" w:themeColor="text1"/>
                        </w:rPr>
                        <w:t xml:space="preserve">holds gender equality training facilitated by a professional facilitator for all volunteers, players, umpires, and coaches on a yearly basis, irrespective of gender </w:t>
                      </w:r>
                    </w:p>
                    <w:p w14:paraId="38306701" w14:textId="77777777" w:rsidR="0013038C" w:rsidRPr="0013038C" w:rsidRDefault="00A024C8" w:rsidP="0013038C">
                      <w:pPr>
                        <w:pStyle w:val="ListParagraph"/>
                        <w:numPr>
                          <w:ilvl w:val="0"/>
                          <w:numId w:val="29"/>
                        </w:numPr>
                        <w:autoSpaceDE w:val="0"/>
                        <w:autoSpaceDN w:val="0"/>
                        <w:adjustRightInd w:val="0"/>
                        <w:spacing w:after="0"/>
                        <w:ind w:left="709"/>
                        <w:rPr>
                          <w:rFonts w:asciiTheme="minorHAnsi" w:hAnsiTheme="minorHAnsi" w:cstheme="minorHAnsi"/>
                          <w:color w:val="000000" w:themeColor="text1"/>
                        </w:rPr>
                      </w:pPr>
                      <w:r w:rsidRPr="00A024C8">
                        <w:rPr>
                          <w:color w:val="000000" w:themeColor="text1"/>
                        </w:rPr>
                        <w:t xml:space="preserve">identifies and acts on opportunities to promote positive and respectful mixed gender participation on the field or in training where appropriate by doing mixed-gender warm-ups or drills together at training </w:t>
                      </w:r>
                    </w:p>
                    <w:p w14:paraId="2A5A4EC0" w14:textId="6010D621" w:rsidR="00A024C8" w:rsidRPr="00F271DF" w:rsidRDefault="00A024C8" w:rsidP="00A024C8">
                      <w:pPr>
                        <w:pStyle w:val="ListParagraph"/>
                        <w:numPr>
                          <w:ilvl w:val="0"/>
                          <w:numId w:val="29"/>
                        </w:numPr>
                        <w:autoSpaceDE w:val="0"/>
                        <w:autoSpaceDN w:val="0"/>
                        <w:adjustRightInd w:val="0"/>
                        <w:spacing w:after="0"/>
                        <w:ind w:left="709"/>
                        <w:rPr>
                          <w:rFonts w:asciiTheme="minorHAnsi" w:hAnsiTheme="minorHAnsi" w:cstheme="minorHAnsi"/>
                          <w:color w:val="000000" w:themeColor="text1"/>
                        </w:rPr>
                      </w:pPr>
                      <w:r w:rsidRPr="0013038C">
                        <w:rPr>
                          <w:color w:val="000000" w:themeColor="text1"/>
                        </w:rPr>
                        <w:t xml:space="preserve">gives the same trophies to men/boys and women/girls, and there are equal displays of pictures, trophies and awards of both the men’s/boys’ and women’s/girls’ teams. </w:t>
                      </w:r>
                    </w:p>
                    <w:p w14:paraId="286159A0" w14:textId="3CC1DB96" w:rsidR="004B33EA" w:rsidRPr="00A024C8" w:rsidRDefault="004B33EA">
                      <w:pPr>
                        <w:rPr>
                          <w:color w:val="000000" w:themeColor="text1"/>
                        </w:rPr>
                      </w:pPr>
                    </w:p>
                  </w:txbxContent>
                </v:textbox>
                <w10:wrap type="topAndBottom" anchorx="page" anchory="page"/>
              </v:shape>
            </w:pict>
          </mc:Fallback>
        </mc:AlternateContent>
      </w:r>
      <w:r w:rsidR="00B5553A" w:rsidRPr="004B33EA">
        <w:rPr>
          <w:noProof/>
        </w:rPr>
        <mc:AlternateContent>
          <mc:Choice Requires="wps">
            <w:drawing>
              <wp:anchor distT="182880" distB="182880" distL="182880" distR="182880" simplePos="0" relativeHeight="251658242" behindDoc="0" locked="0" layoutInCell="1" allowOverlap="1" wp14:anchorId="45A011B7" wp14:editId="778D52BD">
                <wp:simplePos x="0" y="0"/>
                <wp:positionH relativeFrom="margin">
                  <wp:posOffset>-118745</wp:posOffset>
                </wp:positionH>
                <wp:positionV relativeFrom="margin">
                  <wp:posOffset>2191385</wp:posOffset>
                </wp:positionV>
                <wp:extent cx="6687185" cy="2886075"/>
                <wp:effectExtent l="0" t="0" r="0" b="9525"/>
                <wp:wrapTopAndBottom/>
                <wp:docPr id="7" name="Snip Single Corner Rectangle 118"/>
                <wp:cNvGraphicFramePr/>
                <a:graphic xmlns:a="http://schemas.openxmlformats.org/drawingml/2006/main">
                  <a:graphicData uri="http://schemas.microsoft.com/office/word/2010/wordprocessingShape">
                    <wps:wsp>
                      <wps:cNvSpPr/>
                      <wps:spPr>
                        <a:xfrm>
                          <a:off x="0" y="0"/>
                          <a:ext cx="6687185" cy="2886075"/>
                        </a:xfrm>
                        <a:prstGeom prst="snip1Rect">
                          <a:avLst/>
                        </a:prstGeom>
                        <a:gradFill>
                          <a:gsLst>
                            <a:gs pos="0">
                              <a:schemeClr val="accent3">
                                <a:lumMod val="20000"/>
                                <a:lumOff val="80000"/>
                              </a:schemeClr>
                            </a:gs>
                            <a:gs pos="100000">
                              <a:schemeClr val="accent3">
                                <a:lumMod val="60000"/>
                                <a:lumOff val="40000"/>
                              </a:schemeClr>
                            </a:gs>
                          </a:gsLst>
                          <a:lin ang="5400000" scaled="0"/>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4E6BD431" w14:textId="70972471" w:rsidR="004B3514" w:rsidRDefault="004B3514" w:rsidP="004B3514">
                            <w:pPr>
                              <w:autoSpaceDE w:val="0"/>
                              <w:autoSpaceDN w:val="0"/>
                              <w:adjustRightInd w:val="0"/>
                              <w:spacing w:after="0"/>
                              <w:rPr>
                                <w:rFonts w:asciiTheme="minorHAnsi" w:hAnsiTheme="minorHAnsi" w:cstheme="minorHAnsi"/>
                                <w:color w:val="000000" w:themeColor="text1"/>
                              </w:rPr>
                            </w:pPr>
                            <w:r w:rsidRPr="0013038C">
                              <w:rPr>
                                <w:rFonts w:asciiTheme="minorHAnsi" w:hAnsiTheme="minorHAnsi" w:cstheme="minorHAnsi"/>
                                <w:b/>
                                <w:bCs/>
                                <w:color w:val="000000" w:themeColor="text1"/>
                              </w:rPr>
                              <w:t>EXAMPLE</w:t>
                            </w:r>
                            <w:r w:rsidRPr="00A024C8">
                              <w:rPr>
                                <w:rFonts w:asciiTheme="minorHAnsi" w:hAnsiTheme="minorHAnsi" w:cstheme="minorHAnsi"/>
                                <w:color w:val="000000" w:themeColor="text1"/>
                              </w:rPr>
                              <w:t xml:space="preserve"> </w:t>
                            </w:r>
                            <w:r>
                              <w:rPr>
                                <w:rFonts w:asciiTheme="minorHAnsi" w:hAnsiTheme="minorHAnsi" w:cstheme="minorHAnsi"/>
                                <w:color w:val="000000" w:themeColor="text1"/>
                              </w:rPr>
                              <w:t>1</w:t>
                            </w:r>
                          </w:p>
                          <w:p w14:paraId="7EB019CD" w14:textId="2E890116" w:rsidR="005D7A60" w:rsidRDefault="008E7AAF" w:rsidP="004B3514">
                            <w:pPr>
                              <w:autoSpaceDE w:val="0"/>
                              <w:autoSpaceDN w:val="0"/>
                              <w:adjustRightInd w:val="0"/>
                              <w:spacing w:after="0"/>
                              <w:rPr>
                                <w:rFonts w:asciiTheme="minorHAnsi" w:hAnsiTheme="minorHAnsi" w:cstheme="minorHAnsi"/>
                                <w:color w:val="000000" w:themeColor="text1"/>
                              </w:rPr>
                            </w:pPr>
                            <w:r>
                              <w:rPr>
                                <w:rFonts w:asciiTheme="minorHAnsi" w:hAnsiTheme="minorHAnsi" w:cstheme="minorHAnsi"/>
                                <w:color w:val="000000" w:themeColor="text1"/>
                              </w:rPr>
                              <w:t xml:space="preserve">A State Sporting Association </w:t>
                            </w:r>
                            <w:r w:rsidR="00422E1F">
                              <w:rPr>
                                <w:rFonts w:asciiTheme="minorHAnsi" w:hAnsiTheme="minorHAnsi" w:cstheme="minorHAnsi"/>
                                <w:color w:val="000000" w:themeColor="text1"/>
                              </w:rPr>
                              <w:t xml:space="preserve">(SSA) </w:t>
                            </w:r>
                            <w:r>
                              <w:rPr>
                                <w:rFonts w:asciiTheme="minorHAnsi" w:hAnsiTheme="minorHAnsi" w:cstheme="minorHAnsi"/>
                                <w:color w:val="000000" w:themeColor="text1"/>
                              </w:rPr>
                              <w:t xml:space="preserve">wants to play its role in </w:t>
                            </w:r>
                            <w:r w:rsidR="001326B2">
                              <w:rPr>
                                <w:rFonts w:asciiTheme="minorHAnsi" w:hAnsiTheme="minorHAnsi" w:cstheme="minorHAnsi"/>
                                <w:color w:val="000000" w:themeColor="text1"/>
                              </w:rPr>
                              <w:t>the prevention of violence against women but realise the</w:t>
                            </w:r>
                            <w:r w:rsidR="00422E1F">
                              <w:rPr>
                                <w:rFonts w:asciiTheme="minorHAnsi" w:hAnsiTheme="minorHAnsi" w:cstheme="minorHAnsi"/>
                                <w:color w:val="000000" w:themeColor="text1"/>
                              </w:rPr>
                              <w:t xml:space="preserve">y don’t have the knowledge or confidence of how to undertake this work. </w:t>
                            </w:r>
                          </w:p>
                          <w:p w14:paraId="4E9A9BF6" w14:textId="2AE6E41D" w:rsidR="004B3514" w:rsidRPr="002C282F" w:rsidRDefault="00422E1F" w:rsidP="004B3514">
                            <w:pPr>
                              <w:autoSpaceDE w:val="0"/>
                              <w:autoSpaceDN w:val="0"/>
                              <w:adjustRightInd w:val="0"/>
                              <w:spacing w:after="0"/>
                              <w:rPr>
                                <w:rFonts w:asciiTheme="minorHAnsi" w:hAnsiTheme="minorHAnsi" w:cstheme="minorHAnsi"/>
                                <w:color w:val="000000" w:themeColor="text1"/>
                              </w:rPr>
                            </w:pPr>
                            <w:r>
                              <w:rPr>
                                <w:rFonts w:asciiTheme="minorHAnsi" w:hAnsiTheme="minorHAnsi" w:cstheme="minorHAnsi"/>
                                <w:color w:val="000000" w:themeColor="text1"/>
                              </w:rPr>
                              <w:t xml:space="preserve">The SSA </w:t>
                            </w:r>
                            <w:r w:rsidR="004B3514">
                              <w:rPr>
                                <w:rFonts w:asciiTheme="minorHAnsi" w:hAnsiTheme="minorHAnsi" w:cstheme="minorHAnsi"/>
                                <w:color w:val="000000" w:themeColor="text1"/>
                              </w:rPr>
                              <w:t>decides to:</w:t>
                            </w:r>
                          </w:p>
                          <w:p w14:paraId="05000FEC" w14:textId="72ED05D0" w:rsidR="00D766AC" w:rsidRDefault="00D766AC" w:rsidP="004B3514">
                            <w:pPr>
                              <w:pStyle w:val="ListParagraph"/>
                              <w:numPr>
                                <w:ilvl w:val="0"/>
                                <w:numId w:val="40"/>
                              </w:numPr>
                              <w:rPr>
                                <w:color w:val="000000" w:themeColor="text1"/>
                              </w:rPr>
                            </w:pPr>
                            <w:r>
                              <w:rPr>
                                <w:color w:val="000000" w:themeColor="text1"/>
                              </w:rPr>
                              <w:t xml:space="preserve">Provide gender equity and Bystander Action </w:t>
                            </w:r>
                            <w:r w:rsidR="00EA4FEA">
                              <w:rPr>
                                <w:color w:val="000000" w:themeColor="text1"/>
                              </w:rPr>
                              <w:t xml:space="preserve">training to all their staff including senior leadership. </w:t>
                            </w:r>
                          </w:p>
                          <w:p w14:paraId="548A0CBB" w14:textId="6A3D8042" w:rsidR="00D766AC" w:rsidRDefault="00D766AC" w:rsidP="004B3514">
                            <w:pPr>
                              <w:pStyle w:val="ListParagraph"/>
                              <w:numPr>
                                <w:ilvl w:val="0"/>
                                <w:numId w:val="40"/>
                              </w:numPr>
                              <w:rPr>
                                <w:color w:val="000000" w:themeColor="text1"/>
                              </w:rPr>
                            </w:pPr>
                            <w:r>
                              <w:rPr>
                                <w:color w:val="000000" w:themeColor="text1"/>
                              </w:rPr>
                              <w:t xml:space="preserve">Undertake a </w:t>
                            </w:r>
                            <w:r w:rsidR="00EA4FEA">
                              <w:rPr>
                                <w:color w:val="000000" w:themeColor="text1"/>
                              </w:rPr>
                              <w:t xml:space="preserve">gender audit of all their policies and </w:t>
                            </w:r>
                            <w:r w:rsidR="000E626C">
                              <w:rPr>
                                <w:color w:val="000000" w:themeColor="text1"/>
                              </w:rPr>
                              <w:t xml:space="preserve">documents including on their website. </w:t>
                            </w:r>
                          </w:p>
                          <w:p w14:paraId="6C0A6DDF" w14:textId="11E56845" w:rsidR="00F35B91" w:rsidRDefault="00F35B91" w:rsidP="004B3514">
                            <w:pPr>
                              <w:pStyle w:val="ListParagraph"/>
                              <w:numPr>
                                <w:ilvl w:val="0"/>
                                <w:numId w:val="40"/>
                              </w:numPr>
                              <w:rPr>
                                <w:color w:val="000000" w:themeColor="text1"/>
                              </w:rPr>
                            </w:pPr>
                            <w:r>
                              <w:rPr>
                                <w:color w:val="000000" w:themeColor="text1"/>
                              </w:rPr>
                              <w:t>Train</w:t>
                            </w:r>
                            <w:r w:rsidR="0037159A">
                              <w:rPr>
                                <w:color w:val="000000" w:themeColor="text1"/>
                              </w:rPr>
                              <w:t xml:space="preserve"> their club development managers to undertake gender equity audits with local clubs</w:t>
                            </w:r>
                            <w:r w:rsidR="00416E7D">
                              <w:rPr>
                                <w:color w:val="000000" w:themeColor="text1"/>
                              </w:rPr>
                              <w:t>.</w:t>
                            </w:r>
                          </w:p>
                          <w:p w14:paraId="6378115D" w14:textId="690DD6D7" w:rsidR="00416E7D" w:rsidRPr="00416E7D" w:rsidRDefault="00416E7D" w:rsidP="00416E7D">
                            <w:pPr>
                              <w:pStyle w:val="ListParagraph"/>
                              <w:numPr>
                                <w:ilvl w:val="0"/>
                                <w:numId w:val="40"/>
                              </w:numPr>
                              <w:rPr>
                                <w:color w:val="000000" w:themeColor="text1"/>
                              </w:rPr>
                            </w:pPr>
                            <w:r>
                              <w:rPr>
                                <w:color w:val="000000" w:themeColor="text1"/>
                              </w:rPr>
                              <w:t xml:space="preserve">Develop a Gender Equality Action Plan for their organisation. </w:t>
                            </w:r>
                          </w:p>
                          <w:p w14:paraId="5DCF39C9" w14:textId="3E6B1B81" w:rsidR="00F35B91" w:rsidRPr="00F35B91" w:rsidRDefault="00F35B91" w:rsidP="00F35B91">
                            <w:pPr>
                              <w:rPr>
                                <w:color w:val="000000" w:themeColor="text1"/>
                              </w:rPr>
                            </w:pPr>
                            <w:r>
                              <w:rPr>
                                <w:color w:val="000000" w:themeColor="text1"/>
                              </w:rPr>
                              <w:t xml:space="preserve">As a </w:t>
                            </w:r>
                            <w:r w:rsidR="00CD2490">
                              <w:rPr>
                                <w:color w:val="000000" w:themeColor="text1"/>
                              </w:rPr>
                              <w:t>result,</w:t>
                            </w:r>
                            <w:r>
                              <w:rPr>
                                <w:color w:val="000000" w:themeColor="text1"/>
                              </w:rPr>
                              <w:t xml:space="preserve"> the SSA:</w:t>
                            </w:r>
                          </w:p>
                          <w:p w14:paraId="1B402F41" w14:textId="41E69633" w:rsidR="004B3514" w:rsidRDefault="00F35B91" w:rsidP="004B3514">
                            <w:pPr>
                              <w:pStyle w:val="ListParagraph"/>
                              <w:numPr>
                                <w:ilvl w:val="0"/>
                                <w:numId w:val="40"/>
                              </w:numPr>
                              <w:rPr>
                                <w:color w:val="000000" w:themeColor="text1"/>
                              </w:rPr>
                            </w:pPr>
                            <w:r>
                              <w:rPr>
                                <w:color w:val="000000" w:themeColor="text1"/>
                              </w:rPr>
                              <w:t>E</w:t>
                            </w:r>
                            <w:r w:rsidR="004B3514" w:rsidRPr="0044119C">
                              <w:rPr>
                                <w:color w:val="000000" w:themeColor="text1"/>
                              </w:rPr>
                              <w:t>ndorse</w:t>
                            </w:r>
                            <w:r>
                              <w:rPr>
                                <w:color w:val="000000" w:themeColor="text1"/>
                              </w:rPr>
                              <w:t>s</w:t>
                            </w:r>
                            <w:r w:rsidR="004B3514" w:rsidRPr="0044119C">
                              <w:rPr>
                                <w:color w:val="000000" w:themeColor="text1"/>
                              </w:rPr>
                              <w:t xml:space="preserve"> Respect Victoria’s Call it Out campaign and engage</w:t>
                            </w:r>
                            <w:r>
                              <w:rPr>
                                <w:color w:val="000000" w:themeColor="text1"/>
                              </w:rPr>
                              <w:t xml:space="preserve"> their</w:t>
                            </w:r>
                            <w:r w:rsidR="004B3514" w:rsidRPr="0044119C">
                              <w:rPr>
                                <w:color w:val="000000" w:themeColor="text1"/>
                              </w:rPr>
                              <w:t xml:space="preserve"> </w:t>
                            </w:r>
                            <w:r w:rsidR="002B3CC3">
                              <w:rPr>
                                <w:color w:val="000000" w:themeColor="text1"/>
                              </w:rPr>
                              <w:t>members</w:t>
                            </w:r>
                            <w:r w:rsidR="004B3514" w:rsidRPr="0044119C">
                              <w:rPr>
                                <w:color w:val="000000" w:themeColor="text1"/>
                              </w:rPr>
                              <w:t xml:space="preserve">, </w:t>
                            </w:r>
                            <w:r w:rsidR="002B3CC3">
                              <w:rPr>
                                <w:color w:val="000000" w:themeColor="text1"/>
                              </w:rPr>
                              <w:t xml:space="preserve">volunteers, </w:t>
                            </w:r>
                            <w:r w:rsidR="004B3514" w:rsidRPr="0044119C">
                              <w:rPr>
                                <w:color w:val="000000" w:themeColor="text1"/>
                              </w:rPr>
                              <w:t xml:space="preserve">coaches, </w:t>
                            </w:r>
                            <w:r w:rsidR="002B3CC3">
                              <w:rPr>
                                <w:color w:val="000000" w:themeColor="text1"/>
                              </w:rPr>
                              <w:t xml:space="preserve">and </w:t>
                            </w:r>
                            <w:r w:rsidR="004B3514" w:rsidRPr="0044119C">
                              <w:rPr>
                                <w:color w:val="000000" w:themeColor="text1"/>
                              </w:rPr>
                              <w:t>support staff in the resources and content in a meaningful and sustained way.</w:t>
                            </w:r>
                          </w:p>
                          <w:p w14:paraId="55137BB0" w14:textId="760CBB7A" w:rsidR="00F35B91" w:rsidRDefault="00F35B91" w:rsidP="004B3514">
                            <w:pPr>
                              <w:pStyle w:val="ListParagraph"/>
                              <w:numPr>
                                <w:ilvl w:val="0"/>
                                <w:numId w:val="40"/>
                              </w:numPr>
                              <w:rPr>
                                <w:color w:val="000000" w:themeColor="text1"/>
                              </w:rPr>
                            </w:pPr>
                            <w:r>
                              <w:rPr>
                                <w:color w:val="000000" w:themeColor="text1"/>
                              </w:rPr>
                              <w:t>Develops a policy to support their clubs to respond to instances of disrespe</w:t>
                            </w:r>
                            <w:r w:rsidR="0037159A">
                              <w:rPr>
                                <w:color w:val="000000" w:themeColor="text1"/>
                              </w:rPr>
                              <w:t xml:space="preserve">ct and violence against women and gender diverse people. </w:t>
                            </w:r>
                          </w:p>
                          <w:p w14:paraId="0861843E" w14:textId="003043A4" w:rsidR="004B3514" w:rsidRPr="002C3FE8" w:rsidRDefault="000E626C" w:rsidP="002C3FE8">
                            <w:pPr>
                              <w:pStyle w:val="ListParagraph"/>
                              <w:numPr>
                                <w:ilvl w:val="0"/>
                                <w:numId w:val="40"/>
                              </w:numPr>
                              <w:rPr>
                                <w:color w:val="000000" w:themeColor="text1"/>
                              </w:rPr>
                            </w:pPr>
                            <w:r>
                              <w:rPr>
                                <w:color w:val="000000" w:themeColor="text1"/>
                              </w:rPr>
                              <w:t xml:space="preserve">Supports community clubs to undertake gender equity initiatives. </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011B7" id="_x0000_s1027" style="position:absolute;left:0;text-align:left;margin-left:-9.35pt;margin-top:172.55pt;width:526.55pt;height:227.25pt;z-index:25165824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6687185,2886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" adj="-11796480,,5400" path="m,l6206163,r481022,481022l6687185,2886075,,2886075,,xe" fillcolor="#dff1d9 [662]" stroked="f" strokeweight="2pt">
                <v:fill color2="#a0d68f [1942]" rotate="t" focus="100%" type="gradient">
                  <o:fill v:ext="view" type="gradientUnscaled"/>
                </v:fill>
                <v:stroke joinstyle="miter"/>
                <v:formulas/>
                <v:path arrowok="t" o:connecttype="custom" o:connectlocs="0,0;6206163,0;6687185,481022;6687185,2886075;0,2886075;0,0" o:connectangles="0,0,0,0,0,0" textboxrect="0,0,6687185,2886075"/>
                <v:textbox inset="18pt,7.2pt,0,7.2pt">
                  <w:txbxContent>
                    <w:p w14:paraId="4E6BD431" w14:textId="70972471" w:rsidR="004B3514" w:rsidRDefault="004B3514" w:rsidP="004B3514">
                      <w:pPr>
                        <w:autoSpaceDE w:val="0"/>
                        <w:autoSpaceDN w:val="0"/>
                        <w:adjustRightInd w:val="0"/>
                        <w:spacing w:after="0"/>
                        <w:rPr>
                          <w:rFonts w:asciiTheme="minorHAnsi" w:hAnsiTheme="minorHAnsi" w:cstheme="minorHAnsi"/>
                          <w:color w:val="000000" w:themeColor="text1"/>
                        </w:rPr>
                      </w:pPr>
                      <w:r w:rsidRPr="0013038C">
                        <w:rPr>
                          <w:rFonts w:asciiTheme="minorHAnsi" w:hAnsiTheme="minorHAnsi" w:cstheme="minorHAnsi"/>
                          <w:b/>
                          <w:bCs/>
                          <w:color w:val="000000" w:themeColor="text1"/>
                        </w:rPr>
                        <w:t>EXAMPLE</w:t>
                      </w:r>
                      <w:r w:rsidRPr="00A024C8">
                        <w:rPr>
                          <w:rFonts w:asciiTheme="minorHAnsi" w:hAnsiTheme="minorHAnsi" w:cstheme="minorHAnsi"/>
                          <w:color w:val="000000" w:themeColor="text1"/>
                        </w:rPr>
                        <w:t xml:space="preserve"> </w:t>
                      </w:r>
                      <w:r>
                        <w:rPr>
                          <w:rFonts w:asciiTheme="minorHAnsi" w:hAnsiTheme="minorHAnsi" w:cstheme="minorHAnsi"/>
                          <w:color w:val="000000" w:themeColor="text1"/>
                        </w:rPr>
                        <w:t>1</w:t>
                      </w:r>
                    </w:p>
                    <w:p w14:paraId="7EB019CD" w14:textId="2E890116" w:rsidR="005D7A60" w:rsidRDefault="008E7AAF" w:rsidP="004B3514">
                      <w:pPr>
                        <w:autoSpaceDE w:val="0"/>
                        <w:autoSpaceDN w:val="0"/>
                        <w:adjustRightInd w:val="0"/>
                        <w:spacing w:after="0"/>
                        <w:rPr>
                          <w:rFonts w:asciiTheme="minorHAnsi" w:hAnsiTheme="minorHAnsi" w:cstheme="minorHAnsi"/>
                          <w:color w:val="000000" w:themeColor="text1"/>
                        </w:rPr>
                      </w:pPr>
                      <w:r>
                        <w:rPr>
                          <w:rFonts w:asciiTheme="minorHAnsi" w:hAnsiTheme="minorHAnsi" w:cstheme="minorHAnsi"/>
                          <w:color w:val="000000" w:themeColor="text1"/>
                        </w:rPr>
                        <w:t xml:space="preserve">A State Sporting Association </w:t>
                      </w:r>
                      <w:r w:rsidR="00422E1F">
                        <w:rPr>
                          <w:rFonts w:asciiTheme="minorHAnsi" w:hAnsiTheme="minorHAnsi" w:cstheme="minorHAnsi"/>
                          <w:color w:val="000000" w:themeColor="text1"/>
                        </w:rPr>
                        <w:t xml:space="preserve">(SSA) </w:t>
                      </w:r>
                      <w:r>
                        <w:rPr>
                          <w:rFonts w:asciiTheme="minorHAnsi" w:hAnsiTheme="minorHAnsi" w:cstheme="minorHAnsi"/>
                          <w:color w:val="000000" w:themeColor="text1"/>
                        </w:rPr>
                        <w:t xml:space="preserve">wants to play its role in </w:t>
                      </w:r>
                      <w:r w:rsidR="001326B2">
                        <w:rPr>
                          <w:rFonts w:asciiTheme="minorHAnsi" w:hAnsiTheme="minorHAnsi" w:cstheme="minorHAnsi"/>
                          <w:color w:val="000000" w:themeColor="text1"/>
                        </w:rPr>
                        <w:t>the prevention of violence against women but realise the</w:t>
                      </w:r>
                      <w:r w:rsidR="00422E1F">
                        <w:rPr>
                          <w:rFonts w:asciiTheme="minorHAnsi" w:hAnsiTheme="minorHAnsi" w:cstheme="minorHAnsi"/>
                          <w:color w:val="000000" w:themeColor="text1"/>
                        </w:rPr>
                        <w:t xml:space="preserve">y don’t have the knowledge or confidence of how to undertake this work. </w:t>
                      </w:r>
                    </w:p>
                    <w:p w14:paraId="4E9A9BF6" w14:textId="2AE6E41D" w:rsidR="004B3514" w:rsidRPr="002C282F" w:rsidRDefault="00422E1F" w:rsidP="004B3514">
                      <w:pPr>
                        <w:autoSpaceDE w:val="0"/>
                        <w:autoSpaceDN w:val="0"/>
                        <w:adjustRightInd w:val="0"/>
                        <w:spacing w:after="0"/>
                        <w:rPr>
                          <w:rFonts w:asciiTheme="minorHAnsi" w:hAnsiTheme="minorHAnsi" w:cstheme="minorHAnsi"/>
                          <w:color w:val="000000" w:themeColor="text1"/>
                        </w:rPr>
                      </w:pPr>
                      <w:r>
                        <w:rPr>
                          <w:rFonts w:asciiTheme="minorHAnsi" w:hAnsiTheme="minorHAnsi" w:cstheme="minorHAnsi"/>
                          <w:color w:val="000000" w:themeColor="text1"/>
                        </w:rPr>
                        <w:t xml:space="preserve">The SSA </w:t>
                      </w:r>
                      <w:r w:rsidR="004B3514">
                        <w:rPr>
                          <w:rFonts w:asciiTheme="minorHAnsi" w:hAnsiTheme="minorHAnsi" w:cstheme="minorHAnsi"/>
                          <w:color w:val="000000" w:themeColor="text1"/>
                        </w:rPr>
                        <w:t>decides to:</w:t>
                      </w:r>
                    </w:p>
                    <w:p w14:paraId="05000FEC" w14:textId="72ED05D0" w:rsidR="00D766AC" w:rsidRDefault="00D766AC" w:rsidP="004B3514">
                      <w:pPr>
                        <w:pStyle w:val="ListParagraph"/>
                        <w:numPr>
                          <w:ilvl w:val="0"/>
                          <w:numId w:val="40"/>
                        </w:numPr>
                        <w:rPr>
                          <w:color w:val="000000" w:themeColor="text1"/>
                        </w:rPr>
                      </w:pPr>
                      <w:r>
                        <w:rPr>
                          <w:color w:val="000000" w:themeColor="text1"/>
                        </w:rPr>
                        <w:t xml:space="preserve">Provide gender equity and Bystander Action </w:t>
                      </w:r>
                      <w:r w:rsidR="00EA4FEA">
                        <w:rPr>
                          <w:color w:val="000000" w:themeColor="text1"/>
                        </w:rPr>
                        <w:t xml:space="preserve">training to all their staff including senior leadership. </w:t>
                      </w:r>
                    </w:p>
                    <w:p w14:paraId="548A0CBB" w14:textId="6A3D8042" w:rsidR="00D766AC" w:rsidRDefault="00D766AC" w:rsidP="004B3514">
                      <w:pPr>
                        <w:pStyle w:val="ListParagraph"/>
                        <w:numPr>
                          <w:ilvl w:val="0"/>
                          <w:numId w:val="40"/>
                        </w:numPr>
                        <w:rPr>
                          <w:color w:val="000000" w:themeColor="text1"/>
                        </w:rPr>
                      </w:pPr>
                      <w:r>
                        <w:rPr>
                          <w:color w:val="000000" w:themeColor="text1"/>
                        </w:rPr>
                        <w:t xml:space="preserve">Undertake a </w:t>
                      </w:r>
                      <w:r w:rsidR="00EA4FEA">
                        <w:rPr>
                          <w:color w:val="000000" w:themeColor="text1"/>
                        </w:rPr>
                        <w:t xml:space="preserve">gender audit of all their policies and </w:t>
                      </w:r>
                      <w:r w:rsidR="000E626C">
                        <w:rPr>
                          <w:color w:val="000000" w:themeColor="text1"/>
                        </w:rPr>
                        <w:t xml:space="preserve">documents including on their website. </w:t>
                      </w:r>
                    </w:p>
                    <w:p w14:paraId="6C0A6DDF" w14:textId="11E56845" w:rsidR="00F35B91" w:rsidRDefault="00F35B91" w:rsidP="004B3514">
                      <w:pPr>
                        <w:pStyle w:val="ListParagraph"/>
                        <w:numPr>
                          <w:ilvl w:val="0"/>
                          <w:numId w:val="40"/>
                        </w:numPr>
                        <w:rPr>
                          <w:color w:val="000000" w:themeColor="text1"/>
                        </w:rPr>
                      </w:pPr>
                      <w:r>
                        <w:rPr>
                          <w:color w:val="000000" w:themeColor="text1"/>
                        </w:rPr>
                        <w:t>Train</w:t>
                      </w:r>
                      <w:r w:rsidR="0037159A">
                        <w:rPr>
                          <w:color w:val="000000" w:themeColor="text1"/>
                        </w:rPr>
                        <w:t xml:space="preserve"> their club development managers to undertake gender equity audits with local clubs</w:t>
                      </w:r>
                      <w:r w:rsidR="00416E7D">
                        <w:rPr>
                          <w:color w:val="000000" w:themeColor="text1"/>
                        </w:rPr>
                        <w:t>.</w:t>
                      </w:r>
                    </w:p>
                    <w:p w14:paraId="6378115D" w14:textId="690DD6D7" w:rsidR="00416E7D" w:rsidRPr="00416E7D" w:rsidRDefault="00416E7D" w:rsidP="00416E7D">
                      <w:pPr>
                        <w:pStyle w:val="ListParagraph"/>
                        <w:numPr>
                          <w:ilvl w:val="0"/>
                          <w:numId w:val="40"/>
                        </w:numPr>
                        <w:rPr>
                          <w:color w:val="000000" w:themeColor="text1"/>
                        </w:rPr>
                      </w:pPr>
                      <w:r>
                        <w:rPr>
                          <w:color w:val="000000" w:themeColor="text1"/>
                        </w:rPr>
                        <w:t xml:space="preserve">Develop a Gender Equality Action Plan for their organisation. </w:t>
                      </w:r>
                    </w:p>
                    <w:p w14:paraId="5DCF39C9" w14:textId="3E6B1B81" w:rsidR="00F35B91" w:rsidRPr="00F35B91" w:rsidRDefault="00F35B91" w:rsidP="00F35B91">
                      <w:pPr>
                        <w:rPr>
                          <w:color w:val="000000" w:themeColor="text1"/>
                        </w:rPr>
                      </w:pPr>
                      <w:r>
                        <w:rPr>
                          <w:color w:val="000000" w:themeColor="text1"/>
                        </w:rPr>
                        <w:t xml:space="preserve">As a </w:t>
                      </w:r>
                      <w:r w:rsidR="00CD2490">
                        <w:rPr>
                          <w:color w:val="000000" w:themeColor="text1"/>
                        </w:rPr>
                        <w:t>result,</w:t>
                      </w:r>
                      <w:r>
                        <w:rPr>
                          <w:color w:val="000000" w:themeColor="text1"/>
                        </w:rPr>
                        <w:t xml:space="preserve"> the SSA:</w:t>
                      </w:r>
                    </w:p>
                    <w:p w14:paraId="1B402F41" w14:textId="41E69633" w:rsidR="004B3514" w:rsidRDefault="00F35B91" w:rsidP="004B3514">
                      <w:pPr>
                        <w:pStyle w:val="ListParagraph"/>
                        <w:numPr>
                          <w:ilvl w:val="0"/>
                          <w:numId w:val="40"/>
                        </w:numPr>
                        <w:rPr>
                          <w:color w:val="000000" w:themeColor="text1"/>
                        </w:rPr>
                      </w:pPr>
                      <w:r>
                        <w:rPr>
                          <w:color w:val="000000" w:themeColor="text1"/>
                        </w:rPr>
                        <w:t>E</w:t>
                      </w:r>
                      <w:r w:rsidR="004B3514" w:rsidRPr="0044119C">
                        <w:rPr>
                          <w:color w:val="000000" w:themeColor="text1"/>
                        </w:rPr>
                        <w:t>ndorse</w:t>
                      </w:r>
                      <w:r>
                        <w:rPr>
                          <w:color w:val="000000" w:themeColor="text1"/>
                        </w:rPr>
                        <w:t>s</w:t>
                      </w:r>
                      <w:r w:rsidR="004B3514" w:rsidRPr="0044119C">
                        <w:rPr>
                          <w:color w:val="000000" w:themeColor="text1"/>
                        </w:rPr>
                        <w:t xml:space="preserve"> Respect Victoria’s Call it Out campaign and engage</w:t>
                      </w:r>
                      <w:r>
                        <w:rPr>
                          <w:color w:val="000000" w:themeColor="text1"/>
                        </w:rPr>
                        <w:t xml:space="preserve"> their</w:t>
                      </w:r>
                      <w:r w:rsidR="004B3514" w:rsidRPr="0044119C">
                        <w:rPr>
                          <w:color w:val="000000" w:themeColor="text1"/>
                        </w:rPr>
                        <w:t xml:space="preserve"> </w:t>
                      </w:r>
                      <w:r w:rsidR="002B3CC3">
                        <w:rPr>
                          <w:color w:val="000000" w:themeColor="text1"/>
                        </w:rPr>
                        <w:t>members</w:t>
                      </w:r>
                      <w:r w:rsidR="004B3514" w:rsidRPr="0044119C">
                        <w:rPr>
                          <w:color w:val="000000" w:themeColor="text1"/>
                        </w:rPr>
                        <w:t xml:space="preserve">, </w:t>
                      </w:r>
                      <w:r w:rsidR="002B3CC3">
                        <w:rPr>
                          <w:color w:val="000000" w:themeColor="text1"/>
                        </w:rPr>
                        <w:t xml:space="preserve">volunteers, </w:t>
                      </w:r>
                      <w:r w:rsidR="004B3514" w:rsidRPr="0044119C">
                        <w:rPr>
                          <w:color w:val="000000" w:themeColor="text1"/>
                        </w:rPr>
                        <w:t xml:space="preserve">coaches, </w:t>
                      </w:r>
                      <w:r w:rsidR="002B3CC3">
                        <w:rPr>
                          <w:color w:val="000000" w:themeColor="text1"/>
                        </w:rPr>
                        <w:t xml:space="preserve">and </w:t>
                      </w:r>
                      <w:r w:rsidR="004B3514" w:rsidRPr="0044119C">
                        <w:rPr>
                          <w:color w:val="000000" w:themeColor="text1"/>
                        </w:rPr>
                        <w:t>support staff in the resources and content in a meaningful and sustained way.</w:t>
                      </w:r>
                    </w:p>
                    <w:p w14:paraId="55137BB0" w14:textId="760CBB7A" w:rsidR="00F35B91" w:rsidRDefault="00F35B91" w:rsidP="004B3514">
                      <w:pPr>
                        <w:pStyle w:val="ListParagraph"/>
                        <w:numPr>
                          <w:ilvl w:val="0"/>
                          <w:numId w:val="40"/>
                        </w:numPr>
                        <w:rPr>
                          <w:color w:val="000000" w:themeColor="text1"/>
                        </w:rPr>
                      </w:pPr>
                      <w:r>
                        <w:rPr>
                          <w:color w:val="000000" w:themeColor="text1"/>
                        </w:rPr>
                        <w:t>Develops a policy to support their clubs to respond to instances of disrespe</w:t>
                      </w:r>
                      <w:r w:rsidR="0037159A">
                        <w:rPr>
                          <w:color w:val="000000" w:themeColor="text1"/>
                        </w:rPr>
                        <w:t xml:space="preserve">ct and violence against women and gender diverse people. </w:t>
                      </w:r>
                    </w:p>
                    <w:p w14:paraId="0861843E" w14:textId="003043A4" w:rsidR="004B3514" w:rsidRPr="002C3FE8" w:rsidRDefault="000E626C" w:rsidP="002C3FE8">
                      <w:pPr>
                        <w:pStyle w:val="ListParagraph"/>
                        <w:numPr>
                          <w:ilvl w:val="0"/>
                          <w:numId w:val="40"/>
                        </w:numPr>
                        <w:rPr>
                          <w:color w:val="000000" w:themeColor="text1"/>
                        </w:rPr>
                      </w:pPr>
                      <w:r>
                        <w:rPr>
                          <w:color w:val="000000" w:themeColor="text1"/>
                        </w:rPr>
                        <w:t xml:space="preserve">Supports community clubs to undertake gender equity initiatives. </w:t>
                      </w:r>
                    </w:p>
                  </w:txbxContent>
                </v:textbox>
                <w10:wrap type="topAndBottom" anchorx="margin" anchory="margin"/>
              </v:shape>
            </w:pict>
          </mc:Fallback>
        </mc:AlternateContent>
      </w:r>
      <w:r w:rsidR="00F0371E" w:rsidRPr="0046647B">
        <w:rPr>
          <w:rFonts w:asciiTheme="minorHAnsi" w:hAnsiTheme="minorHAnsi" w:cstheme="minorHAnsi"/>
        </w:rPr>
        <w:t>Involvement of multiple sport settings</w:t>
      </w:r>
      <w:r w:rsidR="008801BB">
        <w:rPr>
          <w:noProof/>
        </w:rPr>
        <w:t>.</w:t>
      </w:r>
    </w:p>
    <w:p w14:paraId="11E20F16" w14:textId="6E2386A6" w:rsidR="00F271DF" w:rsidRPr="0046647B" w:rsidRDefault="00F271DF" w:rsidP="0046647B">
      <w:pPr>
        <w:rPr>
          <w:rFonts w:asciiTheme="minorHAnsi" w:hAnsiTheme="minorHAnsi" w:cstheme="minorHAnsi"/>
        </w:rPr>
      </w:pPr>
      <w:r w:rsidRPr="0046647B">
        <w:rPr>
          <w:color w:val="000000" w:themeColor="text1"/>
        </w:rPr>
        <w:t xml:space="preserve"> Further definitions and case studies can be found in the </w:t>
      </w:r>
      <w:hyperlink r:id="rId27" w:history="1">
        <w:r w:rsidRPr="0028504A">
          <w:rPr>
            <w:rStyle w:val="Hyperlink"/>
          </w:rPr>
          <w:t>Prevention in Sport Guidelines</w:t>
        </w:r>
      </w:hyperlink>
      <w:r w:rsidR="0028504A">
        <w:rPr>
          <w:color w:val="000000" w:themeColor="text1"/>
        </w:rPr>
        <w:t>.</w:t>
      </w:r>
    </w:p>
    <w:p w14:paraId="05BCE86F" w14:textId="5CD906A7" w:rsidR="00F271DF" w:rsidRDefault="00F271DF" w:rsidP="0046647B">
      <w:pPr>
        <w:rPr>
          <w:rFonts w:asciiTheme="minorHAnsi" w:hAnsiTheme="minorHAnsi" w:cstheme="minorHAnsi"/>
        </w:rPr>
      </w:pPr>
    </w:p>
    <w:p w14:paraId="0CE11494" w14:textId="77777777" w:rsidR="007A65CD" w:rsidRPr="0046647B" w:rsidRDefault="007A65CD" w:rsidP="0046647B">
      <w:pPr>
        <w:rPr>
          <w:rFonts w:asciiTheme="minorHAnsi" w:hAnsiTheme="minorHAnsi" w:cstheme="minorHAnsi"/>
        </w:rPr>
      </w:pPr>
    </w:p>
    <w:p w14:paraId="2464E0AE" w14:textId="6217C0D7" w:rsidR="00F271DF" w:rsidRPr="00F271DF" w:rsidRDefault="009A2B58" w:rsidP="009A2B58">
      <w:pPr>
        <w:pStyle w:val="Heading2"/>
        <w:ind w:left="1134" w:hanging="567"/>
        <w:rPr>
          <w:rFonts w:asciiTheme="minorHAnsi" w:hAnsiTheme="minorHAnsi" w:cstheme="minorHAnsi"/>
        </w:rPr>
      </w:pPr>
      <w:r w:rsidRPr="00913788">
        <w:rPr>
          <w:rFonts w:asciiTheme="minorHAnsi" w:hAnsiTheme="minorHAnsi" w:cstheme="minorHAnsi"/>
        </w:rPr>
        <w:t>Eligible Activities/Expenses</w:t>
      </w:r>
    </w:p>
    <w:p w14:paraId="4D0C3EAA" w14:textId="01926A68" w:rsidR="009A2B58" w:rsidRPr="00913788" w:rsidRDefault="009A2B58" w:rsidP="009A2B58">
      <w:pPr>
        <w:rPr>
          <w:rFonts w:asciiTheme="minorHAnsi" w:hAnsiTheme="minorHAnsi" w:cstheme="minorHAnsi"/>
        </w:rPr>
      </w:pPr>
      <w:r w:rsidRPr="00913788">
        <w:rPr>
          <w:rFonts w:asciiTheme="minorHAnsi" w:hAnsiTheme="minorHAnsi" w:cstheme="minorHAnsi"/>
        </w:rPr>
        <w:t>Eligible expenditure items include:</w:t>
      </w:r>
    </w:p>
    <w:p w14:paraId="69CCD639" w14:textId="77777777" w:rsidR="009A2B58" w:rsidRPr="00913788" w:rsidRDefault="009A2B58" w:rsidP="009A2B58">
      <w:pPr>
        <w:pStyle w:val="Default"/>
        <w:numPr>
          <w:ilvl w:val="0"/>
          <w:numId w:val="6"/>
        </w:numPr>
        <w:spacing w:after="60"/>
        <w:ind w:left="993"/>
        <w:rPr>
          <w:rFonts w:asciiTheme="minorHAnsi" w:hAnsiTheme="minorHAnsi" w:cstheme="minorHAnsi"/>
          <w:color w:val="auto"/>
          <w:sz w:val="20"/>
          <w:szCs w:val="20"/>
        </w:rPr>
      </w:pPr>
      <w:r w:rsidRPr="00913788">
        <w:rPr>
          <w:rFonts w:asciiTheme="minorHAnsi" w:hAnsiTheme="minorHAnsi" w:cstheme="minorHAnsi"/>
          <w:color w:val="auto"/>
          <w:sz w:val="20"/>
          <w:szCs w:val="20"/>
        </w:rPr>
        <w:t>project-related expenditures</w:t>
      </w:r>
    </w:p>
    <w:p w14:paraId="72433A12" w14:textId="77777777" w:rsidR="009A2B58" w:rsidRPr="00913788" w:rsidRDefault="009A2B58" w:rsidP="009A2B58">
      <w:pPr>
        <w:pStyle w:val="Default"/>
        <w:numPr>
          <w:ilvl w:val="0"/>
          <w:numId w:val="6"/>
        </w:numPr>
        <w:spacing w:after="60"/>
        <w:ind w:left="993"/>
        <w:rPr>
          <w:rFonts w:asciiTheme="minorHAnsi" w:hAnsiTheme="minorHAnsi" w:cstheme="minorHAnsi"/>
          <w:color w:val="auto"/>
          <w:sz w:val="20"/>
          <w:szCs w:val="20"/>
        </w:rPr>
      </w:pPr>
      <w:r w:rsidRPr="00913788">
        <w:rPr>
          <w:rFonts w:asciiTheme="minorHAnsi" w:hAnsiTheme="minorHAnsi" w:cstheme="minorHAnsi"/>
          <w:color w:val="auto"/>
          <w:sz w:val="20"/>
          <w:szCs w:val="20"/>
        </w:rPr>
        <w:t xml:space="preserve">external evaluation </w:t>
      </w:r>
      <w:r>
        <w:rPr>
          <w:rFonts w:asciiTheme="minorHAnsi" w:hAnsiTheme="minorHAnsi" w:cstheme="minorHAnsi"/>
          <w:color w:val="auto"/>
          <w:sz w:val="20"/>
          <w:szCs w:val="20"/>
        </w:rPr>
        <w:t xml:space="preserve">of the Project of </w:t>
      </w:r>
      <w:r w:rsidRPr="00913788">
        <w:rPr>
          <w:rFonts w:asciiTheme="minorHAnsi" w:hAnsiTheme="minorHAnsi" w:cstheme="minorHAnsi"/>
          <w:color w:val="auto"/>
          <w:sz w:val="20"/>
          <w:szCs w:val="20"/>
        </w:rPr>
        <w:t>up to 10 per cent of grant funding to be outlined in budget if included</w:t>
      </w:r>
    </w:p>
    <w:p w14:paraId="1817BDED" w14:textId="46507AD0" w:rsidR="009A2B58" w:rsidRPr="00913788" w:rsidRDefault="009A2B58" w:rsidP="009A2B58">
      <w:pPr>
        <w:pStyle w:val="Default"/>
        <w:numPr>
          <w:ilvl w:val="0"/>
          <w:numId w:val="6"/>
        </w:numPr>
        <w:spacing w:after="60"/>
        <w:ind w:left="993"/>
        <w:rPr>
          <w:rFonts w:asciiTheme="minorHAnsi" w:hAnsiTheme="minorHAnsi" w:cstheme="minorHAnsi"/>
          <w:color w:val="auto"/>
          <w:sz w:val="20"/>
          <w:szCs w:val="20"/>
        </w:rPr>
      </w:pPr>
      <w:r w:rsidRPr="00913788">
        <w:rPr>
          <w:rFonts w:asciiTheme="minorHAnsi" w:hAnsiTheme="minorHAnsi" w:cstheme="minorHAnsi"/>
          <w:color w:val="auto"/>
          <w:sz w:val="20"/>
          <w:szCs w:val="20"/>
        </w:rPr>
        <w:t xml:space="preserve">the salaries of persons directly involved in the delivery of the </w:t>
      </w:r>
      <w:r w:rsidR="00CF5BBD">
        <w:rPr>
          <w:rFonts w:asciiTheme="minorHAnsi" w:hAnsiTheme="minorHAnsi" w:cstheme="minorHAnsi"/>
          <w:color w:val="auto"/>
          <w:sz w:val="20"/>
          <w:szCs w:val="20"/>
        </w:rPr>
        <w:t>Project for Project related activity</w:t>
      </w:r>
    </w:p>
    <w:p w14:paraId="61DDEA76" w14:textId="77777777" w:rsidR="009A2B58" w:rsidRDefault="009A2B58" w:rsidP="009A2B58">
      <w:pPr>
        <w:pStyle w:val="Default"/>
        <w:numPr>
          <w:ilvl w:val="0"/>
          <w:numId w:val="6"/>
        </w:numPr>
        <w:spacing w:after="60"/>
        <w:ind w:left="993"/>
        <w:rPr>
          <w:rFonts w:asciiTheme="minorHAnsi" w:hAnsiTheme="minorHAnsi" w:cstheme="minorHAnsi"/>
          <w:color w:val="auto"/>
          <w:sz w:val="20"/>
          <w:szCs w:val="20"/>
        </w:rPr>
      </w:pPr>
      <w:r w:rsidRPr="00913788">
        <w:rPr>
          <w:rFonts w:asciiTheme="minorHAnsi" w:hAnsiTheme="minorHAnsi" w:cstheme="minorHAnsi"/>
          <w:color w:val="auto"/>
          <w:sz w:val="20"/>
          <w:szCs w:val="20"/>
        </w:rPr>
        <w:t>no more than 10 percent of grant funding to be spent on consultancy</w:t>
      </w:r>
      <w:r>
        <w:rPr>
          <w:rFonts w:asciiTheme="minorHAnsi" w:hAnsiTheme="minorHAnsi" w:cstheme="minorHAnsi"/>
          <w:color w:val="auto"/>
          <w:sz w:val="20"/>
          <w:szCs w:val="20"/>
        </w:rPr>
        <w:t>.</w:t>
      </w:r>
    </w:p>
    <w:p w14:paraId="1978A801" w14:textId="77777777" w:rsidR="009A2B58" w:rsidRDefault="009A2B58" w:rsidP="009A2B58">
      <w:pPr>
        <w:pStyle w:val="Default"/>
        <w:spacing w:after="60"/>
        <w:rPr>
          <w:rFonts w:asciiTheme="minorHAnsi" w:hAnsiTheme="minorHAnsi" w:cstheme="minorHAnsi"/>
          <w:color w:val="auto"/>
          <w:sz w:val="20"/>
          <w:szCs w:val="20"/>
        </w:rPr>
      </w:pPr>
    </w:p>
    <w:p w14:paraId="44D200DC" w14:textId="77777777" w:rsidR="009A2B58" w:rsidRPr="00913788" w:rsidRDefault="009A2B58" w:rsidP="009A2B58">
      <w:pPr>
        <w:pStyle w:val="CommentText"/>
        <w:rPr>
          <w:rFonts w:asciiTheme="minorHAnsi" w:hAnsiTheme="minorHAnsi" w:cstheme="minorHAnsi"/>
        </w:rPr>
      </w:pPr>
      <w:r w:rsidRPr="00913788">
        <w:rPr>
          <w:rFonts w:asciiTheme="minorHAnsi" w:hAnsiTheme="minorHAnsi" w:cstheme="minorHAnsi"/>
        </w:rPr>
        <w:t>This program aims to build the knowledge and skills of staff members and organisations so that the sport sector is equipped to lead on primary prevention activity in their communities independently and beyond the funded period. As such, no more than 10 percent of grant funding may go to consultants to provide external assistance to the project.</w:t>
      </w:r>
    </w:p>
    <w:p w14:paraId="4777D13C" w14:textId="77777777" w:rsidR="009A2B58" w:rsidRPr="00913788" w:rsidRDefault="009A2B58" w:rsidP="009A2B58">
      <w:pPr>
        <w:pStyle w:val="Heading2"/>
        <w:ind w:left="1134" w:hanging="567"/>
        <w:rPr>
          <w:rFonts w:asciiTheme="minorHAnsi" w:hAnsiTheme="minorHAnsi" w:cstheme="minorHAnsi"/>
        </w:rPr>
      </w:pPr>
      <w:r w:rsidRPr="00913788">
        <w:rPr>
          <w:rFonts w:asciiTheme="minorHAnsi" w:hAnsiTheme="minorHAnsi" w:cstheme="minorHAnsi"/>
        </w:rPr>
        <w:t>Ineligible Activities/Expenses</w:t>
      </w:r>
    </w:p>
    <w:p w14:paraId="5AA2D86A" w14:textId="77777777" w:rsidR="009A2B58" w:rsidRPr="00913788" w:rsidRDefault="009A2B58" w:rsidP="009A2B58">
      <w:pPr>
        <w:pStyle w:val="Default"/>
        <w:spacing w:before="120" w:after="120"/>
        <w:rPr>
          <w:rFonts w:asciiTheme="minorHAnsi" w:hAnsiTheme="minorHAnsi" w:cstheme="minorHAnsi"/>
          <w:color w:val="auto"/>
          <w:sz w:val="20"/>
          <w:szCs w:val="20"/>
        </w:rPr>
      </w:pPr>
      <w:r w:rsidRPr="00913788">
        <w:rPr>
          <w:rFonts w:asciiTheme="minorHAnsi" w:hAnsiTheme="minorHAnsi" w:cstheme="minorHAnsi"/>
          <w:color w:val="auto"/>
          <w:sz w:val="20"/>
          <w:szCs w:val="20"/>
        </w:rPr>
        <w:t>Not all expenditure on an Applicant’s Project may be eligible for grant funding. DJPR in its sole and absolute discretion may decide what constitutes eligible expenditure to meet the objectives of the Program.</w:t>
      </w:r>
    </w:p>
    <w:p w14:paraId="345550BF" w14:textId="77777777" w:rsidR="009A2B58" w:rsidRPr="00913788" w:rsidRDefault="009A2B58" w:rsidP="009A2B58">
      <w:pPr>
        <w:pStyle w:val="Default"/>
        <w:spacing w:before="120" w:after="120"/>
        <w:rPr>
          <w:rFonts w:asciiTheme="minorHAnsi" w:hAnsiTheme="minorHAnsi" w:cstheme="minorHAnsi"/>
          <w:color w:val="auto"/>
          <w:sz w:val="20"/>
          <w:szCs w:val="20"/>
        </w:rPr>
      </w:pPr>
      <w:r w:rsidRPr="00913788">
        <w:rPr>
          <w:rFonts w:asciiTheme="minorHAnsi" w:hAnsiTheme="minorHAnsi" w:cstheme="minorHAnsi"/>
          <w:color w:val="auto"/>
          <w:sz w:val="20"/>
          <w:szCs w:val="20"/>
        </w:rPr>
        <w:t>Funding will not be provided and may not be used for:</w:t>
      </w:r>
    </w:p>
    <w:p w14:paraId="48077AFD" w14:textId="77777777" w:rsidR="009A2B58" w:rsidRPr="00913788" w:rsidRDefault="009A2B58" w:rsidP="009A2B58">
      <w:pPr>
        <w:pStyle w:val="Default"/>
        <w:numPr>
          <w:ilvl w:val="0"/>
          <w:numId w:val="13"/>
        </w:numPr>
        <w:spacing w:before="120" w:after="120"/>
        <w:ind w:left="993"/>
        <w:rPr>
          <w:rFonts w:asciiTheme="minorHAnsi" w:hAnsiTheme="minorHAnsi" w:cstheme="minorHAnsi"/>
          <w:color w:val="auto"/>
          <w:sz w:val="20"/>
          <w:szCs w:val="20"/>
        </w:rPr>
      </w:pPr>
      <w:r w:rsidRPr="00913788">
        <w:rPr>
          <w:rFonts w:asciiTheme="minorHAnsi" w:hAnsiTheme="minorHAnsi" w:cstheme="minorHAnsi"/>
          <w:color w:val="auto"/>
          <w:sz w:val="20"/>
          <w:szCs w:val="20"/>
        </w:rPr>
        <w:t xml:space="preserve">Activities without a primary prevention focus </w:t>
      </w:r>
    </w:p>
    <w:p w14:paraId="62062050" w14:textId="77777777" w:rsidR="009A2B58" w:rsidRPr="00913788" w:rsidRDefault="009A2B58" w:rsidP="009A2B58">
      <w:pPr>
        <w:numPr>
          <w:ilvl w:val="0"/>
          <w:numId w:val="7"/>
        </w:numPr>
        <w:tabs>
          <w:tab w:val="left" w:pos="0"/>
          <w:tab w:val="left" w:pos="426"/>
        </w:tabs>
        <w:ind w:left="993" w:right="284"/>
        <w:rPr>
          <w:rFonts w:asciiTheme="minorHAnsi" w:eastAsia="Times" w:hAnsiTheme="minorHAnsi" w:cstheme="minorHAnsi"/>
        </w:rPr>
      </w:pPr>
      <w:r w:rsidRPr="00913788">
        <w:rPr>
          <w:rFonts w:asciiTheme="minorHAnsi" w:eastAsia="Times" w:hAnsiTheme="minorHAnsi" w:cstheme="minorHAnsi"/>
        </w:rPr>
        <w:t>Activity that has already been undertaken</w:t>
      </w:r>
    </w:p>
    <w:p w14:paraId="20128630" w14:textId="77777777" w:rsidR="009A2B58" w:rsidRPr="00913788" w:rsidRDefault="009A2B58" w:rsidP="009A2B58">
      <w:pPr>
        <w:numPr>
          <w:ilvl w:val="0"/>
          <w:numId w:val="7"/>
        </w:numPr>
        <w:tabs>
          <w:tab w:val="left" w:pos="0"/>
          <w:tab w:val="left" w:pos="426"/>
        </w:tabs>
        <w:ind w:left="993" w:right="284"/>
        <w:rPr>
          <w:rFonts w:asciiTheme="minorHAnsi" w:eastAsia="Times" w:hAnsiTheme="minorHAnsi" w:cstheme="minorHAnsi"/>
        </w:rPr>
      </w:pPr>
      <w:r w:rsidRPr="00913788">
        <w:rPr>
          <w:rFonts w:asciiTheme="minorHAnsi" w:eastAsia="Times" w:hAnsiTheme="minorHAnsi" w:cstheme="minorHAnsi"/>
        </w:rPr>
        <w:t>the general running and operational costs of an entity (e.g. day-to-day expenses such as rent, gas, electricity and insurance costs)</w:t>
      </w:r>
    </w:p>
    <w:p w14:paraId="01B2B336" w14:textId="77777777" w:rsidR="009A2B58" w:rsidRPr="00913788" w:rsidRDefault="009A2B58" w:rsidP="009A2B58">
      <w:pPr>
        <w:numPr>
          <w:ilvl w:val="0"/>
          <w:numId w:val="7"/>
        </w:numPr>
        <w:tabs>
          <w:tab w:val="left" w:pos="0"/>
          <w:tab w:val="left" w:pos="426"/>
        </w:tabs>
        <w:ind w:left="993" w:right="284"/>
        <w:rPr>
          <w:rFonts w:asciiTheme="minorHAnsi" w:hAnsiTheme="minorHAnsi" w:cstheme="minorHAnsi"/>
        </w:rPr>
      </w:pPr>
      <w:r w:rsidRPr="00913788">
        <w:rPr>
          <w:rFonts w:asciiTheme="minorHAnsi" w:eastAsia="Times" w:hAnsiTheme="minorHAnsi" w:cstheme="minorHAnsi"/>
        </w:rPr>
        <w:t>uniforms, hospitality, monetary prizes, trophies, the staging of national championships, sports science testing or travel to state, national or international competitions</w:t>
      </w:r>
    </w:p>
    <w:p w14:paraId="3F91D4F1" w14:textId="77777777" w:rsidR="009A2B58" w:rsidRPr="00913788" w:rsidRDefault="009A2B58" w:rsidP="009A2B58">
      <w:pPr>
        <w:numPr>
          <w:ilvl w:val="0"/>
          <w:numId w:val="7"/>
        </w:numPr>
        <w:tabs>
          <w:tab w:val="left" w:pos="0"/>
          <w:tab w:val="left" w:pos="426"/>
        </w:tabs>
        <w:ind w:left="993" w:right="284"/>
        <w:rPr>
          <w:rFonts w:asciiTheme="minorHAnsi" w:eastAsia="Times" w:hAnsiTheme="minorHAnsi" w:cstheme="minorHAnsi"/>
        </w:rPr>
      </w:pPr>
      <w:r w:rsidRPr="00913788">
        <w:rPr>
          <w:rFonts w:asciiTheme="minorHAnsi" w:eastAsia="Times" w:hAnsiTheme="minorHAnsi" w:cstheme="minorHAnsi"/>
        </w:rPr>
        <w:t>capital expenditure, vehicles, sporting equipment and maintenance expenses</w:t>
      </w:r>
    </w:p>
    <w:p w14:paraId="58A2EF7A" w14:textId="77777777" w:rsidR="009A2B58" w:rsidRPr="00913788" w:rsidRDefault="009A2B58" w:rsidP="009A2B58">
      <w:pPr>
        <w:pStyle w:val="ListParagraph"/>
        <w:numPr>
          <w:ilvl w:val="0"/>
          <w:numId w:val="7"/>
        </w:numPr>
        <w:spacing w:after="0"/>
        <w:ind w:left="993"/>
        <w:contextualSpacing w:val="0"/>
        <w:rPr>
          <w:rFonts w:asciiTheme="minorHAnsi" w:hAnsiTheme="minorHAnsi" w:cstheme="minorHAnsi"/>
        </w:rPr>
      </w:pPr>
      <w:r w:rsidRPr="00913788">
        <w:rPr>
          <w:rFonts w:asciiTheme="minorHAnsi" w:hAnsiTheme="minorHAnsi" w:cstheme="minorHAnsi"/>
        </w:rPr>
        <w:t>the provision of services to children if any entity involved in the delivery of the project:</w:t>
      </w:r>
    </w:p>
    <w:p w14:paraId="7DCA0890" w14:textId="77777777" w:rsidR="009A2B58" w:rsidRPr="00913788" w:rsidRDefault="009A2B58" w:rsidP="009A2B58">
      <w:pPr>
        <w:pStyle w:val="ListParagraph"/>
        <w:numPr>
          <w:ilvl w:val="1"/>
          <w:numId w:val="7"/>
        </w:numPr>
        <w:spacing w:after="0"/>
        <w:contextualSpacing w:val="0"/>
        <w:rPr>
          <w:rFonts w:asciiTheme="minorHAnsi" w:hAnsiTheme="minorHAnsi" w:cstheme="minorHAnsi"/>
        </w:rPr>
      </w:pPr>
      <w:r w:rsidRPr="00913788">
        <w:rPr>
          <w:rFonts w:asciiTheme="minorHAnsi" w:hAnsiTheme="minorHAnsi" w:cstheme="minorHAnsi"/>
        </w:rPr>
        <w:t xml:space="preserve">does not have the appropriate level of insurance that covers the entity, its employees and agents working with children and the entity’s liability in respect of institutional child sexual abuse claims; or </w:t>
      </w:r>
    </w:p>
    <w:p w14:paraId="4AB77612" w14:textId="77777777" w:rsidR="009A2B58" w:rsidRPr="00913788" w:rsidRDefault="009A2B58" w:rsidP="009A2B58">
      <w:pPr>
        <w:pStyle w:val="ListParagraph"/>
        <w:numPr>
          <w:ilvl w:val="1"/>
          <w:numId w:val="7"/>
        </w:numPr>
        <w:spacing w:after="0"/>
        <w:contextualSpacing w:val="0"/>
        <w:rPr>
          <w:rFonts w:asciiTheme="minorHAnsi" w:hAnsiTheme="minorHAnsi" w:cstheme="minorHAnsi"/>
        </w:rPr>
      </w:pPr>
      <w:r w:rsidRPr="00913788">
        <w:rPr>
          <w:rFonts w:asciiTheme="minorHAnsi" w:hAnsiTheme="minorHAnsi" w:cstheme="minorHAnsi"/>
        </w:rPr>
        <w:t>has been notified by the National Redress Scheme Operator (Scheme) that it was named in an application prior to 1 July 2020 and did not join the Scheme by 31 December 2020.</w:t>
      </w:r>
    </w:p>
    <w:p w14:paraId="22D04CE7" w14:textId="77777777" w:rsidR="009A2B58" w:rsidRPr="009A2B58" w:rsidRDefault="009A2B58" w:rsidP="009A2B58">
      <w:pPr>
        <w:ind w:left="633"/>
        <w:rPr>
          <w:rFonts w:asciiTheme="minorHAnsi" w:hAnsiTheme="minorHAnsi" w:cstheme="minorHAnsi"/>
        </w:rPr>
      </w:pPr>
    </w:p>
    <w:p w14:paraId="08A61537" w14:textId="1666AD36" w:rsidR="00A34F49" w:rsidRPr="00913788" w:rsidRDefault="00A34F49" w:rsidP="00B22165">
      <w:pPr>
        <w:pStyle w:val="Heading1"/>
      </w:pPr>
      <w:bookmarkStart w:id="28" w:name="_Toc94777648"/>
      <w:r w:rsidRPr="00913788">
        <w:t>Project Guidance</w:t>
      </w:r>
      <w:bookmarkEnd w:id="28"/>
    </w:p>
    <w:p w14:paraId="2DFB03A1" w14:textId="4D86588F" w:rsidR="00060112" w:rsidRPr="00913788" w:rsidRDefault="00F93C55" w:rsidP="00F93C55">
      <w:pPr>
        <w:rPr>
          <w:rFonts w:asciiTheme="minorHAnsi" w:hAnsiTheme="minorHAnsi" w:cstheme="minorHAnsi"/>
        </w:rPr>
      </w:pPr>
      <w:r w:rsidRPr="00913788">
        <w:rPr>
          <w:rFonts w:asciiTheme="minorHAnsi" w:hAnsiTheme="minorHAnsi" w:cstheme="minorHAnsi"/>
        </w:rPr>
        <w:t xml:space="preserve">Projects </w:t>
      </w:r>
      <w:r w:rsidR="00485D2C" w:rsidRPr="00913788">
        <w:rPr>
          <w:rFonts w:asciiTheme="minorHAnsi" w:hAnsiTheme="minorHAnsi" w:cstheme="minorHAnsi"/>
        </w:rPr>
        <w:t xml:space="preserve">should </w:t>
      </w:r>
      <w:r w:rsidR="000849BC" w:rsidRPr="00913788">
        <w:rPr>
          <w:rFonts w:asciiTheme="minorHAnsi" w:hAnsiTheme="minorHAnsi" w:cstheme="minorHAnsi"/>
        </w:rPr>
        <w:t xml:space="preserve">align strongly </w:t>
      </w:r>
      <w:r w:rsidR="003B315F">
        <w:rPr>
          <w:rFonts w:asciiTheme="minorHAnsi" w:hAnsiTheme="minorHAnsi" w:cstheme="minorHAnsi"/>
        </w:rPr>
        <w:t>with</w:t>
      </w:r>
      <w:r w:rsidR="000849BC" w:rsidRPr="00913788">
        <w:rPr>
          <w:rFonts w:asciiTheme="minorHAnsi" w:hAnsiTheme="minorHAnsi" w:cstheme="minorHAnsi"/>
        </w:rPr>
        <w:t xml:space="preserve"> the</w:t>
      </w:r>
      <w:r w:rsidRPr="00913788">
        <w:rPr>
          <w:rFonts w:asciiTheme="minorHAnsi" w:hAnsiTheme="minorHAnsi" w:cstheme="minorHAnsi"/>
        </w:rPr>
        <w:t xml:space="preserve"> Prevention in Sport Guideline</w:t>
      </w:r>
      <w:r w:rsidR="001A4D02">
        <w:rPr>
          <w:rFonts w:asciiTheme="minorHAnsi" w:hAnsiTheme="minorHAnsi" w:cstheme="minorHAnsi"/>
        </w:rPr>
        <w:t xml:space="preserve">s. </w:t>
      </w:r>
      <w:r w:rsidR="009E7A12" w:rsidRPr="00913788">
        <w:rPr>
          <w:rFonts w:asciiTheme="minorHAnsi" w:hAnsiTheme="minorHAnsi" w:cstheme="minorHAnsi"/>
        </w:rPr>
        <w:t>This</w:t>
      </w:r>
      <w:r w:rsidR="00060112" w:rsidRPr="00913788">
        <w:rPr>
          <w:rFonts w:asciiTheme="minorHAnsi" w:hAnsiTheme="minorHAnsi" w:cstheme="minorHAnsi"/>
        </w:rPr>
        <w:t xml:space="preserve"> will require projects to:</w:t>
      </w:r>
    </w:p>
    <w:p w14:paraId="6E70E486" w14:textId="692C1429" w:rsidR="00B20684" w:rsidRPr="00913788" w:rsidRDefault="00485D2C" w:rsidP="003B315F">
      <w:pPr>
        <w:pStyle w:val="ListParagraph"/>
        <w:numPr>
          <w:ilvl w:val="0"/>
          <w:numId w:val="16"/>
        </w:numPr>
        <w:ind w:left="993"/>
      </w:pPr>
      <w:r w:rsidRPr="00913788">
        <w:rPr>
          <w:rFonts w:asciiTheme="minorHAnsi" w:hAnsiTheme="minorHAnsi" w:cstheme="minorHAnsi"/>
        </w:rPr>
        <w:t>t</w:t>
      </w:r>
      <w:r w:rsidR="00F93C55" w:rsidRPr="00913788">
        <w:rPr>
          <w:rFonts w:asciiTheme="minorHAnsi" w:hAnsiTheme="minorHAnsi" w:cstheme="minorHAnsi"/>
        </w:rPr>
        <w:t>ak</w:t>
      </w:r>
      <w:r w:rsidR="0029276F">
        <w:rPr>
          <w:rFonts w:asciiTheme="minorHAnsi" w:hAnsiTheme="minorHAnsi" w:cstheme="minorHAnsi"/>
        </w:rPr>
        <w:t>e</w:t>
      </w:r>
      <w:r w:rsidR="00F93C55" w:rsidRPr="00913788">
        <w:rPr>
          <w:rFonts w:asciiTheme="minorHAnsi" w:hAnsiTheme="minorHAnsi" w:cstheme="minorHAnsi"/>
        </w:rPr>
        <w:t xml:space="preserve"> a </w:t>
      </w:r>
      <w:r w:rsidR="00F93C55" w:rsidRPr="00913788">
        <w:rPr>
          <w:rFonts w:asciiTheme="minorHAnsi" w:hAnsiTheme="minorHAnsi" w:cstheme="minorHAnsi"/>
          <w:b/>
          <w:bCs/>
        </w:rPr>
        <w:t>primary prevention</w:t>
      </w:r>
      <w:r w:rsidR="00F93C55" w:rsidRPr="00913788">
        <w:rPr>
          <w:rFonts w:asciiTheme="minorHAnsi" w:hAnsiTheme="minorHAnsi" w:cstheme="minorHAnsi"/>
        </w:rPr>
        <w:t xml:space="preserve"> approach and addressing the gendered drivers of violence against women</w:t>
      </w:r>
      <w:r w:rsidR="00B20684" w:rsidRPr="00913788">
        <w:rPr>
          <w:rFonts w:asciiTheme="minorHAnsi" w:hAnsiTheme="minorHAnsi" w:cstheme="minorHAnsi"/>
        </w:rPr>
        <w:t xml:space="preserve"> </w:t>
      </w:r>
    </w:p>
    <w:p w14:paraId="0859B29D" w14:textId="4710772E" w:rsidR="00F93C55" w:rsidRPr="00913788" w:rsidRDefault="00B20684" w:rsidP="003B315F">
      <w:pPr>
        <w:pStyle w:val="ListParagraph"/>
        <w:numPr>
          <w:ilvl w:val="0"/>
          <w:numId w:val="16"/>
        </w:numPr>
        <w:ind w:left="993"/>
      </w:pPr>
      <w:r w:rsidRPr="00913788">
        <w:rPr>
          <w:rFonts w:asciiTheme="minorHAnsi" w:hAnsiTheme="minorHAnsi" w:cstheme="minorHAnsi"/>
        </w:rPr>
        <w:t xml:space="preserve">embed </w:t>
      </w:r>
      <w:r w:rsidRPr="00913788">
        <w:rPr>
          <w:rFonts w:asciiTheme="minorHAnsi" w:hAnsiTheme="minorHAnsi" w:cstheme="minorHAnsi"/>
          <w:b/>
          <w:bCs/>
        </w:rPr>
        <w:t xml:space="preserve">intersectionality </w:t>
      </w:r>
      <w:r w:rsidRPr="00913788">
        <w:rPr>
          <w:rFonts w:asciiTheme="minorHAnsi" w:hAnsiTheme="minorHAnsi" w:cstheme="minorHAnsi"/>
        </w:rPr>
        <w:t>in planning, design and practice</w:t>
      </w:r>
    </w:p>
    <w:p w14:paraId="7425F597" w14:textId="5DB90CBB" w:rsidR="00F93C55" w:rsidRPr="00913788" w:rsidRDefault="00FC7D04" w:rsidP="003B315F">
      <w:pPr>
        <w:pStyle w:val="ListParagraph"/>
        <w:numPr>
          <w:ilvl w:val="0"/>
          <w:numId w:val="16"/>
        </w:numPr>
        <w:ind w:left="993"/>
        <w:rPr>
          <w:rFonts w:asciiTheme="minorHAnsi" w:hAnsiTheme="minorHAnsi" w:cstheme="minorHAnsi"/>
        </w:rPr>
      </w:pPr>
      <w:r w:rsidRPr="00913788">
        <w:rPr>
          <w:rFonts w:asciiTheme="minorHAnsi" w:hAnsiTheme="minorHAnsi" w:cstheme="minorHAnsi"/>
        </w:rPr>
        <w:t>t</w:t>
      </w:r>
      <w:r w:rsidR="00F93C55" w:rsidRPr="00913788">
        <w:rPr>
          <w:rFonts w:asciiTheme="minorHAnsi" w:hAnsiTheme="minorHAnsi" w:cstheme="minorHAnsi"/>
        </w:rPr>
        <w:t>ak</w:t>
      </w:r>
      <w:r w:rsidR="0029276F">
        <w:rPr>
          <w:rFonts w:asciiTheme="minorHAnsi" w:hAnsiTheme="minorHAnsi" w:cstheme="minorHAnsi"/>
        </w:rPr>
        <w:t>e</w:t>
      </w:r>
      <w:r w:rsidR="00F93C55" w:rsidRPr="00913788">
        <w:rPr>
          <w:rFonts w:asciiTheme="minorHAnsi" w:hAnsiTheme="minorHAnsi" w:cstheme="minorHAnsi"/>
        </w:rPr>
        <w:t xml:space="preserve"> a </w:t>
      </w:r>
      <w:r w:rsidR="00F93C55" w:rsidRPr="00D13941">
        <w:rPr>
          <w:rFonts w:asciiTheme="minorHAnsi" w:hAnsiTheme="minorHAnsi" w:cstheme="minorHAnsi"/>
          <w:b/>
          <w:bCs/>
        </w:rPr>
        <w:t xml:space="preserve">partnership approach </w:t>
      </w:r>
      <w:r w:rsidR="00F93C55" w:rsidRPr="00D13941">
        <w:rPr>
          <w:rFonts w:asciiTheme="minorHAnsi" w:hAnsiTheme="minorHAnsi" w:cstheme="minorHAnsi"/>
        </w:rPr>
        <w:t>and committing to</w:t>
      </w:r>
      <w:r w:rsidR="00F93C55" w:rsidRPr="00D13941">
        <w:rPr>
          <w:rFonts w:asciiTheme="minorHAnsi" w:hAnsiTheme="minorHAnsi" w:cstheme="minorHAnsi"/>
          <w:b/>
          <w:bCs/>
        </w:rPr>
        <w:t xml:space="preserve"> capacity</w:t>
      </w:r>
      <w:r w:rsidR="00F93C55" w:rsidRPr="00913788">
        <w:rPr>
          <w:rFonts w:asciiTheme="minorHAnsi" w:hAnsiTheme="minorHAnsi" w:cstheme="minorHAnsi"/>
          <w:b/>
          <w:bCs/>
        </w:rPr>
        <w:t>-building activities</w:t>
      </w:r>
      <w:r w:rsidR="00F93C55" w:rsidRPr="00913788">
        <w:rPr>
          <w:rFonts w:asciiTheme="minorHAnsi" w:hAnsiTheme="minorHAnsi" w:cstheme="minorHAnsi"/>
        </w:rPr>
        <w:t xml:space="preserve"> for partnership organisations </w:t>
      </w:r>
    </w:p>
    <w:p w14:paraId="649745BA" w14:textId="1F2A46CA" w:rsidR="002A2989" w:rsidRDefault="00FC7D04" w:rsidP="003B315F">
      <w:pPr>
        <w:pStyle w:val="ListParagraph"/>
        <w:numPr>
          <w:ilvl w:val="0"/>
          <w:numId w:val="16"/>
        </w:numPr>
        <w:ind w:left="993"/>
        <w:rPr>
          <w:rFonts w:asciiTheme="minorHAnsi" w:hAnsiTheme="minorHAnsi" w:cstheme="minorHAnsi"/>
        </w:rPr>
      </w:pPr>
      <w:r w:rsidRPr="00913788">
        <w:rPr>
          <w:rFonts w:asciiTheme="minorHAnsi" w:hAnsiTheme="minorHAnsi" w:cstheme="minorHAnsi"/>
        </w:rPr>
        <w:t>t</w:t>
      </w:r>
      <w:r w:rsidR="00F93C55" w:rsidRPr="00913788">
        <w:rPr>
          <w:rFonts w:asciiTheme="minorHAnsi" w:hAnsiTheme="minorHAnsi" w:cstheme="minorHAnsi"/>
        </w:rPr>
        <w:t>ak</w:t>
      </w:r>
      <w:r w:rsidR="0029276F">
        <w:rPr>
          <w:rFonts w:asciiTheme="minorHAnsi" w:hAnsiTheme="minorHAnsi" w:cstheme="minorHAnsi"/>
        </w:rPr>
        <w:t>e</w:t>
      </w:r>
      <w:r w:rsidR="00F93C55" w:rsidRPr="00913788">
        <w:rPr>
          <w:rFonts w:asciiTheme="minorHAnsi" w:hAnsiTheme="minorHAnsi" w:cstheme="minorHAnsi"/>
        </w:rPr>
        <w:t xml:space="preserve"> a </w:t>
      </w:r>
      <w:r w:rsidR="00F93C55" w:rsidRPr="00913788">
        <w:rPr>
          <w:rFonts w:asciiTheme="minorHAnsi" w:hAnsiTheme="minorHAnsi" w:cstheme="minorHAnsi"/>
          <w:b/>
          <w:bCs/>
        </w:rPr>
        <w:t>whole-of-sport approach</w:t>
      </w:r>
      <w:r w:rsidR="00C90F15">
        <w:rPr>
          <w:rFonts w:asciiTheme="minorHAnsi" w:hAnsiTheme="minorHAnsi" w:cstheme="minorHAnsi"/>
          <w:b/>
          <w:bCs/>
        </w:rPr>
        <w:t>.</w:t>
      </w:r>
      <w:r w:rsidR="00F93C55" w:rsidRPr="00913788">
        <w:rPr>
          <w:rFonts w:asciiTheme="minorHAnsi" w:hAnsiTheme="minorHAnsi" w:cstheme="minorHAnsi"/>
        </w:rPr>
        <w:t xml:space="preserve"> </w:t>
      </w:r>
    </w:p>
    <w:p w14:paraId="09CFF2D5" w14:textId="77777777" w:rsidR="006C4BBC" w:rsidRPr="00A0519A" w:rsidRDefault="006C4BBC" w:rsidP="006C4BBC">
      <w:pPr>
        <w:pStyle w:val="ListParagraph"/>
        <w:ind w:left="993"/>
        <w:rPr>
          <w:rFonts w:asciiTheme="minorHAnsi" w:hAnsiTheme="minorHAnsi" w:cstheme="minorHAnsi"/>
        </w:rPr>
      </w:pPr>
    </w:p>
    <w:p w14:paraId="2FF90ADA" w14:textId="6BDE3D08" w:rsidR="0033573C" w:rsidRPr="00913788" w:rsidRDefault="00E43FF9" w:rsidP="0033573C">
      <w:pPr>
        <w:pStyle w:val="Heading2"/>
        <w:ind w:left="1134" w:hanging="567"/>
        <w:rPr>
          <w:rFonts w:asciiTheme="minorHAnsi" w:hAnsiTheme="minorHAnsi" w:cstheme="minorHAnsi"/>
          <w:strike/>
        </w:rPr>
      </w:pPr>
      <w:bookmarkStart w:id="29" w:name="_Toc94777649"/>
      <w:r w:rsidRPr="00913788">
        <w:rPr>
          <w:rFonts w:asciiTheme="minorHAnsi" w:hAnsiTheme="minorHAnsi" w:cstheme="minorHAnsi"/>
        </w:rPr>
        <w:t xml:space="preserve">Prevention of Violence </w:t>
      </w:r>
      <w:r w:rsidR="003F756B" w:rsidRPr="00913788">
        <w:rPr>
          <w:rFonts w:asciiTheme="minorHAnsi" w:hAnsiTheme="minorHAnsi" w:cstheme="minorHAnsi"/>
        </w:rPr>
        <w:t>against</w:t>
      </w:r>
      <w:r w:rsidR="00843073" w:rsidRPr="00913788">
        <w:rPr>
          <w:rFonts w:asciiTheme="minorHAnsi" w:hAnsiTheme="minorHAnsi" w:cstheme="minorHAnsi"/>
        </w:rPr>
        <w:t xml:space="preserve"> Women in the Community Sport Setting</w:t>
      </w:r>
      <w:bookmarkEnd w:id="29"/>
    </w:p>
    <w:p w14:paraId="0022295D" w14:textId="77777777" w:rsidR="0033573C" w:rsidRPr="00913788" w:rsidRDefault="0033573C" w:rsidP="0033573C">
      <w:pPr>
        <w:autoSpaceDE w:val="0"/>
        <w:autoSpaceDN w:val="0"/>
        <w:adjustRightInd w:val="0"/>
        <w:spacing w:after="0"/>
        <w:rPr>
          <w:rFonts w:asciiTheme="minorHAnsi" w:hAnsiTheme="minorHAnsi" w:cstheme="minorHAnsi"/>
          <w:lang w:eastAsia="en-US"/>
        </w:rPr>
      </w:pPr>
    </w:p>
    <w:p w14:paraId="349AFB33" w14:textId="61B72446" w:rsidR="00FC2817" w:rsidRPr="00913788" w:rsidRDefault="00BB7181" w:rsidP="0033573C">
      <w:pPr>
        <w:autoSpaceDE w:val="0"/>
        <w:autoSpaceDN w:val="0"/>
        <w:adjustRightInd w:val="0"/>
        <w:spacing w:after="0"/>
      </w:pPr>
      <w:r>
        <w:t>Family violence and v</w:t>
      </w:r>
      <w:r w:rsidR="00FC2817" w:rsidRPr="00913788">
        <w:t xml:space="preserve">iolence </w:t>
      </w:r>
      <w:r w:rsidR="00ED717C">
        <w:t xml:space="preserve">against women </w:t>
      </w:r>
      <w:r w:rsidR="00FC2817" w:rsidRPr="00913788">
        <w:t>is one result of a culture of gender inequality and disrespect towards women that is grounded in societal norms, practices and structures</w:t>
      </w:r>
      <w:r w:rsidR="00ED717C">
        <w:t>, it does not exist in a vacuum</w:t>
      </w:r>
      <w:r w:rsidR="00FC2817" w:rsidRPr="00913788">
        <w:t xml:space="preserve">. </w:t>
      </w:r>
    </w:p>
    <w:p w14:paraId="761CF069" w14:textId="77777777" w:rsidR="00FC2817" w:rsidRPr="00826D4E" w:rsidRDefault="00FC2817" w:rsidP="0033573C">
      <w:pPr>
        <w:autoSpaceDE w:val="0"/>
        <w:autoSpaceDN w:val="0"/>
        <w:adjustRightInd w:val="0"/>
        <w:spacing w:after="0"/>
        <w:rPr>
          <w:rFonts w:asciiTheme="minorHAnsi" w:hAnsiTheme="minorHAnsi" w:cstheme="minorHAnsi"/>
        </w:rPr>
      </w:pPr>
    </w:p>
    <w:p w14:paraId="399971EF" w14:textId="0A4C154A" w:rsidR="0033573C" w:rsidRPr="00826D4E" w:rsidRDefault="00BB7181" w:rsidP="0033573C">
      <w:pPr>
        <w:autoSpaceDE w:val="0"/>
        <w:autoSpaceDN w:val="0"/>
        <w:adjustRightInd w:val="0"/>
        <w:spacing w:after="0"/>
        <w:rPr>
          <w:rFonts w:asciiTheme="minorHAnsi" w:hAnsiTheme="minorHAnsi" w:cstheme="minorHAnsi"/>
        </w:rPr>
      </w:pPr>
      <w:r>
        <w:rPr>
          <w:rFonts w:asciiTheme="minorHAnsi" w:hAnsiTheme="minorHAnsi" w:cstheme="minorHAnsi"/>
        </w:rPr>
        <w:t>F</w:t>
      </w:r>
      <w:r w:rsidRPr="00826D4E">
        <w:rPr>
          <w:rFonts w:asciiTheme="minorHAnsi" w:hAnsiTheme="minorHAnsi" w:cstheme="minorHAnsi"/>
        </w:rPr>
        <w:t xml:space="preserve">amily violence </w:t>
      </w:r>
      <w:r>
        <w:rPr>
          <w:rFonts w:asciiTheme="minorHAnsi" w:hAnsiTheme="minorHAnsi" w:cstheme="minorHAnsi"/>
        </w:rPr>
        <w:t>and v</w:t>
      </w:r>
      <w:r w:rsidR="0033573C" w:rsidRPr="00826D4E">
        <w:rPr>
          <w:rFonts w:asciiTheme="minorHAnsi" w:hAnsiTheme="minorHAnsi" w:cstheme="minorHAnsi"/>
        </w:rPr>
        <w:t>iolence against women encompasses many different forms of violence, including</w:t>
      </w:r>
      <w:r w:rsidR="00D45517" w:rsidRPr="00826D4E">
        <w:rPr>
          <w:rFonts w:asciiTheme="minorHAnsi" w:hAnsiTheme="minorHAnsi" w:cstheme="minorHAnsi"/>
        </w:rPr>
        <w:t>,</w:t>
      </w:r>
      <w:r w:rsidR="0033573C" w:rsidRPr="00826D4E">
        <w:rPr>
          <w:rFonts w:asciiTheme="minorHAnsi" w:hAnsiTheme="minorHAnsi" w:cstheme="minorHAnsi"/>
        </w:rPr>
        <w:t xml:space="preserve"> intimate partner violence, sexual harassment, sexual assault and online abuse. It can occur in all areas of our community including homes, workplaces, schools, online and in sporting clubs.</w:t>
      </w:r>
    </w:p>
    <w:p w14:paraId="7B1216C7" w14:textId="77777777" w:rsidR="00545B6C" w:rsidRPr="00826D4E" w:rsidRDefault="00545B6C" w:rsidP="0033573C">
      <w:pPr>
        <w:autoSpaceDE w:val="0"/>
        <w:autoSpaceDN w:val="0"/>
        <w:adjustRightInd w:val="0"/>
        <w:spacing w:after="0"/>
        <w:rPr>
          <w:rFonts w:asciiTheme="minorHAnsi" w:hAnsiTheme="minorHAnsi" w:cstheme="minorHAnsi"/>
        </w:rPr>
      </w:pPr>
    </w:p>
    <w:p w14:paraId="3AC14482" w14:textId="23D97A59" w:rsidR="00545B6C" w:rsidRPr="00826D4E" w:rsidRDefault="00545B6C" w:rsidP="0033573C">
      <w:pPr>
        <w:autoSpaceDE w:val="0"/>
        <w:autoSpaceDN w:val="0"/>
        <w:adjustRightInd w:val="0"/>
        <w:spacing w:after="0"/>
        <w:rPr>
          <w:rFonts w:asciiTheme="minorHAnsi" w:hAnsiTheme="minorHAnsi" w:cstheme="minorHAnsi"/>
        </w:rPr>
      </w:pPr>
      <w:r w:rsidRPr="00826D4E">
        <w:rPr>
          <w:rFonts w:asciiTheme="minorHAnsi" w:hAnsiTheme="minorHAnsi" w:cstheme="minorHAnsi"/>
        </w:rPr>
        <w:t>We also know that</w:t>
      </w:r>
      <w:r w:rsidR="00FE2236" w:rsidRPr="00826D4E">
        <w:rPr>
          <w:rFonts w:asciiTheme="minorHAnsi" w:hAnsiTheme="minorHAnsi" w:cstheme="minorHAnsi"/>
        </w:rPr>
        <w:t>,</w:t>
      </w:r>
      <w:r w:rsidRPr="00826D4E">
        <w:rPr>
          <w:rFonts w:asciiTheme="minorHAnsi" w:hAnsiTheme="minorHAnsi" w:cstheme="minorHAnsi"/>
        </w:rPr>
        <w:t xml:space="preserve"> overwhelmingly, violence against women in Australia is </w:t>
      </w:r>
      <w:r w:rsidR="00ED717C">
        <w:rPr>
          <w:rFonts w:asciiTheme="minorHAnsi" w:hAnsiTheme="minorHAnsi" w:cstheme="minorHAnsi"/>
        </w:rPr>
        <w:t xml:space="preserve">predominantly </w:t>
      </w:r>
      <w:r w:rsidRPr="00826D4E">
        <w:rPr>
          <w:rFonts w:asciiTheme="minorHAnsi" w:hAnsiTheme="minorHAnsi" w:cstheme="minorHAnsi"/>
        </w:rPr>
        <w:t>perpetrated by men. The great majority of victims</w:t>
      </w:r>
      <w:r w:rsidR="00131504">
        <w:rPr>
          <w:rFonts w:asciiTheme="minorHAnsi" w:hAnsiTheme="minorHAnsi" w:cstheme="minorHAnsi"/>
        </w:rPr>
        <w:t xml:space="preserve"> of any gender</w:t>
      </w:r>
      <w:r w:rsidRPr="00826D4E">
        <w:rPr>
          <w:rFonts w:asciiTheme="minorHAnsi" w:hAnsiTheme="minorHAnsi" w:cstheme="minorHAnsi"/>
        </w:rPr>
        <w:t xml:space="preserve"> experience violence at the hands of a male perpetrator</w:t>
      </w:r>
      <w:r w:rsidR="00057529" w:rsidRPr="00826D4E">
        <w:rPr>
          <w:rFonts w:asciiTheme="minorHAnsi" w:hAnsiTheme="minorHAnsi" w:cstheme="minorHAnsi"/>
        </w:rPr>
        <w:t xml:space="preserve">. This does not mean that most men in Australia are violent. </w:t>
      </w:r>
      <w:r w:rsidR="002D239C" w:rsidRPr="00826D4E">
        <w:rPr>
          <w:rFonts w:asciiTheme="minorHAnsi" w:hAnsiTheme="minorHAnsi" w:cstheme="minorHAnsi"/>
        </w:rPr>
        <w:t>However</w:t>
      </w:r>
      <w:r w:rsidR="00645C3F" w:rsidRPr="00826D4E">
        <w:rPr>
          <w:rFonts w:asciiTheme="minorHAnsi" w:hAnsiTheme="minorHAnsi" w:cstheme="minorHAnsi"/>
        </w:rPr>
        <w:t>,</w:t>
      </w:r>
      <w:r w:rsidR="002D239C" w:rsidRPr="00826D4E">
        <w:rPr>
          <w:rFonts w:asciiTheme="minorHAnsi" w:hAnsiTheme="minorHAnsi" w:cstheme="minorHAnsi"/>
        </w:rPr>
        <w:t xml:space="preserve"> a concerning amount</w:t>
      </w:r>
      <w:r w:rsidR="00057529" w:rsidRPr="00826D4E">
        <w:rPr>
          <w:rFonts w:asciiTheme="minorHAnsi" w:hAnsiTheme="minorHAnsi" w:cstheme="minorHAnsi"/>
        </w:rPr>
        <w:t xml:space="preserve"> hold sexist or violence-supportive attitudes</w:t>
      </w:r>
      <w:r w:rsidR="00575ED4" w:rsidRPr="00826D4E">
        <w:rPr>
          <w:rFonts w:asciiTheme="minorHAnsi" w:hAnsiTheme="minorHAnsi" w:cstheme="minorHAnsi"/>
        </w:rPr>
        <w:t xml:space="preserve"> </w:t>
      </w:r>
      <w:r w:rsidR="00057529" w:rsidRPr="00826D4E">
        <w:rPr>
          <w:rFonts w:asciiTheme="minorHAnsi" w:hAnsiTheme="minorHAnsi" w:cstheme="minorHAnsi"/>
        </w:rPr>
        <w:t>or do not actively challenge</w:t>
      </w:r>
      <w:r w:rsidR="00575ED4" w:rsidRPr="00826D4E">
        <w:rPr>
          <w:rFonts w:asciiTheme="minorHAnsi" w:hAnsiTheme="minorHAnsi" w:cstheme="minorHAnsi"/>
        </w:rPr>
        <w:t xml:space="preserve"> </w:t>
      </w:r>
      <w:r w:rsidR="00057529" w:rsidRPr="00826D4E">
        <w:rPr>
          <w:rFonts w:asciiTheme="minorHAnsi" w:hAnsiTheme="minorHAnsi" w:cstheme="minorHAnsi"/>
        </w:rPr>
        <w:t>other men’s sexist behaviour</w:t>
      </w:r>
      <w:r w:rsidR="00A532A9" w:rsidRPr="00826D4E">
        <w:rPr>
          <w:rFonts w:asciiTheme="minorHAnsi" w:hAnsiTheme="minorHAnsi" w:cstheme="minorHAnsi"/>
        </w:rPr>
        <w:t xml:space="preserve"> when they see it</w:t>
      </w:r>
      <w:r w:rsidR="00645C3F" w:rsidRPr="00826D4E">
        <w:rPr>
          <w:rFonts w:asciiTheme="minorHAnsi" w:hAnsiTheme="minorHAnsi" w:cstheme="minorHAnsi"/>
        </w:rPr>
        <w:t>,</w:t>
      </w:r>
      <w:r w:rsidR="00575ED4" w:rsidRPr="00826D4E">
        <w:rPr>
          <w:rFonts w:asciiTheme="minorHAnsi" w:hAnsiTheme="minorHAnsi" w:cstheme="minorHAnsi"/>
        </w:rPr>
        <w:t xml:space="preserve"> </w:t>
      </w:r>
      <w:r w:rsidR="002D239C" w:rsidRPr="00826D4E">
        <w:rPr>
          <w:rFonts w:asciiTheme="minorHAnsi" w:hAnsiTheme="minorHAnsi" w:cstheme="minorHAnsi"/>
        </w:rPr>
        <w:t>and this</w:t>
      </w:r>
      <w:r w:rsidR="00575ED4" w:rsidRPr="00826D4E">
        <w:rPr>
          <w:rFonts w:asciiTheme="minorHAnsi" w:hAnsiTheme="minorHAnsi" w:cstheme="minorHAnsi"/>
        </w:rPr>
        <w:t xml:space="preserve"> allows </w:t>
      </w:r>
      <w:r w:rsidR="00131504">
        <w:rPr>
          <w:rFonts w:asciiTheme="minorHAnsi" w:hAnsiTheme="minorHAnsi" w:cstheme="minorHAnsi"/>
        </w:rPr>
        <w:t xml:space="preserve">family violence and </w:t>
      </w:r>
      <w:r w:rsidR="00575ED4" w:rsidRPr="00826D4E">
        <w:rPr>
          <w:rFonts w:asciiTheme="minorHAnsi" w:hAnsiTheme="minorHAnsi" w:cstheme="minorHAnsi"/>
        </w:rPr>
        <w:t xml:space="preserve">violence against women to continue to occur. </w:t>
      </w:r>
    </w:p>
    <w:p w14:paraId="6380089B" w14:textId="275FB42B" w:rsidR="005B10F5" w:rsidRPr="00826D4E" w:rsidRDefault="005B10F5" w:rsidP="005B10F5">
      <w:pPr>
        <w:autoSpaceDE w:val="0"/>
        <w:autoSpaceDN w:val="0"/>
        <w:adjustRightInd w:val="0"/>
        <w:spacing w:after="0"/>
        <w:rPr>
          <w:rFonts w:asciiTheme="minorHAnsi" w:hAnsiTheme="minorHAnsi" w:cstheme="minorHAnsi"/>
          <w:lang w:eastAsia="en-US"/>
        </w:rPr>
      </w:pPr>
    </w:p>
    <w:p w14:paraId="5ECC8524" w14:textId="70CCCF19" w:rsidR="00823BDF" w:rsidRPr="00913788" w:rsidRDefault="0033573C" w:rsidP="00124075">
      <w:pPr>
        <w:autoSpaceDE w:val="0"/>
        <w:autoSpaceDN w:val="0"/>
        <w:adjustRightInd w:val="0"/>
        <w:spacing w:after="0"/>
        <w:rPr>
          <w:rFonts w:asciiTheme="minorHAnsi" w:hAnsiTheme="minorHAnsi" w:cstheme="minorHAnsi"/>
        </w:rPr>
      </w:pPr>
      <w:r w:rsidRPr="00826D4E">
        <w:rPr>
          <w:rFonts w:asciiTheme="minorHAnsi" w:hAnsiTheme="minorHAnsi" w:cstheme="minorHAnsi"/>
        </w:rPr>
        <w:t xml:space="preserve">Sport is an important </w:t>
      </w:r>
      <w:r w:rsidR="005D78E5" w:rsidRPr="00826D4E">
        <w:rPr>
          <w:rFonts w:asciiTheme="minorHAnsi" w:hAnsiTheme="minorHAnsi" w:cstheme="minorHAnsi"/>
        </w:rPr>
        <w:t xml:space="preserve">and powerful </w:t>
      </w:r>
      <w:r w:rsidRPr="00826D4E">
        <w:rPr>
          <w:rFonts w:asciiTheme="minorHAnsi" w:hAnsiTheme="minorHAnsi" w:cstheme="minorHAnsi"/>
        </w:rPr>
        <w:t xml:space="preserve">setting </w:t>
      </w:r>
      <w:r w:rsidRPr="00913788">
        <w:rPr>
          <w:rFonts w:asciiTheme="minorHAnsi" w:hAnsiTheme="minorHAnsi" w:cstheme="minorHAnsi"/>
        </w:rPr>
        <w:t>where</w:t>
      </w:r>
      <w:r w:rsidR="005B10F5">
        <w:rPr>
          <w:rFonts w:asciiTheme="minorHAnsi" w:hAnsiTheme="minorHAnsi" w:cstheme="minorHAnsi"/>
        </w:rPr>
        <w:t xml:space="preserve"> harmful attitudes and behaviours</w:t>
      </w:r>
      <w:r w:rsidRPr="00913788">
        <w:rPr>
          <w:rFonts w:asciiTheme="minorHAnsi" w:hAnsiTheme="minorHAnsi" w:cstheme="minorHAnsi"/>
        </w:rPr>
        <w:t xml:space="preserve"> can be challenged, and equality can be championed. Sporting clubs are influential leaders within local communities, especially </w:t>
      </w:r>
      <w:r w:rsidR="0099536C">
        <w:rPr>
          <w:rFonts w:asciiTheme="minorHAnsi" w:hAnsiTheme="minorHAnsi" w:cstheme="minorHAnsi"/>
        </w:rPr>
        <w:t xml:space="preserve">for young people and </w:t>
      </w:r>
      <w:r w:rsidRPr="00913788">
        <w:rPr>
          <w:rFonts w:asciiTheme="minorHAnsi" w:hAnsiTheme="minorHAnsi" w:cstheme="minorHAnsi"/>
        </w:rPr>
        <w:t>in regional and rural areas, providing a valuable point of connection and belonging. They are well placed to influence the attitudes and beliefs we have around gender equality</w:t>
      </w:r>
      <w:r w:rsidR="0099536C">
        <w:rPr>
          <w:rFonts w:asciiTheme="minorHAnsi" w:hAnsiTheme="minorHAnsi" w:cstheme="minorHAnsi"/>
        </w:rPr>
        <w:t>, family violence</w:t>
      </w:r>
      <w:r w:rsidRPr="00913788">
        <w:rPr>
          <w:rFonts w:asciiTheme="minorHAnsi" w:hAnsiTheme="minorHAnsi" w:cstheme="minorHAnsi"/>
        </w:rPr>
        <w:t xml:space="preserve"> and violence</w:t>
      </w:r>
      <w:r w:rsidR="00D07485">
        <w:rPr>
          <w:rFonts w:asciiTheme="minorHAnsi" w:hAnsiTheme="minorHAnsi" w:cstheme="minorHAnsi"/>
        </w:rPr>
        <w:t xml:space="preserve"> against women</w:t>
      </w:r>
      <w:r w:rsidRPr="00913788">
        <w:rPr>
          <w:rFonts w:asciiTheme="minorHAnsi" w:hAnsiTheme="minorHAnsi" w:cstheme="minorHAnsi"/>
        </w:rPr>
        <w:t>.</w:t>
      </w:r>
    </w:p>
    <w:p w14:paraId="555C5686" w14:textId="77777777" w:rsidR="00350F98" w:rsidRPr="00913788" w:rsidRDefault="00350F98" w:rsidP="00124075">
      <w:pPr>
        <w:autoSpaceDE w:val="0"/>
        <w:autoSpaceDN w:val="0"/>
        <w:adjustRightInd w:val="0"/>
        <w:spacing w:after="0"/>
        <w:rPr>
          <w:rFonts w:asciiTheme="minorHAnsi" w:hAnsiTheme="minorHAnsi" w:cstheme="minorHAnsi"/>
        </w:rPr>
      </w:pPr>
    </w:p>
    <w:p w14:paraId="307E4BB1" w14:textId="30D081A8" w:rsidR="00791062" w:rsidRPr="00913788" w:rsidRDefault="00791062" w:rsidP="0040480E">
      <w:pPr>
        <w:pStyle w:val="Heading2"/>
        <w:ind w:left="1134" w:hanging="567"/>
        <w:rPr>
          <w:rFonts w:asciiTheme="minorHAnsi" w:hAnsiTheme="minorHAnsi" w:cstheme="minorHAnsi"/>
          <w:b w:val="0"/>
        </w:rPr>
      </w:pPr>
      <w:bookmarkStart w:id="30" w:name="_Toc94777650"/>
      <w:r w:rsidRPr="00913788">
        <w:rPr>
          <w:rFonts w:asciiTheme="minorHAnsi" w:hAnsiTheme="minorHAnsi" w:cstheme="minorHAnsi"/>
        </w:rPr>
        <w:t>What is primary prevention?</w:t>
      </w:r>
      <w:bookmarkEnd w:id="30"/>
    </w:p>
    <w:p w14:paraId="782A9013" w14:textId="77777777" w:rsidR="00791062" w:rsidRPr="00913788" w:rsidRDefault="00791062" w:rsidP="00791062">
      <w:pPr>
        <w:autoSpaceDE w:val="0"/>
        <w:autoSpaceDN w:val="0"/>
        <w:adjustRightInd w:val="0"/>
        <w:spacing w:after="0"/>
        <w:rPr>
          <w:rFonts w:asciiTheme="minorHAnsi" w:hAnsiTheme="minorHAnsi" w:cstheme="minorHAnsi"/>
        </w:rPr>
      </w:pPr>
    </w:p>
    <w:p w14:paraId="13E633BF" w14:textId="7C31EB8A" w:rsidR="00791062" w:rsidRPr="00913788" w:rsidRDefault="00F71515" w:rsidP="00791062">
      <w:pPr>
        <w:autoSpaceDE w:val="0"/>
        <w:autoSpaceDN w:val="0"/>
        <w:adjustRightInd w:val="0"/>
        <w:spacing w:after="0"/>
        <w:rPr>
          <w:rFonts w:asciiTheme="minorHAnsi" w:hAnsiTheme="minorHAnsi" w:cstheme="minorHAnsi"/>
        </w:rPr>
      </w:pPr>
      <w:r>
        <w:rPr>
          <w:rFonts w:asciiTheme="minorHAnsi" w:hAnsiTheme="minorHAnsi" w:cstheme="minorHAnsi"/>
        </w:rPr>
        <w:t>Family violence and v</w:t>
      </w:r>
      <w:r w:rsidR="00791062" w:rsidRPr="00913788">
        <w:rPr>
          <w:rFonts w:asciiTheme="minorHAnsi" w:hAnsiTheme="minorHAnsi" w:cstheme="minorHAnsi"/>
        </w:rPr>
        <w:t xml:space="preserve">iolence against women is serious and prevalent in our community, however, it is preventable. The Victorian Government is committed to stopping </w:t>
      </w:r>
      <w:r>
        <w:rPr>
          <w:rFonts w:asciiTheme="minorHAnsi" w:hAnsiTheme="minorHAnsi" w:cstheme="minorHAnsi"/>
        </w:rPr>
        <w:t xml:space="preserve">family violence and </w:t>
      </w:r>
      <w:r w:rsidR="00791062" w:rsidRPr="00913788">
        <w:rPr>
          <w:rFonts w:asciiTheme="minorHAnsi" w:hAnsiTheme="minorHAnsi" w:cstheme="minorHAnsi"/>
        </w:rPr>
        <w:t>violence</w:t>
      </w:r>
      <w:r w:rsidR="00D07485">
        <w:rPr>
          <w:rFonts w:asciiTheme="minorHAnsi" w:hAnsiTheme="minorHAnsi" w:cstheme="minorHAnsi"/>
        </w:rPr>
        <w:t xml:space="preserve"> against women</w:t>
      </w:r>
      <w:r w:rsidR="00791062" w:rsidRPr="00913788">
        <w:rPr>
          <w:rFonts w:asciiTheme="minorHAnsi" w:hAnsiTheme="minorHAnsi" w:cstheme="minorHAnsi"/>
        </w:rPr>
        <w:t xml:space="preserve"> through a ‘primary prevention’ approach. Primary prevention of family violence and all forms of violence against women efforts focus on stopping this violence before it starts through long-term generational change. </w:t>
      </w:r>
    </w:p>
    <w:p w14:paraId="015BF032" w14:textId="77777777" w:rsidR="00791062" w:rsidRPr="00913788" w:rsidRDefault="00791062" w:rsidP="00791062">
      <w:pPr>
        <w:autoSpaceDE w:val="0"/>
        <w:autoSpaceDN w:val="0"/>
        <w:adjustRightInd w:val="0"/>
        <w:spacing w:after="0"/>
        <w:rPr>
          <w:rFonts w:asciiTheme="minorHAnsi" w:hAnsiTheme="minorHAnsi" w:cstheme="minorHAnsi"/>
        </w:rPr>
      </w:pPr>
    </w:p>
    <w:p w14:paraId="3F1A5E6B" w14:textId="57761F0E" w:rsidR="00791062" w:rsidRPr="00913788" w:rsidRDefault="00791062" w:rsidP="00791062">
      <w:pPr>
        <w:autoSpaceDE w:val="0"/>
        <w:autoSpaceDN w:val="0"/>
        <w:adjustRightInd w:val="0"/>
        <w:spacing w:after="0"/>
        <w:rPr>
          <w:rFonts w:asciiTheme="minorHAnsi" w:hAnsiTheme="minorHAnsi" w:cstheme="minorHAnsi"/>
        </w:rPr>
      </w:pPr>
      <w:r w:rsidRPr="00913788">
        <w:rPr>
          <w:rFonts w:asciiTheme="minorHAnsi" w:hAnsiTheme="minorHAnsi" w:cstheme="minorHAnsi"/>
        </w:rPr>
        <w:t>To prevent</w:t>
      </w:r>
      <w:r w:rsidR="00F71515">
        <w:rPr>
          <w:rFonts w:asciiTheme="minorHAnsi" w:hAnsiTheme="minorHAnsi" w:cstheme="minorHAnsi"/>
        </w:rPr>
        <w:t xml:space="preserve"> family violence and</w:t>
      </w:r>
      <w:r w:rsidRPr="00913788">
        <w:rPr>
          <w:rFonts w:asciiTheme="minorHAnsi" w:hAnsiTheme="minorHAnsi" w:cstheme="minorHAnsi"/>
        </w:rPr>
        <w:t xml:space="preserve"> violence against women we need to address the underlying social conditions that allow it to occur. This means addressing the social norms, structures and practices that may influence individual attitudes and behaviours in all Victorian communities. Research shows that gender inequality is one of the leading contributors to violence</w:t>
      </w:r>
      <w:r w:rsidR="00FB4863">
        <w:rPr>
          <w:rFonts w:asciiTheme="minorHAnsi" w:hAnsiTheme="minorHAnsi" w:cstheme="minorHAnsi"/>
        </w:rPr>
        <w:t xml:space="preserve"> against women</w:t>
      </w:r>
      <w:r w:rsidRPr="00913788">
        <w:rPr>
          <w:rFonts w:asciiTheme="minorHAnsi" w:hAnsiTheme="minorHAnsi" w:cstheme="minorHAnsi"/>
        </w:rPr>
        <w:t xml:space="preserve"> and particular expressions of gender inequality, or ‘drivers’, consistently predict higher rates of violence</w:t>
      </w:r>
      <w:r w:rsidR="00FB4863">
        <w:rPr>
          <w:rFonts w:asciiTheme="minorHAnsi" w:hAnsiTheme="minorHAnsi" w:cstheme="minorHAnsi"/>
        </w:rPr>
        <w:t xml:space="preserve"> against women</w:t>
      </w:r>
      <w:r w:rsidRPr="00913788">
        <w:rPr>
          <w:rFonts w:asciiTheme="minorHAnsi" w:hAnsiTheme="minorHAnsi" w:cstheme="minorHAnsi"/>
        </w:rPr>
        <w:t xml:space="preserve">. </w:t>
      </w:r>
    </w:p>
    <w:p w14:paraId="71A507CF" w14:textId="77777777" w:rsidR="00791062" w:rsidRPr="00913788" w:rsidRDefault="00791062" w:rsidP="00791062">
      <w:pPr>
        <w:autoSpaceDE w:val="0"/>
        <w:autoSpaceDN w:val="0"/>
        <w:adjustRightInd w:val="0"/>
        <w:spacing w:after="0"/>
        <w:rPr>
          <w:rFonts w:asciiTheme="minorHAnsi" w:hAnsiTheme="minorHAnsi" w:cstheme="minorHAnsi"/>
        </w:rPr>
      </w:pPr>
    </w:p>
    <w:p w14:paraId="63298CCE" w14:textId="0CDB1A51" w:rsidR="00791062" w:rsidRPr="00913788" w:rsidRDefault="00791062" w:rsidP="00791062">
      <w:pPr>
        <w:autoSpaceDE w:val="0"/>
        <w:autoSpaceDN w:val="0"/>
        <w:adjustRightInd w:val="0"/>
        <w:spacing w:after="0"/>
        <w:rPr>
          <w:rFonts w:asciiTheme="minorHAnsi" w:hAnsiTheme="minorHAnsi" w:cstheme="minorHAnsi"/>
        </w:rPr>
      </w:pPr>
      <w:r w:rsidRPr="00913788">
        <w:rPr>
          <w:rFonts w:asciiTheme="minorHAnsi" w:hAnsiTheme="minorHAnsi" w:cstheme="minorHAnsi"/>
        </w:rPr>
        <w:t>The gendered drivers are:</w:t>
      </w:r>
    </w:p>
    <w:p w14:paraId="4C0B975F" w14:textId="77777777" w:rsidR="00791062" w:rsidRPr="00913788" w:rsidRDefault="00791062" w:rsidP="00791062">
      <w:pPr>
        <w:autoSpaceDE w:val="0"/>
        <w:autoSpaceDN w:val="0"/>
        <w:adjustRightInd w:val="0"/>
        <w:spacing w:after="0"/>
        <w:rPr>
          <w:rFonts w:asciiTheme="minorHAnsi" w:hAnsiTheme="minorHAnsi" w:cstheme="minorHAnsi"/>
        </w:rPr>
      </w:pPr>
    </w:p>
    <w:p w14:paraId="73BAFDDC" w14:textId="77777777" w:rsidR="00791062" w:rsidRPr="00913788" w:rsidRDefault="00791062" w:rsidP="00791062">
      <w:pPr>
        <w:pStyle w:val="ListParagraph"/>
        <w:numPr>
          <w:ilvl w:val="1"/>
          <w:numId w:val="15"/>
        </w:numPr>
        <w:autoSpaceDE w:val="0"/>
        <w:autoSpaceDN w:val="0"/>
        <w:adjustRightInd w:val="0"/>
        <w:spacing w:after="0"/>
        <w:rPr>
          <w:rFonts w:asciiTheme="minorHAnsi" w:hAnsiTheme="minorHAnsi" w:cstheme="minorHAnsi"/>
        </w:rPr>
      </w:pPr>
      <w:r w:rsidRPr="00913788">
        <w:rPr>
          <w:rFonts w:asciiTheme="minorHAnsi" w:hAnsiTheme="minorHAnsi" w:cstheme="minorHAnsi"/>
        </w:rPr>
        <w:t xml:space="preserve">the acceptance or condoning of violence against women </w:t>
      </w:r>
    </w:p>
    <w:p w14:paraId="67A9E5C5" w14:textId="77777777" w:rsidR="00791062" w:rsidRPr="00913788" w:rsidRDefault="00791062" w:rsidP="00791062">
      <w:pPr>
        <w:pStyle w:val="ListParagraph"/>
        <w:numPr>
          <w:ilvl w:val="1"/>
          <w:numId w:val="15"/>
        </w:numPr>
        <w:autoSpaceDE w:val="0"/>
        <w:autoSpaceDN w:val="0"/>
        <w:adjustRightInd w:val="0"/>
        <w:spacing w:after="0"/>
        <w:rPr>
          <w:rFonts w:asciiTheme="minorHAnsi" w:hAnsiTheme="minorHAnsi" w:cstheme="minorHAnsi"/>
        </w:rPr>
      </w:pPr>
      <w:r w:rsidRPr="00913788">
        <w:rPr>
          <w:rFonts w:asciiTheme="minorHAnsi" w:hAnsiTheme="minorHAnsi" w:cstheme="minorHAnsi"/>
        </w:rPr>
        <w:t xml:space="preserve">men’s control of decision-making and limits to women’s independence in public and private life </w:t>
      </w:r>
    </w:p>
    <w:p w14:paraId="7BE0925A" w14:textId="77777777" w:rsidR="00791062" w:rsidRPr="00913788" w:rsidRDefault="00791062" w:rsidP="00791062">
      <w:pPr>
        <w:pStyle w:val="ListParagraph"/>
        <w:numPr>
          <w:ilvl w:val="1"/>
          <w:numId w:val="15"/>
        </w:numPr>
        <w:autoSpaceDE w:val="0"/>
        <w:autoSpaceDN w:val="0"/>
        <w:adjustRightInd w:val="0"/>
        <w:spacing w:after="0"/>
        <w:rPr>
          <w:rFonts w:asciiTheme="minorHAnsi" w:hAnsiTheme="minorHAnsi" w:cstheme="minorHAnsi"/>
        </w:rPr>
      </w:pPr>
      <w:r w:rsidRPr="00913788">
        <w:rPr>
          <w:rFonts w:asciiTheme="minorHAnsi" w:hAnsiTheme="minorHAnsi" w:cstheme="minorHAnsi"/>
        </w:rPr>
        <w:t xml:space="preserve">rigid gender roles and stereotyped constructions of masculinity and femininity </w:t>
      </w:r>
    </w:p>
    <w:p w14:paraId="715B7417" w14:textId="7E3A39A8" w:rsidR="00791062" w:rsidRPr="00913788" w:rsidRDefault="00791062" w:rsidP="00791062">
      <w:pPr>
        <w:pStyle w:val="ListParagraph"/>
        <w:numPr>
          <w:ilvl w:val="1"/>
          <w:numId w:val="15"/>
        </w:numPr>
        <w:autoSpaceDE w:val="0"/>
        <w:autoSpaceDN w:val="0"/>
        <w:adjustRightInd w:val="0"/>
        <w:spacing w:after="0"/>
        <w:rPr>
          <w:rFonts w:asciiTheme="minorHAnsi" w:hAnsiTheme="minorHAnsi" w:cstheme="minorHAnsi"/>
        </w:rPr>
      </w:pPr>
      <w:r w:rsidRPr="00913788">
        <w:rPr>
          <w:rFonts w:asciiTheme="minorHAnsi" w:hAnsiTheme="minorHAnsi" w:cstheme="minorHAnsi"/>
        </w:rPr>
        <w:t>male peer relationships that emphasise aggression and disrespect towards women</w:t>
      </w:r>
      <w:r w:rsidR="00A44E8F">
        <w:rPr>
          <w:rFonts w:asciiTheme="minorHAnsi" w:hAnsiTheme="minorHAnsi" w:cstheme="minorHAnsi"/>
        </w:rPr>
        <w:t>.</w:t>
      </w:r>
    </w:p>
    <w:p w14:paraId="0FA04B7B" w14:textId="77777777" w:rsidR="000F4901" w:rsidRDefault="000F4901" w:rsidP="00791062">
      <w:pPr>
        <w:autoSpaceDE w:val="0"/>
        <w:autoSpaceDN w:val="0"/>
        <w:adjustRightInd w:val="0"/>
        <w:spacing w:after="0"/>
        <w:rPr>
          <w:rFonts w:asciiTheme="minorHAnsi" w:hAnsiTheme="minorHAnsi" w:cstheme="minorHAnsi"/>
        </w:rPr>
      </w:pPr>
    </w:p>
    <w:p w14:paraId="5DF812BC" w14:textId="31DF386D" w:rsidR="00791062" w:rsidRDefault="009029AC" w:rsidP="00791062">
      <w:pPr>
        <w:autoSpaceDE w:val="0"/>
        <w:autoSpaceDN w:val="0"/>
        <w:adjustRightInd w:val="0"/>
        <w:spacing w:after="0"/>
        <w:rPr>
          <w:rFonts w:asciiTheme="minorHAnsi" w:hAnsiTheme="minorHAnsi" w:cstheme="minorHAnsi"/>
        </w:rPr>
      </w:pPr>
      <w:r w:rsidRPr="00913788">
        <w:rPr>
          <w:rFonts w:asciiTheme="minorHAnsi" w:hAnsiTheme="minorHAnsi" w:cstheme="minorHAnsi"/>
        </w:rPr>
        <w:t>An</w:t>
      </w:r>
      <w:r w:rsidR="00791062" w:rsidRPr="00913788">
        <w:rPr>
          <w:rFonts w:asciiTheme="minorHAnsi" w:hAnsiTheme="minorHAnsi" w:cstheme="minorHAnsi"/>
        </w:rPr>
        <w:t xml:space="preserve"> overview of the gendered drivers of violence and </w:t>
      </w:r>
      <w:r w:rsidRPr="00913788">
        <w:rPr>
          <w:rFonts w:asciiTheme="minorHAnsi" w:hAnsiTheme="minorHAnsi" w:cstheme="minorHAnsi"/>
        </w:rPr>
        <w:t xml:space="preserve">further </w:t>
      </w:r>
      <w:r w:rsidR="00791062" w:rsidRPr="00913788">
        <w:rPr>
          <w:rFonts w:asciiTheme="minorHAnsi" w:hAnsiTheme="minorHAnsi" w:cstheme="minorHAnsi"/>
        </w:rPr>
        <w:t xml:space="preserve">examples of what actions </w:t>
      </w:r>
      <w:r w:rsidRPr="00913788">
        <w:rPr>
          <w:rFonts w:asciiTheme="minorHAnsi" w:hAnsiTheme="minorHAnsi" w:cstheme="minorHAnsi"/>
        </w:rPr>
        <w:t xml:space="preserve">can be taken </w:t>
      </w:r>
      <w:r w:rsidR="00791062" w:rsidRPr="00913788">
        <w:rPr>
          <w:rFonts w:asciiTheme="minorHAnsi" w:hAnsiTheme="minorHAnsi" w:cstheme="minorHAnsi"/>
        </w:rPr>
        <w:t xml:space="preserve">to prevent violence against women at a community sports club level can be found here </w:t>
      </w:r>
      <w:r w:rsidR="00791062" w:rsidRPr="008E57AC">
        <w:rPr>
          <w:rFonts w:asciiTheme="minorHAnsi" w:hAnsiTheme="minorHAnsi" w:cstheme="minorHAnsi"/>
        </w:rPr>
        <w:t>(See</w:t>
      </w:r>
      <w:r w:rsidR="007A65CD">
        <w:rPr>
          <w:rFonts w:asciiTheme="minorHAnsi" w:hAnsiTheme="minorHAnsi" w:cstheme="minorHAnsi"/>
        </w:rPr>
        <w:t xml:space="preserve"> page 17 of the</w:t>
      </w:r>
      <w:r w:rsidR="00791062" w:rsidRPr="008E57AC">
        <w:rPr>
          <w:rFonts w:asciiTheme="minorHAnsi" w:hAnsiTheme="minorHAnsi" w:cstheme="minorHAnsi"/>
        </w:rPr>
        <w:t xml:space="preserve"> </w:t>
      </w:r>
      <w:hyperlink r:id="rId28" w:history="1">
        <w:r w:rsidR="00791062" w:rsidRPr="0028504A">
          <w:rPr>
            <w:rStyle w:val="Hyperlink"/>
            <w:rFonts w:asciiTheme="minorHAnsi" w:hAnsiTheme="minorHAnsi" w:cstheme="minorHAnsi"/>
          </w:rPr>
          <w:t>Prevention in Sport Guidelines</w:t>
        </w:r>
      </w:hyperlink>
      <w:r w:rsidR="0028504A">
        <w:rPr>
          <w:rFonts w:asciiTheme="minorHAnsi" w:hAnsiTheme="minorHAnsi" w:cstheme="minorHAnsi"/>
        </w:rPr>
        <w:t>).</w:t>
      </w:r>
    </w:p>
    <w:p w14:paraId="5B846C16" w14:textId="77777777" w:rsidR="007A65CD" w:rsidRPr="00913788" w:rsidRDefault="007A65CD" w:rsidP="00791062">
      <w:pPr>
        <w:autoSpaceDE w:val="0"/>
        <w:autoSpaceDN w:val="0"/>
        <w:adjustRightInd w:val="0"/>
        <w:spacing w:after="0"/>
        <w:rPr>
          <w:rFonts w:asciiTheme="minorHAnsi" w:hAnsiTheme="minorHAnsi" w:cstheme="minorHAnsi"/>
        </w:rPr>
      </w:pPr>
    </w:p>
    <w:p w14:paraId="6FBE88E7" w14:textId="2EA29AD3" w:rsidR="00791062" w:rsidRPr="00A0519A" w:rsidRDefault="00791062" w:rsidP="00A0519A">
      <w:pPr>
        <w:pStyle w:val="Heading2"/>
        <w:ind w:left="1134" w:hanging="567"/>
        <w:rPr>
          <w:rFonts w:asciiTheme="minorHAnsi" w:hAnsiTheme="minorHAnsi" w:cstheme="minorHAnsi"/>
          <w:b w:val="0"/>
        </w:rPr>
      </w:pPr>
      <w:bookmarkStart w:id="31" w:name="_Toc94777651"/>
      <w:r w:rsidRPr="00913788">
        <w:rPr>
          <w:rFonts w:asciiTheme="minorHAnsi" w:hAnsiTheme="minorHAnsi" w:cstheme="minorHAnsi"/>
        </w:rPr>
        <w:t>Intersectionality</w:t>
      </w:r>
      <w:bookmarkEnd w:id="31"/>
      <w:r w:rsidRPr="00913788">
        <w:rPr>
          <w:rFonts w:asciiTheme="minorHAnsi" w:hAnsiTheme="minorHAnsi" w:cstheme="minorHAnsi"/>
        </w:rPr>
        <w:t xml:space="preserve"> </w:t>
      </w:r>
    </w:p>
    <w:p w14:paraId="37AB26EE" w14:textId="6157310F" w:rsidR="00B54BED" w:rsidRPr="00913788" w:rsidRDefault="00B54BED" w:rsidP="00791062">
      <w:pPr>
        <w:pStyle w:val="Normalnospace"/>
        <w:rPr>
          <w:rFonts w:asciiTheme="minorHAnsi" w:hAnsiTheme="minorHAnsi" w:cstheme="minorHAnsi"/>
        </w:rPr>
      </w:pPr>
      <w:r w:rsidRPr="00913788">
        <w:rPr>
          <w:rFonts w:asciiTheme="minorHAnsi" w:hAnsiTheme="minorHAnsi" w:cstheme="minorHAnsi"/>
        </w:rPr>
        <w:t xml:space="preserve">All funded </w:t>
      </w:r>
      <w:r w:rsidR="005E0889">
        <w:rPr>
          <w:rFonts w:asciiTheme="minorHAnsi" w:hAnsiTheme="minorHAnsi" w:cstheme="minorHAnsi"/>
        </w:rPr>
        <w:t>P</w:t>
      </w:r>
      <w:r w:rsidRPr="00913788">
        <w:rPr>
          <w:rFonts w:asciiTheme="minorHAnsi" w:hAnsiTheme="minorHAnsi" w:cstheme="minorHAnsi"/>
        </w:rPr>
        <w:t xml:space="preserve">rojects </w:t>
      </w:r>
      <w:r w:rsidR="000F28D6" w:rsidRPr="00913788">
        <w:rPr>
          <w:rFonts w:asciiTheme="minorHAnsi" w:hAnsiTheme="minorHAnsi" w:cstheme="minorHAnsi"/>
        </w:rPr>
        <w:t xml:space="preserve">must adopt </w:t>
      </w:r>
      <w:r w:rsidR="005636AA" w:rsidRPr="00913788">
        <w:rPr>
          <w:rFonts w:asciiTheme="minorHAnsi" w:hAnsiTheme="minorHAnsi" w:cstheme="minorHAnsi"/>
        </w:rPr>
        <w:t xml:space="preserve">and demonstrate </w:t>
      </w:r>
      <w:r w:rsidR="000F28D6" w:rsidRPr="00913788">
        <w:rPr>
          <w:rFonts w:asciiTheme="minorHAnsi" w:hAnsiTheme="minorHAnsi" w:cstheme="minorHAnsi"/>
        </w:rPr>
        <w:t xml:space="preserve">an intersectional approach to ensure that </w:t>
      </w:r>
      <w:r w:rsidR="00BA4456" w:rsidRPr="00913788">
        <w:rPr>
          <w:rFonts w:asciiTheme="minorHAnsi" w:hAnsiTheme="minorHAnsi" w:cstheme="minorHAnsi"/>
        </w:rPr>
        <w:t xml:space="preserve">the activities </w:t>
      </w:r>
      <w:r w:rsidR="002B4E1F" w:rsidRPr="00913788">
        <w:rPr>
          <w:rFonts w:asciiTheme="minorHAnsi" w:hAnsiTheme="minorHAnsi" w:cstheme="minorHAnsi"/>
        </w:rPr>
        <w:t xml:space="preserve">they undertake </w:t>
      </w:r>
      <w:r w:rsidR="00BA4456" w:rsidRPr="00913788">
        <w:rPr>
          <w:rFonts w:asciiTheme="minorHAnsi" w:hAnsiTheme="minorHAnsi" w:cstheme="minorHAnsi"/>
        </w:rPr>
        <w:t xml:space="preserve">are beneficial and appropriate for all Victorian communities. </w:t>
      </w:r>
    </w:p>
    <w:p w14:paraId="6B45CB6B" w14:textId="15D2DE5D" w:rsidR="00791062" w:rsidRPr="00913788" w:rsidRDefault="00791062" w:rsidP="00F46710">
      <w:pPr>
        <w:pStyle w:val="Normalnospace"/>
        <w:rPr>
          <w:rFonts w:asciiTheme="minorHAnsi" w:hAnsiTheme="minorHAnsi" w:cstheme="minorHAnsi"/>
        </w:rPr>
      </w:pPr>
      <w:r w:rsidRPr="00913788">
        <w:rPr>
          <w:rFonts w:asciiTheme="minorHAnsi" w:hAnsiTheme="minorHAnsi" w:cstheme="minorHAnsi"/>
        </w:rPr>
        <w:t xml:space="preserve">Intersectionality is an approach to understanding how ability, gender, sexual orientation, ethnicity, religion, language, class, socio-economic status, and age can overlap and interconnect to create interdependent systems of discrimination or disadvantage. </w:t>
      </w:r>
    </w:p>
    <w:p w14:paraId="7769EBFE" w14:textId="4FF2C715" w:rsidR="00791062" w:rsidRPr="00913788" w:rsidRDefault="00791062" w:rsidP="00A0519A">
      <w:pPr>
        <w:autoSpaceDE w:val="0"/>
        <w:autoSpaceDN w:val="0"/>
        <w:adjustRightInd w:val="0"/>
        <w:spacing w:after="0"/>
        <w:rPr>
          <w:rFonts w:asciiTheme="minorHAnsi" w:hAnsiTheme="minorHAnsi" w:cstheme="minorHAnsi"/>
        </w:rPr>
      </w:pPr>
      <w:r w:rsidRPr="00913788">
        <w:rPr>
          <w:rFonts w:asciiTheme="minorHAnsi" w:hAnsiTheme="minorHAnsi" w:cstheme="minorHAnsi"/>
        </w:rPr>
        <w:t>The gendered drivers of violence are often experienced in combination with other forms of discrimination and inequality, such as racism or homophobia, which increase the frequency or severity of violence. Taking an intersectional approach to this work means projects need to address the intersections of gender inequality and other types of inequality.</w:t>
      </w:r>
    </w:p>
    <w:p w14:paraId="43502305" w14:textId="77777777" w:rsidR="00D07485" w:rsidRDefault="00B20684" w:rsidP="00926E3B">
      <w:pPr>
        <w:pStyle w:val="Heading2"/>
        <w:ind w:left="1134" w:hanging="567"/>
        <w:rPr>
          <w:rFonts w:asciiTheme="minorHAnsi" w:hAnsiTheme="minorHAnsi" w:cstheme="minorHAnsi"/>
          <w:bCs/>
        </w:rPr>
      </w:pPr>
      <w:bookmarkStart w:id="32" w:name="_Toc94777652"/>
      <w:r w:rsidRPr="00913788">
        <w:rPr>
          <w:rFonts w:asciiTheme="minorHAnsi" w:hAnsiTheme="minorHAnsi" w:cstheme="minorHAnsi"/>
          <w:bCs/>
        </w:rPr>
        <w:t>A partnership approach to capacity building</w:t>
      </w:r>
      <w:bookmarkEnd w:id="32"/>
    </w:p>
    <w:p w14:paraId="1427E48D" w14:textId="6802825D" w:rsidR="00926E3B" w:rsidRPr="00D07485" w:rsidRDefault="00926E3B" w:rsidP="00D07485">
      <w:pPr>
        <w:pStyle w:val="Normalnospace"/>
        <w:rPr>
          <w:rFonts w:asciiTheme="minorHAnsi" w:hAnsiTheme="minorHAnsi" w:cstheme="minorHAnsi"/>
          <w:bCs/>
        </w:rPr>
      </w:pPr>
      <w:r w:rsidRPr="00913788">
        <w:t>Partne</w:t>
      </w:r>
      <w:r w:rsidR="00C915A0" w:rsidRPr="00913788">
        <w:t xml:space="preserve">ring with multiple organisations </w:t>
      </w:r>
      <w:r w:rsidRPr="00913788">
        <w:t xml:space="preserve">shares the workload, expands the reach of projects and </w:t>
      </w:r>
      <w:r w:rsidR="001C153E" w:rsidRPr="00913788">
        <w:t>enables partners to</w:t>
      </w:r>
      <w:r w:rsidR="002436E5" w:rsidRPr="00913788">
        <w:t xml:space="preserve"> support and learn from each other</w:t>
      </w:r>
      <w:r w:rsidR="00CD04A3" w:rsidRPr="00913788">
        <w:t>.</w:t>
      </w:r>
      <w:r w:rsidR="002436E5" w:rsidRPr="00913788">
        <w:t xml:space="preserve"> </w:t>
      </w:r>
      <w:r w:rsidR="001C153E" w:rsidRPr="00913788">
        <w:t>S</w:t>
      </w:r>
      <w:r w:rsidR="000E1ED0" w:rsidRPr="00913788">
        <w:t xml:space="preserve">port organisations will </w:t>
      </w:r>
      <w:r w:rsidR="002436E5" w:rsidRPr="00913788">
        <w:t>gain</w:t>
      </w:r>
      <w:r w:rsidR="000E1ED0" w:rsidRPr="00913788">
        <w:t xml:space="preserve"> new understanding</w:t>
      </w:r>
      <w:r w:rsidR="002436E5" w:rsidRPr="00913788">
        <w:t xml:space="preserve"> </w:t>
      </w:r>
      <w:r w:rsidR="000E1ED0" w:rsidRPr="00913788">
        <w:t>of</w:t>
      </w:r>
      <w:r w:rsidR="002436E5" w:rsidRPr="00913788">
        <w:t xml:space="preserve"> primary prevention</w:t>
      </w:r>
      <w:r w:rsidR="00C915A0" w:rsidRPr="00913788">
        <w:t xml:space="preserve"> </w:t>
      </w:r>
      <w:r w:rsidR="002436E5" w:rsidRPr="00913788">
        <w:t xml:space="preserve">and </w:t>
      </w:r>
      <w:r w:rsidR="00CD04A3" w:rsidRPr="00913788">
        <w:t xml:space="preserve">the capacity of </w:t>
      </w:r>
      <w:r w:rsidR="001C153E" w:rsidRPr="00913788">
        <w:t>staff,</w:t>
      </w:r>
      <w:r w:rsidR="00CD04A3" w:rsidRPr="00913788">
        <w:t xml:space="preserve"> organisations and the sector as a whole</w:t>
      </w:r>
      <w:r w:rsidR="001C153E" w:rsidRPr="00913788">
        <w:t xml:space="preserve"> will be increased</w:t>
      </w:r>
      <w:r w:rsidR="00CD04A3" w:rsidRPr="00913788">
        <w:t xml:space="preserve">. </w:t>
      </w:r>
      <w:r w:rsidR="00787B0A" w:rsidRPr="00913788">
        <w:t>Primary prevention entities will increase their understanding and connection with s</w:t>
      </w:r>
      <w:r w:rsidR="002436E5" w:rsidRPr="00913788">
        <w:t>port as a unique setting</w:t>
      </w:r>
      <w:r w:rsidR="005E6FC1" w:rsidRPr="00913788">
        <w:t xml:space="preserve"> for </w:t>
      </w:r>
      <w:r w:rsidR="00787B0A" w:rsidRPr="00913788">
        <w:t xml:space="preserve">enacting </w:t>
      </w:r>
      <w:r w:rsidR="005E6FC1" w:rsidRPr="00913788">
        <w:t xml:space="preserve">community change. </w:t>
      </w:r>
    </w:p>
    <w:p w14:paraId="5F910E03" w14:textId="42AD3C76" w:rsidR="002628C1" w:rsidRPr="00913788" w:rsidRDefault="00C07D3C" w:rsidP="00926E3B">
      <w:r w:rsidRPr="00913788">
        <w:t xml:space="preserve">Committing to increasing workforce capacity is critical for the sustainability of </w:t>
      </w:r>
      <w:r w:rsidR="002628C1" w:rsidRPr="00913788">
        <w:t>this</w:t>
      </w:r>
      <w:r w:rsidRPr="00913788">
        <w:t xml:space="preserve"> work – it supports gender equality to become business as usual and not just a one-off project.</w:t>
      </w:r>
    </w:p>
    <w:p w14:paraId="358F782B" w14:textId="1F8BC535" w:rsidR="00791062" w:rsidRPr="00913788" w:rsidRDefault="00791062" w:rsidP="00B874AD">
      <w:pPr>
        <w:pStyle w:val="Heading2"/>
        <w:ind w:left="1134" w:hanging="567"/>
        <w:rPr>
          <w:rFonts w:asciiTheme="minorHAnsi" w:hAnsiTheme="minorHAnsi" w:cstheme="minorHAnsi"/>
          <w:b w:val="0"/>
        </w:rPr>
      </w:pPr>
      <w:bookmarkStart w:id="33" w:name="_Toc94777653"/>
      <w:r w:rsidRPr="00913788">
        <w:rPr>
          <w:rFonts w:asciiTheme="minorHAnsi" w:hAnsiTheme="minorHAnsi" w:cstheme="minorHAnsi"/>
        </w:rPr>
        <w:t>Whole-of-sport approach</w:t>
      </w:r>
      <w:bookmarkEnd w:id="33"/>
    </w:p>
    <w:p w14:paraId="5CBE9C93" w14:textId="6490AAB9" w:rsidR="006615CB" w:rsidRPr="00913788" w:rsidRDefault="006615CB" w:rsidP="006615CB">
      <w:pPr>
        <w:rPr>
          <w:rFonts w:asciiTheme="minorHAnsi" w:hAnsiTheme="minorHAnsi" w:cstheme="minorHAnsi"/>
        </w:rPr>
      </w:pPr>
      <w:r w:rsidRPr="00913788">
        <w:rPr>
          <w:rFonts w:asciiTheme="minorHAnsi" w:hAnsiTheme="minorHAnsi" w:cstheme="minorHAnsi"/>
        </w:rPr>
        <w:t xml:space="preserve">Sport has an important role to play in preventing </w:t>
      </w:r>
      <w:r w:rsidR="00B527D9">
        <w:rPr>
          <w:rFonts w:asciiTheme="minorHAnsi" w:hAnsiTheme="minorHAnsi" w:cstheme="minorHAnsi"/>
        </w:rPr>
        <w:t xml:space="preserve">family violence and </w:t>
      </w:r>
      <w:r w:rsidRPr="00913788">
        <w:rPr>
          <w:rFonts w:asciiTheme="minorHAnsi" w:hAnsiTheme="minorHAnsi" w:cstheme="minorHAnsi"/>
        </w:rPr>
        <w:t xml:space="preserve">violence </w:t>
      </w:r>
      <w:r w:rsidR="00D07485">
        <w:rPr>
          <w:rFonts w:asciiTheme="minorHAnsi" w:hAnsiTheme="minorHAnsi" w:cstheme="minorHAnsi"/>
        </w:rPr>
        <w:t xml:space="preserve">against women </w:t>
      </w:r>
      <w:r w:rsidRPr="00913788">
        <w:rPr>
          <w:rFonts w:asciiTheme="minorHAnsi" w:hAnsiTheme="minorHAnsi" w:cstheme="minorHAnsi"/>
        </w:rPr>
        <w:t xml:space="preserve">both at a club level and more broadly as influential organisations and workplaces. </w:t>
      </w:r>
    </w:p>
    <w:p w14:paraId="483E2DE7" w14:textId="66D59864" w:rsidR="009572E6" w:rsidRPr="00913788" w:rsidRDefault="006615CB" w:rsidP="003C6CF8">
      <w:r w:rsidRPr="00913788">
        <w:t xml:space="preserve">Research published by Our Watch, Australia’s national leader in the primary prevention of </w:t>
      </w:r>
      <w:r w:rsidR="00B527D9">
        <w:t xml:space="preserve">family violence and </w:t>
      </w:r>
      <w:r w:rsidRPr="00913788">
        <w:t>violence against women,</w:t>
      </w:r>
      <w:r w:rsidR="00ED047B" w:rsidRPr="00913788">
        <w:t xml:space="preserve"> calls for a </w:t>
      </w:r>
      <w:r w:rsidR="003C6CF8" w:rsidRPr="00913788">
        <w:t>“</w:t>
      </w:r>
      <w:r w:rsidR="00ED047B" w:rsidRPr="00913788">
        <w:t>whole-of-sport approac</w:t>
      </w:r>
      <w:r w:rsidRPr="00913788">
        <w:t>h</w:t>
      </w:r>
      <w:r w:rsidR="003C6CF8" w:rsidRPr="00913788">
        <w:t>”</w:t>
      </w:r>
      <w:r w:rsidR="009167BD" w:rsidRPr="00913788">
        <w:t xml:space="preserve"> to primary prevention in sport activities</w:t>
      </w:r>
      <w:r w:rsidRPr="00913788">
        <w:t xml:space="preserve">. This means </w:t>
      </w:r>
      <w:r w:rsidR="00ED047B" w:rsidRPr="00913788">
        <w:t>that for</w:t>
      </w:r>
      <w:r w:rsidR="00791062" w:rsidRPr="00913788">
        <w:t xml:space="preserve"> cultural change in the sport setting to be successful, sporting organisations should adopt a comprehensive and holistic approach that extends from their executive through the levels of leadership to players, staff, fans and supporters, sponsors and </w:t>
      </w:r>
      <w:r w:rsidR="00507B61" w:rsidRPr="00913788">
        <w:t xml:space="preserve">volunteers. </w:t>
      </w:r>
    </w:p>
    <w:p w14:paraId="3F70FA97" w14:textId="3842D440" w:rsidR="0059149F" w:rsidRPr="00913788" w:rsidRDefault="00C12C85" w:rsidP="0059149F">
      <w:r w:rsidRPr="00913788">
        <w:t xml:space="preserve">For whole-of-sport change, </w:t>
      </w:r>
      <w:r w:rsidR="00636F8F">
        <w:t>P</w:t>
      </w:r>
      <w:r w:rsidRPr="00913788">
        <w:t xml:space="preserve">rojects can work with a variety of partners at a range of different levels: </w:t>
      </w:r>
    </w:p>
    <w:p w14:paraId="07B4F846" w14:textId="77777777" w:rsidR="0059149F" w:rsidRPr="00913788" w:rsidRDefault="00C12C85" w:rsidP="005446CD">
      <w:pPr>
        <w:pStyle w:val="ListParagraph"/>
        <w:numPr>
          <w:ilvl w:val="0"/>
          <w:numId w:val="25"/>
        </w:numPr>
        <w:ind w:left="993"/>
      </w:pPr>
      <w:r w:rsidRPr="00913788">
        <w:t xml:space="preserve">national sports governing bodies </w:t>
      </w:r>
    </w:p>
    <w:p w14:paraId="050A4C8F" w14:textId="77777777" w:rsidR="0059149F" w:rsidRPr="00913788" w:rsidRDefault="00C12C85" w:rsidP="005446CD">
      <w:pPr>
        <w:pStyle w:val="ListParagraph"/>
        <w:numPr>
          <w:ilvl w:val="0"/>
          <w:numId w:val="25"/>
        </w:numPr>
        <w:ind w:left="993"/>
      </w:pPr>
      <w:r w:rsidRPr="00913788">
        <w:t xml:space="preserve">national and state governments </w:t>
      </w:r>
    </w:p>
    <w:p w14:paraId="4B474882" w14:textId="7E0EF365" w:rsidR="0059149F" w:rsidRPr="00913788" w:rsidRDefault="00C12C85" w:rsidP="005446CD">
      <w:pPr>
        <w:pStyle w:val="ListParagraph"/>
        <w:numPr>
          <w:ilvl w:val="0"/>
          <w:numId w:val="25"/>
        </w:numPr>
        <w:ind w:left="993"/>
      </w:pPr>
      <w:r w:rsidRPr="00913788">
        <w:t>state and regional sport governing bodies</w:t>
      </w:r>
    </w:p>
    <w:p w14:paraId="47E8ADB5" w14:textId="77777777" w:rsidR="0059149F" w:rsidRPr="00913788" w:rsidRDefault="00C12C85" w:rsidP="005446CD">
      <w:pPr>
        <w:pStyle w:val="ListParagraph"/>
        <w:numPr>
          <w:ilvl w:val="0"/>
          <w:numId w:val="25"/>
        </w:numPr>
        <w:ind w:left="993"/>
      </w:pPr>
      <w:r w:rsidRPr="00913788">
        <w:t xml:space="preserve">local councils </w:t>
      </w:r>
    </w:p>
    <w:p w14:paraId="6D10D144" w14:textId="77777777" w:rsidR="0059149F" w:rsidRPr="00913788" w:rsidRDefault="00C12C85" w:rsidP="005446CD">
      <w:pPr>
        <w:pStyle w:val="ListParagraph"/>
        <w:numPr>
          <w:ilvl w:val="0"/>
          <w:numId w:val="25"/>
        </w:numPr>
        <w:ind w:left="993"/>
      </w:pPr>
      <w:r w:rsidRPr="00913788">
        <w:t xml:space="preserve">local sports clubs </w:t>
      </w:r>
    </w:p>
    <w:p w14:paraId="1CB3B859" w14:textId="1A866D92" w:rsidR="000D2C30" w:rsidRDefault="00C12C85" w:rsidP="005446CD">
      <w:pPr>
        <w:pStyle w:val="ListParagraph"/>
        <w:numPr>
          <w:ilvl w:val="0"/>
          <w:numId w:val="25"/>
        </w:numPr>
        <w:ind w:left="993"/>
      </w:pPr>
      <w:r w:rsidRPr="00913788">
        <w:t>individuals and their relationships (including players, volunteers, parents, fans and spectators).</w:t>
      </w:r>
    </w:p>
    <w:p w14:paraId="2629E8C0" w14:textId="6FAD1405" w:rsidR="003C3404" w:rsidRPr="008E57AC" w:rsidRDefault="003C3404" w:rsidP="003C3404">
      <w:r>
        <w:t>For further detail on adopting a whole-of-sport approach, please see</w:t>
      </w:r>
      <w:r w:rsidR="008E57AC">
        <w:t xml:space="preserve"> page 26 of the </w:t>
      </w:r>
      <w:hyperlink r:id="rId29" w:history="1">
        <w:r w:rsidR="008E57AC" w:rsidRPr="008E57AC">
          <w:rPr>
            <w:rStyle w:val="Hyperlink"/>
          </w:rPr>
          <w:t>Prevention in Sport Guidelines.</w:t>
        </w:r>
      </w:hyperlink>
    </w:p>
    <w:p w14:paraId="71F238A7" w14:textId="3C7065C0" w:rsidR="007C291C" w:rsidRPr="00913788" w:rsidRDefault="007C291C" w:rsidP="00923308">
      <w:pPr>
        <w:pStyle w:val="Heading2"/>
        <w:ind w:left="1134"/>
      </w:pPr>
      <w:bookmarkStart w:id="34" w:name="_Toc94777654"/>
      <w:r w:rsidRPr="00913788">
        <w:t>Responding to disclosures</w:t>
      </w:r>
      <w:bookmarkEnd w:id="34"/>
      <w:r w:rsidRPr="00913788">
        <w:t xml:space="preserve"> </w:t>
      </w:r>
    </w:p>
    <w:p w14:paraId="747456A0" w14:textId="5DB1D0C8" w:rsidR="007C291C" w:rsidRPr="00913788" w:rsidRDefault="00B72BED" w:rsidP="007C291C">
      <w:pPr>
        <w:autoSpaceDE w:val="0"/>
        <w:autoSpaceDN w:val="0"/>
        <w:adjustRightInd w:val="0"/>
        <w:spacing w:after="0"/>
        <w:rPr>
          <w:rFonts w:asciiTheme="minorHAnsi" w:hAnsiTheme="minorHAnsi" w:cstheme="minorHAnsi"/>
        </w:rPr>
      </w:pPr>
      <w:r w:rsidRPr="00913788">
        <w:rPr>
          <w:rFonts w:asciiTheme="minorHAnsi" w:hAnsiTheme="minorHAnsi" w:cstheme="minorHAnsi"/>
        </w:rPr>
        <w:t xml:space="preserve">Each </w:t>
      </w:r>
      <w:r w:rsidR="005564F6">
        <w:rPr>
          <w:rFonts w:asciiTheme="minorHAnsi" w:hAnsiTheme="minorHAnsi" w:cstheme="minorHAnsi"/>
        </w:rPr>
        <w:t>P</w:t>
      </w:r>
      <w:r w:rsidRPr="00913788">
        <w:rPr>
          <w:rFonts w:asciiTheme="minorHAnsi" w:hAnsiTheme="minorHAnsi" w:cstheme="minorHAnsi"/>
        </w:rPr>
        <w:t xml:space="preserve">roject must have a disclosure strategy. </w:t>
      </w:r>
      <w:r w:rsidR="00BD2EB7" w:rsidRPr="00913788">
        <w:rPr>
          <w:rFonts w:asciiTheme="minorHAnsi" w:hAnsiTheme="minorHAnsi" w:cstheme="minorHAnsi"/>
        </w:rPr>
        <w:t xml:space="preserve">A disclosure is when someone reveals they have directly experienced or perpetrated violence. </w:t>
      </w:r>
      <w:r w:rsidR="007C291C" w:rsidRPr="00913788">
        <w:rPr>
          <w:rFonts w:asciiTheme="minorHAnsi" w:hAnsiTheme="minorHAnsi" w:cstheme="minorHAnsi"/>
        </w:rPr>
        <w:t xml:space="preserve">It is important that organisational staff and club leaders feel confident to respond respectfully and safely to disclosures of violence as these can arise when undertaking prevention work. </w:t>
      </w:r>
      <w:r w:rsidR="00BD2EB7" w:rsidRPr="00913788">
        <w:rPr>
          <w:rFonts w:asciiTheme="minorHAnsi" w:hAnsiTheme="minorHAnsi" w:cstheme="minorHAnsi"/>
        </w:rPr>
        <w:t xml:space="preserve"> </w:t>
      </w:r>
    </w:p>
    <w:p w14:paraId="2E2C30FC" w14:textId="77777777" w:rsidR="007C291C" w:rsidRPr="00913788" w:rsidRDefault="007C291C" w:rsidP="007C291C">
      <w:pPr>
        <w:autoSpaceDE w:val="0"/>
        <w:autoSpaceDN w:val="0"/>
        <w:adjustRightInd w:val="0"/>
        <w:spacing w:after="0"/>
        <w:rPr>
          <w:rFonts w:asciiTheme="minorHAnsi" w:hAnsiTheme="minorHAnsi" w:cstheme="minorHAnsi"/>
        </w:rPr>
      </w:pPr>
    </w:p>
    <w:p w14:paraId="56795121" w14:textId="732E3195" w:rsidR="007B67F3" w:rsidRDefault="007C291C" w:rsidP="007C291C">
      <w:pPr>
        <w:rPr>
          <w:rFonts w:asciiTheme="minorHAnsi" w:hAnsiTheme="minorHAnsi" w:cstheme="minorHAnsi"/>
        </w:rPr>
      </w:pPr>
      <w:r w:rsidRPr="00913788">
        <w:rPr>
          <w:rFonts w:asciiTheme="minorHAnsi" w:hAnsiTheme="minorHAnsi" w:cstheme="minorHAnsi"/>
        </w:rPr>
        <w:t xml:space="preserve">All </w:t>
      </w:r>
      <w:r w:rsidR="002635C1">
        <w:rPr>
          <w:rFonts w:asciiTheme="minorHAnsi" w:hAnsiTheme="minorHAnsi" w:cstheme="minorHAnsi"/>
        </w:rPr>
        <w:t>applica</w:t>
      </w:r>
      <w:r w:rsidR="006F0249">
        <w:rPr>
          <w:rFonts w:asciiTheme="minorHAnsi" w:hAnsiTheme="minorHAnsi" w:cstheme="minorHAnsi"/>
        </w:rPr>
        <w:t>nts under the Program</w:t>
      </w:r>
      <w:r w:rsidRPr="00913788">
        <w:rPr>
          <w:rFonts w:asciiTheme="minorHAnsi" w:hAnsiTheme="minorHAnsi" w:cstheme="minorHAnsi"/>
        </w:rPr>
        <w:t xml:space="preserve"> will need to demonstrate</w:t>
      </w:r>
      <w:r w:rsidR="002B1A16" w:rsidRPr="00913788">
        <w:rPr>
          <w:rFonts w:asciiTheme="minorHAnsi" w:hAnsiTheme="minorHAnsi" w:cstheme="minorHAnsi"/>
        </w:rPr>
        <w:t xml:space="preserve"> their </w:t>
      </w:r>
      <w:r w:rsidRPr="00913788">
        <w:rPr>
          <w:rFonts w:asciiTheme="minorHAnsi" w:hAnsiTheme="minorHAnsi" w:cstheme="minorHAnsi"/>
        </w:rPr>
        <w:t xml:space="preserve">processes for handling disclosures of violence </w:t>
      </w:r>
      <w:r w:rsidR="002B1A16" w:rsidRPr="00913788">
        <w:rPr>
          <w:rFonts w:asciiTheme="minorHAnsi" w:hAnsiTheme="minorHAnsi" w:cstheme="minorHAnsi"/>
        </w:rPr>
        <w:t>as part of the</w:t>
      </w:r>
      <w:r w:rsidR="000C04C4" w:rsidRPr="00913788">
        <w:rPr>
          <w:rFonts w:asciiTheme="minorHAnsi" w:hAnsiTheme="minorHAnsi" w:cstheme="minorHAnsi"/>
        </w:rPr>
        <w:t>ir</w:t>
      </w:r>
      <w:r w:rsidR="002B1A16" w:rsidRPr="00913788">
        <w:rPr>
          <w:rFonts w:asciiTheme="minorHAnsi" w:hAnsiTheme="minorHAnsi" w:cstheme="minorHAnsi"/>
        </w:rPr>
        <w:t xml:space="preserve"> application</w:t>
      </w:r>
      <w:r w:rsidR="000C04C4" w:rsidRPr="00913788">
        <w:rPr>
          <w:rFonts w:asciiTheme="minorHAnsi" w:hAnsiTheme="minorHAnsi" w:cstheme="minorHAnsi"/>
        </w:rPr>
        <w:t>.</w:t>
      </w:r>
    </w:p>
    <w:p w14:paraId="488A86BB" w14:textId="694C1ED5" w:rsidR="00AF4423" w:rsidRPr="00913788" w:rsidRDefault="00AF4423" w:rsidP="007C291C">
      <w:pPr>
        <w:rPr>
          <w:rFonts w:asciiTheme="minorHAnsi" w:hAnsiTheme="minorHAnsi" w:cstheme="minorHAnsi"/>
        </w:rPr>
      </w:pPr>
      <w:r>
        <w:rPr>
          <w:rFonts w:asciiTheme="minorHAnsi" w:hAnsiTheme="minorHAnsi" w:cstheme="minorHAnsi"/>
        </w:rPr>
        <w:t xml:space="preserve">Applicants may find </w:t>
      </w:r>
      <w:r w:rsidR="00AE6F56">
        <w:rPr>
          <w:rFonts w:asciiTheme="minorHAnsi" w:hAnsiTheme="minorHAnsi" w:cstheme="minorHAnsi"/>
        </w:rPr>
        <w:t xml:space="preserve">resources </w:t>
      </w:r>
      <w:hyperlink r:id="rId30" w:history="1">
        <w:r w:rsidR="00AE6F56" w:rsidRPr="00696083">
          <w:rPr>
            <w:rStyle w:val="Hyperlink"/>
            <w:rFonts w:asciiTheme="minorHAnsi" w:hAnsiTheme="minorHAnsi" w:cstheme="minorHAnsi"/>
          </w:rPr>
          <w:t>here</w:t>
        </w:r>
      </w:hyperlink>
      <w:r w:rsidR="00AE6F56">
        <w:rPr>
          <w:rFonts w:asciiTheme="minorHAnsi" w:hAnsiTheme="minorHAnsi" w:cstheme="minorHAnsi"/>
        </w:rPr>
        <w:t xml:space="preserve"> and </w:t>
      </w:r>
      <w:hyperlink r:id="rId31" w:history="1">
        <w:r w:rsidR="00AE6F56" w:rsidRPr="00696083">
          <w:rPr>
            <w:rStyle w:val="Hyperlink"/>
            <w:rFonts w:asciiTheme="minorHAnsi" w:hAnsiTheme="minorHAnsi" w:cstheme="minorHAnsi"/>
          </w:rPr>
          <w:t>here</w:t>
        </w:r>
      </w:hyperlink>
      <w:r w:rsidR="00AE6F56">
        <w:rPr>
          <w:rFonts w:asciiTheme="minorHAnsi" w:hAnsiTheme="minorHAnsi" w:cstheme="minorHAnsi"/>
        </w:rPr>
        <w:t xml:space="preserve"> </w:t>
      </w:r>
    </w:p>
    <w:p w14:paraId="55E14A5A" w14:textId="77777777" w:rsidR="007B67F3" w:rsidRPr="00913788" w:rsidRDefault="007B67F3" w:rsidP="007B67F3">
      <w:pPr>
        <w:pStyle w:val="Heading2"/>
        <w:ind w:left="1134"/>
      </w:pPr>
      <w:bookmarkStart w:id="35" w:name="_Toc94777655"/>
      <w:r w:rsidRPr="00913788">
        <w:t>Backlash and Resistance</w:t>
      </w:r>
      <w:bookmarkEnd w:id="35"/>
    </w:p>
    <w:p w14:paraId="7BC43850" w14:textId="1EEEBDC9" w:rsidR="007B67F3" w:rsidRPr="00913788" w:rsidRDefault="007B67F3" w:rsidP="007C291C">
      <w:pPr>
        <w:rPr>
          <w:rFonts w:asciiTheme="minorHAnsi" w:hAnsiTheme="minorHAnsi" w:cstheme="minorHAnsi"/>
        </w:rPr>
      </w:pPr>
      <w:r w:rsidRPr="00913788">
        <w:rPr>
          <w:rFonts w:asciiTheme="minorHAnsi" w:hAnsiTheme="minorHAnsi" w:cstheme="minorHAnsi"/>
        </w:rPr>
        <w:t>Backlash and resistance are commonly experienced when implementing primary prevention initiatives. Identifying the risk of backlash and resistance will not result in low scoring against this criterion. Applications will be viewed favourably if they can articulate the potential areas of backlash or resistance and ideas for managing these.</w:t>
      </w:r>
    </w:p>
    <w:p w14:paraId="109402BB" w14:textId="513E5638" w:rsidR="00543FA8" w:rsidRPr="00913788" w:rsidRDefault="00543FA8" w:rsidP="00543FA8">
      <w:pPr>
        <w:pStyle w:val="Heading1"/>
        <w:rPr>
          <w:rFonts w:asciiTheme="minorHAnsi" w:hAnsiTheme="minorHAnsi" w:cstheme="minorHAnsi"/>
        </w:rPr>
      </w:pPr>
      <w:bookmarkStart w:id="36" w:name="_Toc69127788"/>
      <w:bookmarkStart w:id="37" w:name="_Toc94777658"/>
      <w:r w:rsidRPr="00913788">
        <w:rPr>
          <w:rFonts w:asciiTheme="minorHAnsi" w:hAnsiTheme="minorHAnsi" w:cstheme="minorHAnsi"/>
        </w:rPr>
        <w:t>Assessment Process</w:t>
      </w:r>
      <w:bookmarkEnd w:id="36"/>
      <w:bookmarkEnd w:id="37"/>
    </w:p>
    <w:p w14:paraId="1B5003DC" w14:textId="7E6F770F" w:rsidR="00543FA8" w:rsidRPr="00913788" w:rsidRDefault="001A4D32" w:rsidP="00543FA8">
      <w:pPr>
        <w:pStyle w:val="Normalnospace"/>
        <w:rPr>
          <w:rFonts w:asciiTheme="minorHAnsi" w:hAnsiTheme="minorHAnsi" w:cstheme="minorHAnsi"/>
        </w:rPr>
      </w:pPr>
      <w:r>
        <w:rPr>
          <w:rFonts w:asciiTheme="minorHAnsi" w:hAnsiTheme="minorHAnsi" w:cstheme="minorHAnsi"/>
        </w:rPr>
        <w:t xml:space="preserve">Applicants and </w:t>
      </w:r>
      <w:r w:rsidR="00543FA8" w:rsidRPr="00913788">
        <w:rPr>
          <w:rFonts w:asciiTheme="minorHAnsi" w:hAnsiTheme="minorHAnsi" w:cstheme="minorHAnsi"/>
        </w:rPr>
        <w:t>Projects that meet the</w:t>
      </w:r>
      <w:r w:rsidR="005065C8">
        <w:rPr>
          <w:rFonts w:asciiTheme="minorHAnsi" w:hAnsiTheme="minorHAnsi" w:cstheme="minorHAnsi"/>
        </w:rPr>
        <w:t xml:space="preserve"> relevant</w:t>
      </w:r>
      <w:r w:rsidR="00543FA8" w:rsidRPr="00913788">
        <w:rPr>
          <w:rFonts w:asciiTheme="minorHAnsi" w:hAnsiTheme="minorHAnsi" w:cstheme="minorHAnsi"/>
        </w:rPr>
        <w:t xml:space="preserve"> eligibility criteria will be assessed by a panel. The panel will:</w:t>
      </w:r>
    </w:p>
    <w:p w14:paraId="210437B7" w14:textId="77777777" w:rsidR="00CB75D8" w:rsidRPr="00913788" w:rsidRDefault="00FB4136" w:rsidP="00CB75D8">
      <w:pPr>
        <w:pStyle w:val="Normalnospace"/>
        <w:numPr>
          <w:ilvl w:val="0"/>
          <w:numId w:val="8"/>
        </w:numPr>
        <w:rPr>
          <w:rFonts w:asciiTheme="minorHAnsi" w:hAnsiTheme="minorHAnsi" w:cstheme="minorHAnsi"/>
        </w:rPr>
      </w:pPr>
      <w:r w:rsidRPr="00913788">
        <w:rPr>
          <w:rFonts w:asciiTheme="minorHAnsi" w:hAnsiTheme="minorHAnsi" w:cstheme="minorHAnsi"/>
        </w:rPr>
        <w:t>R</w:t>
      </w:r>
      <w:r w:rsidR="00543FA8" w:rsidRPr="00913788">
        <w:rPr>
          <w:rFonts w:asciiTheme="minorHAnsi" w:hAnsiTheme="minorHAnsi" w:cstheme="minorHAnsi"/>
        </w:rPr>
        <w:t xml:space="preserve">eview and score applications individually against the assessment criteria </w:t>
      </w:r>
    </w:p>
    <w:p w14:paraId="4D765D6D" w14:textId="094E6EFB" w:rsidR="00E12155" w:rsidRPr="00913788" w:rsidRDefault="00FB4136" w:rsidP="00CB75D8">
      <w:pPr>
        <w:pStyle w:val="Normalnospace"/>
        <w:numPr>
          <w:ilvl w:val="0"/>
          <w:numId w:val="8"/>
        </w:numPr>
        <w:rPr>
          <w:rFonts w:asciiTheme="minorHAnsi" w:hAnsiTheme="minorHAnsi" w:cstheme="minorHAnsi"/>
        </w:rPr>
      </w:pPr>
      <w:r w:rsidRPr="00913788">
        <w:rPr>
          <w:rFonts w:asciiTheme="minorHAnsi" w:hAnsiTheme="minorHAnsi" w:cstheme="minorHAnsi"/>
        </w:rPr>
        <w:t>R</w:t>
      </w:r>
      <w:r w:rsidR="00543FA8" w:rsidRPr="00913788">
        <w:rPr>
          <w:rFonts w:asciiTheme="minorHAnsi" w:hAnsiTheme="minorHAnsi" w:cstheme="minorHAnsi"/>
        </w:rPr>
        <w:t>ank all projects against each other</w:t>
      </w:r>
    </w:p>
    <w:p w14:paraId="01C0942A" w14:textId="2486B7C6" w:rsidR="00543FA8" w:rsidRPr="00913788" w:rsidRDefault="0072393C" w:rsidP="003B37F4">
      <w:pPr>
        <w:pStyle w:val="Normalnospace"/>
        <w:numPr>
          <w:ilvl w:val="0"/>
          <w:numId w:val="8"/>
        </w:numPr>
        <w:rPr>
          <w:rFonts w:asciiTheme="minorHAnsi" w:hAnsiTheme="minorHAnsi" w:cstheme="minorHAnsi"/>
        </w:rPr>
      </w:pPr>
      <w:r w:rsidRPr="00913788">
        <w:rPr>
          <w:rFonts w:asciiTheme="minorHAnsi" w:hAnsiTheme="minorHAnsi" w:cstheme="minorHAnsi"/>
        </w:rPr>
        <w:t>An o</w:t>
      </w:r>
      <w:r w:rsidR="00FD1A73" w:rsidRPr="00913788">
        <w:rPr>
          <w:rFonts w:asciiTheme="minorHAnsi" w:hAnsiTheme="minorHAnsi" w:cstheme="minorHAnsi"/>
        </w:rPr>
        <w:t>versight committee</w:t>
      </w:r>
      <w:r w:rsidRPr="00913788">
        <w:rPr>
          <w:rFonts w:asciiTheme="minorHAnsi" w:hAnsiTheme="minorHAnsi" w:cstheme="minorHAnsi"/>
        </w:rPr>
        <w:t xml:space="preserve"> will </w:t>
      </w:r>
      <w:r w:rsidR="00CB75D8" w:rsidRPr="00913788">
        <w:rPr>
          <w:rFonts w:asciiTheme="minorHAnsi" w:hAnsiTheme="minorHAnsi" w:cstheme="minorHAnsi"/>
        </w:rPr>
        <w:t>e</w:t>
      </w:r>
      <w:r w:rsidR="00543FA8" w:rsidRPr="00913788">
        <w:rPr>
          <w:rFonts w:asciiTheme="minorHAnsi" w:hAnsiTheme="minorHAnsi" w:cstheme="minorHAnsi"/>
        </w:rPr>
        <w:t>nsure that the applications recommended for funding represent a cross-section of projects, including state-wide/regions,</w:t>
      </w:r>
      <w:r w:rsidR="001C2544" w:rsidRPr="00913788">
        <w:rPr>
          <w:rFonts w:asciiTheme="minorHAnsi" w:hAnsiTheme="minorHAnsi" w:cstheme="minorHAnsi"/>
        </w:rPr>
        <w:t xml:space="preserve"> sport or</w:t>
      </w:r>
      <w:r w:rsidR="00543FA8" w:rsidRPr="00913788">
        <w:rPr>
          <w:rFonts w:asciiTheme="minorHAnsi" w:hAnsiTheme="minorHAnsi" w:cstheme="minorHAnsi"/>
        </w:rPr>
        <w:t xml:space="preserve"> </w:t>
      </w:r>
      <w:r w:rsidR="001C2544" w:rsidRPr="00913788">
        <w:rPr>
          <w:rFonts w:asciiTheme="minorHAnsi" w:hAnsiTheme="minorHAnsi" w:cstheme="minorHAnsi"/>
        </w:rPr>
        <w:t>activity types</w:t>
      </w:r>
    </w:p>
    <w:p w14:paraId="5400B46C" w14:textId="5F44E26C" w:rsidR="00543FA8" w:rsidRPr="00913788" w:rsidRDefault="00277F1B" w:rsidP="00494E9C">
      <w:pPr>
        <w:pStyle w:val="Normalnospace"/>
        <w:numPr>
          <w:ilvl w:val="0"/>
          <w:numId w:val="8"/>
        </w:numPr>
        <w:rPr>
          <w:rFonts w:asciiTheme="minorHAnsi" w:hAnsiTheme="minorHAnsi" w:cstheme="minorHAnsi"/>
        </w:rPr>
      </w:pPr>
      <w:r w:rsidRPr="00913788">
        <w:rPr>
          <w:rFonts w:asciiTheme="minorHAnsi" w:hAnsiTheme="minorHAnsi" w:cstheme="minorHAnsi"/>
        </w:rPr>
        <w:t>D</w:t>
      </w:r>
      <w:r w:rsidR="00543FA8" w:rsidRPr="00913788">
        <w:rPr>
          <w:rFonts w:asciiTheme="minorHAnsi" w:hAnsiTheme="minorHAnsi" w:cstheme="minorHAnsi"/>
        </w:rPr>
        <w:t>etermine the number of applications that will be recommended subject to the total funding available under the Program</w:t>
      </w:r>
    </w:p>
    <w:p w14:paraId="3A1670AC" w14:textId="78C9DC06" w:rsidR="00543FA8" w:rsidRPr="00913788" w:rsidRDefault="00277F1B" w:rsidP="00494E9C">
      <w:pPr>
        <w:pStyle w:val="Normalnospace"/>
        <w:numPr>
          <w:ilvl w:val="0"/>
          <w:numId w:val="8"/>
        </w:numPr>
        <w:rPr>
          <w:rFonts w:asciiTheme="minorHAnsi" w:hAnsiTheme="minorHAnsi" w:cstheme="minorHAnsi"/>
        </w:rPr>
      </w:pPr>
      <w:r w:rsidRPr="00913788">
        <w:rPr>
          <w:rFonts w:asciiTheme="minorHAnsi" w:hAnsiTheme="minorHAnsi" w:cstheme="minorHAnsi"/>
        </w:rPr>
        <w:t>R</w:t>
      </w:r>
      <w:r w:rsidR="00543FA8" w:rsidRPr="00913788">
        <w:rPr>
          <w:rFonts w:asciiTheme="minorHAnsi" w:hAnsiTheme="minorHAnsi" w:cstheme="minorHAnsi"/>
        </w:rPr>
        <w:t>ecommend the applications for approval</w:t>
      </w:r>
      <w:r w:rsidR="00D355BB" w:rsidRPr="00913788">
        <w:rPr>
          <w:rFonts w:asciiTheme="minorHAnsi" w:hAnsiTheme="minorHAnsi" w:cstheme="minorHAnsi"/>
        </w:rPr>
        <w:t xml:space="preserve"> to </w:t>
      </w:r>
      <w:r w:rsidR="00B70077">
        <w:rPr>
          <w:rFonts w:asciiTheme="minorHAnsi" w:hAnsiTheme="minorHAnsi" w:cstheme="minorHAnsi"/>
        </w:rPr>
        <w:t xml:space="preserve">the </w:t>
      </w:r>
      <w:r w:rsidR="00D355BB" w:rsidRPr="00913788">
        <w:rPr>
          <w:rFonts w:asciiTheme="minorHAnsi" w:hAnsiTheme="minorHAnsi" w:cstheme="minorHAnsi"/>
        </w:rPr>
        <w:t>Minister for Community Sport</w:t>
      </w:r>
      <w:r w:rsidR="00543FA8" w:rsidRPr="00913788">
        <w:rPr>
          <w:rFonts w:asciiTheme="minorHAnsi" w:hAnsiTheme="minorHAnsi" w:cstheme="minorHAnsi"/>
        </w:rPr>
        <w:t>.</w:t>
      </w:r>
    </w:p>
    <w:p w14:paraId="70CA8AD7" w14:textId="3D08A608" w:rsidR="00543FA8" w:rsidRPr="00913788" w:rsidRDefault="00543FA8" w:rsidP="00543FA8">
      <w:pPr>
        <w:pStyle w:val="Heading2"/>
        <w:ind w:left="1134" w:hanging="567"/>
        <w:rPr>
          <w:rFonts w:asciiTheme="minorHAnsi" w:hAnsiTheme="minorHAnsi" w:cstheme="minorHAnsi"/>
        </w:rPr>
      </w:pPr>
      <w:bookmarkStart w:id="38" w:name="_Toc69127789"/>
      <w:bookmarkStart w:id="39" w:name="_Toc94777659"/>
      <w:r w:rsidRPr="00913788">
        <w:rPr>
          <w:rFonts w:asciiTheme="minorHAnsi" w:hAnsiTheme="minorHAnsi" w:cstheme="minorHAnsi"/>
        </w:rPr>
        <w:t>Assessment Criteria</w:t>
      </w:r>
      <w:bookmarkEnd w:id="38"/>
      <w:bookmarkEnd w:id="39"/>
      <w:r w:rsidRPr="00913788">
        <w:rPr>
          <w:rFonts w:asciiTheme="minorHAnsi" w:hAnsiTheme="minorHAnsi" w:cstheme="minorHAnsi"/>
        </w:rPr>
        <w:t xml:space="preserve"> </w:t>
      </w:r>
    </w:p>
    <w:p w14:paraId="2A6D90BD" w14:textId="30EECABE" w:rsidR="008040DB" w:rsidRPr="00913788" w:rsidRDefault="00543FA8" w:rsidP="004E7C4E">
      <w:pPr>
        <w:pStyle w:val="Normalnospace"/>
        <w:spacing w:before="120"/>
        <w:rPr>
          <w:rFonts w:asciiTheme="minorHAnsi" w:hAnsiTheme="minorHAnsi" w:cstheme="minorHAnsi"/>
        </w:rPr>
      </w:pPr>
      <w:r w:rsidRPr="00913788">
        <w:rPr>
          <w:rFonts w:asciiTheme="minorHAnsi" w:hAnsiTheme="minorHAnsi" w:cstheme="minorHAnsi"/>
        </w:rPr>
        <w:t>Eligible applications and projects will be assessed on how well they meet the assessment criteria as outlined below. All supplementary attachments and information provided as part of the application will be taken into consideration during the assessment process.</w:t>
      </w:r>
    </w:p>
    <w:tbl>
      <w:tblPr>
        <w:tblStyle w:val="TableGrid"/>
        <w:tblW w:w="0" w:type="auto"/>
        <w:tblLook w:val="04A0" w:firstRow="1" w:lastRow="0" w:firstColumn="1" w:lastColumn="0" w:noHBand="0" w:noVBand="1"/>
      </w:tblPr>
      <w:tblGrid>
        <w:gridCol w:w="3114"/>
        <w:gridCol w:w="4469"/>
        <w:gridCol w:w="1477"/>
      </w:tblGrid>
      <w:tr w:rsidR="00913788" w:rsidRPr="00913788" w14:paraId="4E0F28E5" w14:textId="77777777" w:rsidTr="00723FEC">
        <w:trPr>
          <w:trHeight w:val="363"/>
          <w:tblHeader/>
        </w:trPr>
        <w:tc>
          <w:tcPr>
            <w:tcW w:w="3114" w:type="dxa"/>
            <w:vAlign w:val="center"/>
          </w:tcPr>
          <w:p w14:paraId="3912903F" w14:textId="51065356" w:rsidR="00543FA8" w:rsidRPr="00913788" w:rsidRDefault="00543FA8" w:rsidP="003437E8">
            <w:pPr>
              <w:pStyle w:val="Normalnospace"/>
              <w:spacing w:after="0"/>
              <w:jc w:val="center"/>
              <w:rPr>
                <w:rFonts w:asciiTheme="minorHAnsi" w:hAnsiTheme="minorHAnsi" w:cstheme="minorHAnsi"/>
                <w:b/>
              </w:rPr>
            </w:pPr>
            <w:r w:rsidRPr="00913788">
              <w:rPr>
                <w:rFonts w:asciiTheme="minorHAnsi" w:hAnsiTheme="minorHAnsi" w:cstheme="minorHAnsi"/>
                <w:b/>
              </w:rPr>
              <w:t>Assessment Criteria</w:t>
            </w:r>
          </w:p>
        </w:tc>
        <w:tc>
          <w:tcPr>
            <w:tcW w:w="4469" w:type="dxa"/>
            <w:vAlign w:val="center"/>
          </w:tcPr>
          <w:p w14:paraId="18349542" w14:textId="53E49A1D" w:rsidR="00543FA8" w:rsidRPr="00913788" w:rsidRDefault="00FA0FA7" w:rsidP="003437E8">
            <w:pPr>
              <w:pStyle w:val="Normalnospace"/>
              <w:spacing w:after="0"/>
              <w:jc w:val="center"/>
              <w:rPr>
                <w:rFonts w:asciiTheme="minorHAnsi" w:hAnsiTheme="minorHAnsi" w:cstheme="minorHAnsi"/>
                <w:b/>
              </w:rPr>
            </w:pPr>
            <w:r w:rsidRPr="00913788">
              <w:rPr>
                <w:rFonts w:asciiTheme="minorHAnsi" w:hAnsiTheme="minorHAnsi" w:cstheme="minorHAnsi"/>
                <w:b/>
              </w:rPr>
              <w:t>Considerations</w:t>
            </w:r>
          </w:p>
        </w:tc>
        <w:tc>
          <w:tcPr>
            <w:tcW w:w="1477" w:type="dxa"/>
            <w:vAlign w:val="center"/>
          </w:tcPr>
          <w:p w14:paraId="344ECCAF" w14:textId="77777777" w:rsidR="00543FA8" w:rsidRPr="00913788" w:rsidRDefault="00543FA8" w:rsidP="003437E8">
            <w:pPr>
              <w:pStyle w:val="Normalnospace"/>
              <w:spacing w:after="0"/>
              <w:jc w:val="center"/>
              <w:rPr>
                <w:rFonts w:asciiTheme="minorHAnsi" w:hAnsiTheme="minorHAnsi" w:cstheme="minorHAnsi"/>
                <w:b/>
              </w:rPr>
            </w:pPr>
            <w:r w:rsidRPr="00913788">
              <w:rPr>
                <w:rFonts w:asciiTheme="minorHAnsi" w:hAnsiTheme="minorHAnsi" w:cstheme="minorHAnsi"/>
                <w:b/>
              </w:rPr>
              <w:t>Weighting</w:t>
            </w:r>
          </w:p>
        </w:tc>
      </w:tr>
      <w:tr w:rsidR="00913788" w:rsidRPr="00913788" w14:paraId="0B7140F9" w14:textId="77777777" w:rsidTr="00723FEC">
        <w:trPr>
          <w:tblHeader/>
        </w:trPr>
        <w:tc>
          <w:tcPr>
            <w:tcW w:w="3114" w:type="dxa"/>
          </w:tcPr>
          <w:p w14:paraId="7E448000" w14:textId="42CCCA9A" w:rsidR="00372AB3" w:rsidRPr="006E55A0" w:rsidRDefault="004E7C4E" w:rsidP="0067613D">
            <w:pPr>
              <w:pStyle w:val="dotpoint"/>
              <w:numPr>
                <w:ilvl w:val="0"/>
                <w:numId w:val="0"/>
              </w:numPr>
              <w:spacing w:after="0" w:line="240" w:lineRule="auto"/>
              <w:rPr>
                <w:rFonts w:asciiTheme="minorHAnsi" w:hAnsiTheme="minorHAnsi" w:cstheme="minorHAnsi"/>
              </w:rPr>
            </w:pPr>
            <w:r w:rsidRPr="006E55A0">
              <w:rPr>
                <w:rFonts w:asciiTheme="minorHAnsi" w:hAnsiTheme="minorHAnsi" w:cstheme="minorHAnsi"/>
              </w:rPr>
              <w:t>The e</w:t>
            </w:r>
            <w:r w:rsidR="0067613D" w:rsidRPr="006E55A0">
              <w:rPr>
                <w:rFonts w:asciiTheme="minorHAnsi" w:hAnsiTheme="minorHAnsi" w:cstheme="minorHAnsi"/>
              </w:rPr>
              <w:t>xtent to which</w:t>
            </w:r>
            <w:r w:rsidR="00372AB3" w:rsidRPr="006E55A0">
              <w:rPr>
                <w:rFonts w:asciiTheme="minorHAnsi" w:hAnsiTheme="minorHAnsi" w:cstheme="minorHAnsi"/>
              </w:rPr>
              <w:t xml:space="preserve"> the project is aligned with the </w:t>
            </w:r>
            <w:r w:rsidR="00F3792F" w:rsidRPr="006E55A0">
              <w:rPr>
                <w:rFonts w:asciiTheme="minorHAnsi" w:hAnsiTheme="minorHAnsi" w:cstheme="minorHAnsi"/>
              </w:rPr>
              <w:t>program</w:t>
            </w:r>
            <w:r w:rsidR="00372AB3" w:rsidRPr="006E55A0">
              <w:rPr>
                <w:rFonts w:asciiTheme="minorHAnsi" w:hAnsiTheme="minorHAnsi" w:cstheme="minorHAnsi"/>
              </w:rPr>
              <w:t xml:space="preserve"> objectives </w:t>
            </w:r>
          </w:p>
          <w:p w14:paraId="14BCA9B4" w14:textId="77777777" w:rsidR="00372AB3" w:rsidRPr="006E55A0" w:rsidRDefault="00372AB3" w:rsidP="0067613D">
            <w:pPr>
              <w:pStyle w:val="dotpoint"/>
              <w:numPr>
                <w:ilvl w:val="0"/>
                <w:numId w:val="0"/>
              </w:numPr>
              <w:spacing w:after="0" w:line="240" w:lineRule="auto"/>
              <w:rPr>
                <w:rFonts w:asciiTheme="minorHAnsi" w:hAnsiTheme="minorHAnsi" w:cstheme="minorHAnsi"/>
              </w:rPr>
            </w:pPr>
          </w:p>
          <w:p w14:paraId="4DEA0C9D" w14:textId="77777777" w:rsidR="00543FA8" w:rsidRPr="006E55A0" w:rsidRDefault="00543FA8" w:rsidP="00372AB3">
            <w:pPr>
              <w:pStyle w:val="dotpoint"/>
              <w:numPr>
                <w:ilvl w:val="0"/>
                <w:numId w:val="0"/>
              </w:numPr>
              <w:spacing w:after="0" w:line="240" w:lineRule="auto"/>
              <w:rPr>
                <w:rFonts w:asciiTheme="minorHAnsi" w:hAnsiTheme="minorHAnsi" w:cstheme="minorHAnsi"/>
              </w:rPr>
            </w:pPr>
          </w:p>
        </w:tc>
        <w:tc>
          <w:tcPr>
            <w:tcW w:w="4469" w:type="dxa"/>
          </w:tcPr>
          <w:p w14:paraId="4D6E6D56" w14:textId="162EBDEE" w:rsidR="00751EED" w:rsidRPr="006E55A0" w:rsidRDefault="0024268F" w:rsidP="0024268F">
            <w:pPr>
              <w:pStyle w:val="Normalnospace"/>
              <w:spacing w:after="0" w:line="240" w:lineRule="auto"/>
              <w:rPr>
                <w:rFonts w:asciiTheme="minorHAnsi" w:hAnsiTheme="minorHAnsi" w:cstheme="minorHAnsi"/>
              </w:rPr>
            </w:pPr>
            <w:r w:rsidRPr="006E55A0">
              <w:rPr>
                <w:rFonts w:asciiTheme="minorHAnsi" w:hAnsiTheme="minorHAnsi" w:cstheme="minorHAnsi"/>
              </w:rPr>
              <w:t xml:space="preserve">Application </w:t>
            </w:r>
            <w:r w:rsidR="00175CF5" w:rsidRPr="006E55A0">
              <w:rPr>
                <w:rFonts w:asciiTheme="minorHAnsi" w:hAnsiTheme="minorHAnsi" w:cstheme="minorHAnsi"/>
              </w:rPr>
              <w:t xml:space="preserve">clearly </w:t>
            </w:r>
            <w:r w:rsidR="00DB1693" w:rsidRPr="006E55A0">
              <w:rPr>
                <w:rFonts w:asciiTheme="minorHAnsi" w:hAnsiTheme="minorHAnsi" w:cstheme="minorHAnsi"/>
              </w:rPr>
              <w:t>communicates</w:t>
            </w:r>
            <w:r w:rsidRPr="006E55A0">
              <w:rPr>
                <w:rFonts w:asciiTheme="minorHAnsi" w:hAnsiTheme="minorHAnsi" w:cstheme="minorHAnsi"/>
              </w:rPr>
              <w:t xml:space="preserve"> how th</w:t>
            </w:r>
            <w:r w:rsidR="00175CF5" w:rsidRPr="006E55A0">
              <w:rPr>
                <w:rFonts w:asciiTheme="minorHAnsi" w:hAnsiTheme="minorHAnsi" w:cstheme="minorHAnsi"/>
              </w:rPr>
              <w:t>e</w:t>
            </w:r>
            <w:r w:rsidRPr="006E55A0">
              <w:rPr>
                <w:rFonts w:asciiTheme="minorHAnsi" w:hAnsiTheme="minorHAnsi" w:cstheme="minorHAnsi"/>
              </w:rPr>
              <w:t xml:space="preserve"> </w:t>
            </w:r>
            <w:r w:rsidRPr="006E55A0" w:rsidDel="00316AA5">
              <w:rPr>
                <w:rFonts w:asciiTheme="minorHAnsi" w:hAnsiTheme="minorHAnsi" w:cstheme="minorHAnsi"/>
              </w:rPr>
              <w:t>p</w:t>
            </w:r>
            <w:r w:rsidRPr="006E55A0">
              <w:rPr>
                <w:rFonts w:asciiTheme="minorHAnsi" w:hAnsiTheme="minorHAnsi" w:cstheme="minorHAnsi"/>
              </w:rPr>
              <w:t xml:space="preserve">roject </w:t>
            </w:r>
            <w:r w:rsidR="00E131CA" w:rsidRPr="006E55A0">
              <w:rPr>
                <w:rFonts w:asciiTheme="minorHAnsi" w:hAnsiTheme="minorHAnsi" w:cstheme="minorHAnsi"/>
              </w:rPr>
              <w:t>will:</w:t>
            </w:r>
          </w:p>
          <w:p w14:paraId="4F04D536" w14:textId="77777777" w:rsidR="00AD11BE" w:rsidRPr="006E55A0" w:rsidRDefault="00AD11BE" w:rsidP="0024268F">
            <w:pPr>
              <w:pStyle w:val="Normalnospace"/>
              <w:spacing w:after="0" w:line="240" w:lineRule="auto"/>
              <w:rPr>
                <w:rFonts w:asciiTheme="minorHAnsi" w:hAnsiTheme="minorHAnsi" w:cstheme="minorHAnsi"/>
              </w:rPr>
            </w:pPr>
          </w:p>
          <w:p w14:paraId="01A51632" w14:textId="45855ED8" w:rsidR="00751EED" w:rsidRPr="006E55A0" w:rsidRDefault="00751EED" w:rsidP="00A672DA">
            <w:pPr>
              <w:pStyle w:val="ListParagraph"/>
              <w:numPr>
                <w:ilvl w:val="0"/>
                <w:numId w:val="22"/>
              </w:numPr>
              <w:ind w:left="320" w:hanging="283"/>
              <w:rPr>
                <w:rFonts w:asciiTheme="minorHAnsi" w:hAnsiTheme="minorHAnsi" w:cstheme="minorHAnsi"/>
              </w:rPr>
            </w:pPr>
            <w:r w:rsidRPr="006E55A0">
              <w:rPr>
                <w:rFonts w:asciiTheme="minorHAnsi" w:hAnsiTheme="minorHAnsi" w:cstheme="minorHAnsi"/>
              </w:rPr>
              <w:t xml:space="preserve">take a primary prevention approach and address the gendered drivers of </w:t>
            </w:r>
            <w:r w:rsidR="00924A18">
              <w:rPr>
                <w:rFonts w:asciiTheme="minorHAnsi" w:hAnsiTheme="minorHAnsi" w:cstheme="minorHAnsi"/>
              </w:rPr>
              <w:t xml:space="preserve">family violence and </w:t>
            </w:r>
            <w:r w:rsidRPr="006E55A0">
              <w:rPr>
                <w:rFonts w:asciiTheme="minorHAnsi" w:hAnsiTheme="minorHAnsi" w:cstheme="minorHAnsi"/>
              </w:rPr>
              <w:t>violence against women</w:t>
            </w:r>
            <w:r w:rsidR="00E37268" w:rsidRPr="006E55A0">
              <w:rPr>
                <w:rFonts w:asciiTheme="minorHAnsi" w:hAnsiTheme="minorHAnsi" w:cstheme="minorHAnsi"/>
              </w:rPr>
              <w:t xml:space="preserve"> in community sport</w:t>
            </w:r>
          </w:p>
          <w:p w14:paraId="293609D6" w14:textId="77777777" w:rsidR="006D7BC0" w:rsidRPr="006E55A0" w:rsidRDefault="006D7BC0" w:rsidP="006D7BC0">
            <w:pPr>
              <w:pStyle w:val="ListParagraph"/>
              <w:numPr>
                <w:ilvl w:val="0"/>
                <w:numId w:val="22"/>
              </w:numPr>
              <w:ind w:left="320" w:hanging="283"/>
              <w:rPr>
                <w:rFonts w:asciiTheme="minorHAnsi" w:hAnsiTheme="minorHAnsi" w:cstheme="minorHAnsi"/>
              </w:rPr>
            </w:pPr>
            <w:r w:rsidRPr="006E55A0">
              <w:rPr>
                <w:rFonts w:asciiTheme="minorHAnsi" w:hAnsiTheme="minorHAnsi" w:cstheme="minorHAnsi"/>
              </w:rPr>
              <w:t>embed intersectionality</w:t>
            </w:r>
            <w:r w:rsidRPr="006E55A0">
              <w:rPr>
                <w:rFonts w:asciiTheme="minorHAnsi" w:hAnsiTheme="minorHAnsi" w:cstheme="minorHAnsi"/>
                <w:b/>
                <w:bCs/>
              </w:rPr>
              <w:t xml:space="preserve"> </w:t>
            </w:r>
            <w:r w:rsidRPr="006E55A0">
              <w:rPr>
                <w:rFonts w:asciiTheme="minorHAnsi" w:hAnsiTheme="minorHAnsi" w:cstheme="minorHAnsi"/>
              </w:rPr>
              <w:t>in planning, design, and practice</w:t>
            </w:r>
          </w:p>
          <w:p w14:paraId="7D00893D" w14:textId="0F5DCE1E" w:rsidR="00751EED" w:rsidRPr="006E55A0" w:rsidRDefault="00751EED" w:rsidP="00A672DA">
            <w:pPr>
              <w:pStyle w:val="ListParagraph"/>
              <w:numPr>
                <w:ilvl w:val="0"/>
                <w:numId w:val="22"/>
              </w:numPr>
              <w:ind w:left="320" w:hanging="283"/>
              <w:rPr>
                <w:rFonts w:asciiTheme="minorHAnsi" w:hAnsiTheme="minorHAnsi" w:cstheme="minorHAnsi"/>
              </w:rPr>
            </w:pPr>
            <w:r w:rsidRPr="006E55A0">
              <w:rPr>
                <w:rFonts w:asciiTheme="minorHAnsi" w:hAnsiTheme="minorHAnsi" w:cstheme="minorHAnsi"/>
              </w:rPr>
              <w:t xml:space="preserve">take a whole-of-sport approach </w:t>
            </w:r>
          </w:p>
          <w:p w14:paraId="055F2ADD" w14:textId="4E2FE13E" w:rsidR="00F3792F" w:rsidRPr="006E55A0" w:rsidRDefault="00C8487E" w:rsidP="00F3792F">
            <w:pPr>
              <w:pStyle w:val="ListParagraph"/>
              <w:numPr>
                <w:ilvl w:val="0"/>
                <w:numId w:val="22"/>
              </w:numPr>
              <w:ind w:left="320" w:hanging="283"/>
              <w:rPr>
                <w:rFonts w:asciiTheme="minorHAnsi" w:hAnsiTheme="minorHAnsi" w:cstheme="minorHAnsi"/>
              </w:rPr>
            </w:pPr>
            <w:r w:rsidRPr="006E55A0">
              <w:rPr>
                <w:rFonts w:asciiTheme="minorHAnsi" w:hAnsiTheme="minorHAnsi" w:cstheme="minorHAnsi"/>
              </w:rPr>
              <w:t>address key priority are</w:t>
            </w:r>
            <w:r w:rsidR="000D2C92" w:rsidRPr="006E55A0">
              <w:rPr>
                <w:rFonts w:asciiTheme="minorHAnsi" w:hAnsiTheme="minorHAnsi" w:cstheme="minorHAnsi"/>
              </w:rPr>
              <w:t>as</w:t>
            </w:r>
            <w:r w:rsidR="00187683">
              <w:rPr>
                <w:rFonts w:asciiTheme="minorHAnsi" w:hAnsiTheme="minorHAnsi" w:cstheme="minorHAnsi"/>
              </w:rPr>
              <w:t>.</w:t>
            </w:r>
          </w:p>
          <w:p w14:paraId="530AEE12" w14:textId="295DBCB5" w:rsidR="00D26605" w:rsidRPr="006E55A0" w:rsidRDefault="00751EED" w:rsidP="00ED2F1D">
            <w:pPr>
              <w:rPr>
                <w:rFonts w:asciiTheme="minorHAnsi" w:hAnsiTheme="minorHAnsi" w:cstheme="minorHAnsi"/>
                <w:i/>
              </w:rPr>
            </w:pPr>
            <w:r w:rsidRPr="006E55A0">
              <w:rPr>
                <w:rFonts w:asciiTheme="minorHAnsi" w:hAnsiTheme="minorHAnsi" w:cstheme="minorHAnsi"/>
              </w:rPr>
              <w:t>Projects should align strongly to the Prevention in Sport Guidelines</w:t>
            </w:r>
            <w:r w:rsidR="00AD05B8" w:rsidRPr="006E55A0">
              <w:rPr>
                <w:rFonts w:asciiTheme="minorHAnsi" w:hAnsiTheme="minorHAnsi" w:cstheme="minorHAnsi"/>
                <w:i/>
              </w:rPr>
              <w:t>.</w:t>
            </w:r>
            <w:r w:rsidR="00456A93">
              <w:rPr>
                <w:rFonts w:asciiTheme="minorHAnsi" w:hAnsiTheme="minorHAnsi" w:cstheme="minorHAnsi"/>
                <w:i/>
              </w:rPr>
              <w:br/>
            </w:r>
          </w:p>
        </w:tc>
        <w:tc>
          <w:tcPr>
            <w:tcW w:w="1477" w:type="dxa"/>
          </w:tcPr>
          <w:p w14:paraId="19A28912" w14:textId="233BF378" w:rsidR="00543FA8" w:rsidRPr="00913788" w:rsidRDefault="001C185A" w:rsidP="009C4AD4">
            <w:pPr>
              <w:pStyle w:val="Normalnospace"/>
              <w:spacing w:before="120"/>
              <w:rPr>
                <w:rFonts w:asciiTheme="minorHAnsi" w:hAnsiTheme="minorHAnsi" w:cstheme="minorHAnsi"/>
              </w:rPr>
            </w:pPr>
            <w:r>
              <w:rPr>
                <w:rFonts w:asciiTheme="minorHAnsi" w:hAnsiTheme="minorHAnsi" w:cstheme="minorHAnsi"/>
              </w:rPr>
              <w:t>30</w:t>
            </w:r>
            <w:r w:rsidR="0024268F" w:rsidRPr="00913788">
              <w:rPr>
                <w:rFonts w:asciiTheme="minorHAnsi" w:hAnsiTheme="minorHAnsi" w:cstheme="minorHAnsi"/>
              </w:rPr>
              <w:t>%</w:t>
            </w:r>
          </w:p>
        </w:tc>
      </w:tr>
      <w:tr w:rsidR="00AE35D8" w:rsidRPr="00913788" w14:paraId="396E86D2" w14:textId="77777777" w:rsidTr="00723FEC">
        <w:trPr>
          <w:tblHeader/>
        </w:trPr>
        <w:tc>
          <w:tcPr>
            <w:tcW w:w="3114" w:type="dxa"/>
          </w:tcPr>
          <w:p w14:paraId="48C66676" w14:textId="3F098106" w:rsidR="00AE35D8" w:rsidRPr="006E55A0" w:rsidRDefault="00372AB3" w:rsidP="00D26605">
            <w:pPr>
              <w:pStyle w:val="Normalnospace"/>
            </w:pPr>
            <w:r w:rsidRPr="006E55A0">
              <w:t xml:space="preserve">The </w:t>
            </w:r>
            <w:r w:rsidR="00907958" w:rsidRPr="006E55A0">
              <w:t xml:space="preserve">quality of the implementation planning and strategy in line with the </w:t>
            </w:r>
            <w:r w:rsidR="00907958" w:rsidRPr="00D26605">
              <w:rPr>
                <w:i/>
                <w:iCs/>
              </w:rPr>
              <w:t>Guidelines for Preventing Violence Against Women: Taking Action Through Community Sport</w:t>
            </w:r>
            <w:r w:rsidR="00907958" w:rsidRPr="006E55A0">
              <w:rPr>
                <w:highlight w:val="yellow"/>
              </w:rPr>
              <w:t xml:space="preserve"> </w:t>
            </w:r>
          </w:p>
        </w:tc>
        <w:tc>
          <w:tcPr>
            <w:tcW w:w="4469" w:type="dxa"/>
          </w:tcPr>
          <w:p w14:paraId="7ECD76F2" w14:textId="29402343" w:rsidR="002B4A54" w:rsidRPr="006E55A0" w:rsidRDefault="002B4A54" w:rsidP="002B4A54">
            <w:pPr>
              <w:pStyle w:val="Normalnospace"/>
              <w:spacing w:after="0"/>
              <w:rPr>
                <w:rFonts w:asciiTheme="minorHAnsi" w:hAnsiTheme="minorHAnsi" w:cstheme="minorHAnsi"/>
              </w:rPr>
            </w:pPr>
            <w:r w:rsidRPr="006E55A0">
              <w:rPr>
                <w:rFonts w:asciiTheme="minorHAnsi" w:hAnsiTheme="minorHAnsi" w:cstheme="minorHAnsi"/>
              </w:rPr>
              <w:t xml:space="preserve">The application demonstrates how the project will implement the </w:t>
            </w:r>
            <w:r w:rsidRPr="006E55A0">
              <w:rPr>
                <w:rFonts w:asciiTheme="minorHAnsi" w:hAnsiTheme="minorHAnsi" w:cstheme="minorHAnsi"/>
                <w:i/>
                <w:iCs/>
              </w:rPr>
              <w:t>Guidelines for Preventing Violence Against Women: Taking Action Through Community Sport</w:t>
            </w:r>
            <w:r w:rsidRPr="006E55A0">
              <w:rPr>
                <w:rFonts w:asciiTheme="minorHAnsi" w:hAnsiTheme="minorHAnsi" w:cstheme="minorHAnsi"/>
              </w:rPr>
              <w:t>. This should include:</w:t>
            </w:r>
            <w:r w:rsidR="00E063C8" w:rsidRPr="006E55A0">
              <w:rPr>
                <w:rFonts w:asciiTheme="minorHAnsi" w:hAnsiTheme="minorHAnsi" w:cstheme="minorHAnsi"/>
              </w:rPr>
              <w:br/>
            </w:r>
          </w:p>
          <w:p w14:paraId="21988E57" w14:textId="74E5C573" w:rsidR="00BB62C6" w:rsidRPr="006E55A0" w:rsidRDefault="00BB62C6" w:rsidP="00A672DA">
            <w:pPr>
              <w:pStyle w:val="Normalnospace"/>
              <w:numPr>
                <w:ilvl w:val="0"/>
                <w:numId w:val="26"/>
              </w:numPr>
              <w:spacing w:after="0" w:line="240" w:lineRule="auto"/>
              <w:ind w:left="320" w:hanging="283"/>
              <w:rPr>
                <w:rFonts w:asciiTheme="minorHAnsi" w:hAnsiTheme="minorHAnsi" w:cstheme="minorHAnsi"/>
                <w:i/>
              </w:rPr>
            </w:pPr>
            <w:r w:rsidRPr="006E55A0">
              <w:rPr>
                <w:rFonts w:asciiTheme="minorHAnsi" w:hAnsiTheme="minorHAnsi" w:cstheme="minorHAnsi"/>
              </w:rPr>
              <w:t xml:space="preserve">an implementation strategy and resourcing to be able to deliver the project in line with Section 1 and 2 of the </w:t>
            </w:r>
            <w:r w:rsidRPr="006E55A0">
              <w:rPr>
                <w:rFonts w:asciiTheme="minorHAnsi" w:hAnsiTheme="minorHAnsi" w:cstheme="minorHAnsi"/>
                <w:i/>
              </w:rPr>
              <w:t>Guidelines for Preventing Violence Against Women: Taking Action Through Community Sport</w:t>
            </w:r>
          </w:p>
          <w:p w14:paraId="4D6C9212" w14:textId="3FAE6D01" w:rsidR="00AE35D8" w:rsidRPr="006E55A0" w:rsidRDefault="002B4A54" w:rsidP="00A672DA">
            <w:pPr>
              <w:pStyle w:val="Normalnospace"/>
              <w:numPr>
                <w:ilvl w:val="0"/>
                <w:numId w:val="26"/>
              </w:numPr>
              <w:spacing w:after="0" w:line="240" w:lineRule="auto"/>
              <w:ind w:left="320" w:hanging="283"/>
              <w:rPr>
                <w:rFonts w:asciiTheme="minorHAnsi" w:hAnsiTheme="minorHAnsi" w:cstheme="minorHAnsi"/>
              </w:rPr>
            </w:pPr>
            <w:r w:rsidRPr="006E55A0">
              <w:rPr>
                <w:rFonts w:asciiTheme="minorHAnsi" w:hAnsiTheme="minorHAnsi" w:cstheme="minorHAnsi"/>
              </w:rPr>
              <w:t>the enablers that will support the implementation of the guidelines, such as leadership support, community engagement, partnerships, inclusion in strategic planning and current or previous primary prevention and gender equality work.</w:t>
            </w:r>
          </w:p>
          <w:p w14:paraId="7E558E03" w14:textId="333D3024" w:rsidR="002B4A54" w:rsidRPr="006E55A0" w:rsidRDefault="002B4A54" w:rsidP="00907958">
            <w:pPr>
              <w:pStyle w:val="Normalnospace"/>
              <w:spacing w:after="0" w:line="240" w:lineRule="auto"/>
              <w:ind w:left="720"/>
              <w:rPr>
                <w:rFonts w:asciiTheme="minorHAnsi" w:hAnsiTheme="minorHAnsi" w:cstheme="minorHAnsi"/>
              </w:rPr>
            </w:pPr>
          </w:p>
        </w:tc>
        <w:tc>
          <w:tcPr>
            <w:tcW w:w="1477" w:type="dxa"/>
          </w:tcPr>
          <w:p w14:paraId="3335FE6E" w14:textId="75CAA54E" w:rsidR="00AE35D8" w:rsidRPr="00913788" w:rsidRDefault="001C185A" w:rsidP="009C4AD4">
            <w:pPr>
              <w:pStyle w:val="Normalnospace"/>
              <w:spacing w:before="120"/>
              <w:rPr>
                <w:rFonts w:asciiTheme="minorHAnsi" w:hAnsiTheme="minorHAnsi" w:cstheme="minorHAnsi"/>
              </w:rPr>
            </w:pPr>
            <w:r>
              <w:rPr>
                <w:rFonts w:asciiTheme="minorHAnsi" w:hAnsiTheme="minorHAnsi" w:cstheme="minorHAnsi"/>
              </w:rPr>
              <w:t>30</w:t>
            </w:r>
            <w:r w:rsidR="00E131CA" w:rsidRPr="00913788">
              <w:rPr>
                <w:rFonts w:asciiTheme="minorHAnsi" w:hAnsiTheme="minorHAnsi" w:cstheme="minorHAnsi"/>
              </w:rPr>
              <w:t>%</w:t>
            </w:r>
          </w:p>
        </w:tc>
      </w:tr>
      <w:tr w:rsidR="00913788" w:rsidRPr="00913788" w14:paraId="3E079A5A" w14:textId="77777777" w:rsidTr="00723FEC">
        <w:trPr>
          <w:tblHeader/>
        </w:trPr>
        <w:tc>
          <w:tcPr>
            <w:tcW w:w="3114" w:type="dxa"/>
          </w:tcPr>
          <w:p w14:paraId="12D6443C" w14:textId="691DFAAB" w:rsidR="00727B86" w:rsidRPr="006E55A0" w:rsidRDefault="00065BA6">
            <w:pPr>
              <w:pStyle w:val="Normalnospace"/>
              <w:rPr>
                <w:rFonts w:asciiTheme="minorHAnsi" w:hAnsiTheme="minorHAnsi" w:cstheme="minorHAnsi"/>
              </w:rPr>
            </w:pPr>
            <w:r w:rsidRPr="006E55A0">
              <w:rPr>
                <w:rFonts w:asciiTheme="minorHAnsi" w:hAnsiTheme="minorHAnsi" w:cstheme="minorHAnsi"/>
              </w:rPr>
              <w:t xml:space="preserve">The extent to which the project will build </w:t>
            </w:r>
            <w:r w:rsidR="00EF57F1" w:rsidRPr="006E55A0">
              <w:rPr>
                <w:rFonts w:asciiTheme="minorHAnsi" w:hAnsiTheme="minorHAnsi" w:cstheme="minorHAnsi"/>
              </w:rPr>
              <w:t xml:space="preserve">organisational and </w:t>
            </w:r>
            <w:r w:rsidRPr="006E55A0">
              <w:rPr>
                <w:rFonts w:asciiTheme="minorHAnsi" w:hAnsiTheme="minorHAnsi" w:cstheme="minorHAnsi"/>
              </w:rPr>
              <w:t>sector capacity for the prevention of violence</w:t>
            </w:r>
            <w:r w:rsidR="003106DF" w:rsidRPr="006E55A0">
              <w:rPr>
                <w:rFonts w:asciiTheme="minorHAnsi" w:hAnsiTheme="minorHAnsi" w:cstheme="minorHAnsi"/>
              </w:rPr>
              <w:t xml:space="preserve"> against women</w:t>
            </w:r>
          </w:p>
        </w:tc>
        <w:tc>
          <w:tcPr>
            <w:tcW w:w="4469" w:type="dxa"/>
          </w:tcPr>
          <w:p w14:paraId="1DCFC41C" w14:textId="77777777" w:rsidR="0012176C" w:rsidRPr="006E55A0" w:rsidRDefault="0012176C" w:rsidP="0012176C">
            <w:pPr>
              <w:pStyle w:val="Normalnospace"/>
              <w:spacing w:after="0" w:line="240" w:lineRule="auto"/>
              <w:rPr>
                <w:rFonts w:asciiTheme="minorHAnsi" w:hAnsiTheme="minorHAnsi" w:cstheme="minorHAnsi"/>
              </w:rPr>
            </w:pPr>
            <w:r w:rsidRPr="006E55A0">
              <w:rPr>
                <w:rFonts w:asciiTheme="minorHAnsi" w:hAnsiTheme="minorHAnsi" w:cstheme="minorHAnsi"/>
              </w:rPr>
              <w:t>Application clearly articulates how the project will:</w:t>
            </w:r>
          </w:p>
          <w:p w14:paraId="22F6CA91" w14:textId="77777777" w:rsidR="00723FEC" w:rsidRPr="006E55A0" w:rsidRDefault="00723FEC" w:rsidP="0012176C">
            <w:pPr>
              <w:pStyle w:val="Normalnospace"/>
              <w:spacing w:after="0" w:line="240" w:lineRule="auto"/>
              <w:rPr>
                <w:rFonts w:asciiTheme="minorHAnsi" w:hAnsiTheme="minorHAnsi" w:cstheme="minorHAnsi"/>
              </w:rPr>
            </w:pPr>
          </w:p>
          <w:p w14:paraId="5A2C8C15" w14:textId="5D4CD7A4" w:rsidR="003B647F" w:rsidRPr="006E55A0" w:rsidRDefault="00A75273" w:rsidP="00A672DA">
            <w:pPr>
              <w:pStyle w:val="dotpoint"/>
              <w:numPr>
                <w:ilvl w:val="0"/>
                <w:numId w:val="23"/>
              </w:numPr>
              <w:ind w:left="320" w:hanging="283"/>
              <w:rPr>
                <w:rFonts w:asciiTheme="minorHAnsi" w:hAnsiTheme="minorHAnsi" w:cstheme="minorHAnsi"/>
              </w:rPr>
            </w:pPr>
            <w:r w:rsidRPr="006E55A0">
              <w:rPr>
                <w:rFonts w:asciiTheme="minorHAnsi" w:hAnsiTheme="minorHAnsi" w:cstheme="minorHAnsi"/>
              </w:rPr>
              <w:t xml:space="preserve">utilise a partnership approach </w:t>
            </w:r>
            <w:r w:rsidR="00304571" w:rsidRPr="006E55A0">
              <w:rPr>
                <w:rFonts w:asciiTheme="minorHAnsi" w:hAnsiTheme="minorHAnsi" w:cstheme="minorHAnsi"/>
              </w:rPr>
              <w:t xml:space="preserve">for </w:t>
            </w:r>
            <w:r w:rsidRPr="006E55A0">
              <w:rPr>
                <w:rFonts w:asciiTheme="minorHAnsi" w:hAnsiTheme="minorHAnsi" w:cstheme="minorHAnsi"/>
              </w:rPr>
              <w:t>capacity-building activities within partnership organisations and</w:t>
            </w:r>
            <w:r w:rsidR="003B647F" w:rsidRPr="006E55A0">
              <w:rPr>
                <w:rFonts w:asciiTheme="minorHAnsi" w:hAnsiTheme="minorHAnsi" w:cstheme="minorHAnsi"/>
              </w:rPr>
              <w:t xml:space="preserve"> or/disseminates </w:t>
            </w:r>
          </w:p>
          <w:p w14:paraId="34860017" w14:textId="67F99275" w:rsidR="00E24E6C" w:rsidRPr="006E55A0" w:rsidRDefault="00364570" w:rsidP="003B647F">
            <w:pPr>
              <w:pStyle w:val="dotpoint"/>
              <w:numPr>
                <w:ilvl w:val="0"/>
                <w:numId w:val="0"/>
              </w:numPr>
              <w:ind w:left="360"/>
              <w:rPr>
                <w:rFonts w:asciiTheme="minorHAnsi" w:hAnsiTheme="minorHAnsi" w:cstheme="minorHAnsi"/>
              </w:rPr>
            </w:pPr>
            <w:r w:rsidRPr="006E55A0">
              <w:rPr>
                <w:rFonts w:asciiTheme="minorHAnsi" w:hAnsiTheme="minorHAnsi" w:cstheme="minorHAnsi"/>
              </w:rPr>
              <w:t xml:space="preserve">capacity-building </w:t>
            </w:r>
            <w:r w:rsidR="00A14BF5" w:rsidRPr="006E55A0">
              <w:rPr>
                <w:rFonts w:asciiTheme="minorHAnsi" w:hAnsiTheme="minorHAnsi" w:cstheme="minorHAnsi"/>
              </w:rPr>
              <w:t xml:space="preserve">benefits of the </w:t>
            </w:r>
            <w:r w:rsidR="00D40633" w:rsidRPr="006E55A0">
              <w:rPr>
                <w:rFonts w:asciiTheme="minorHAnsi" w:hAnsiTheme="minorHAnsi" w:cstheme="minorHAnsi"/>
              </w:rPr>
              <w:t>project</w:t>
            </w:r>
            <w:r w:rsidR="00414802" w:rsidRPr="006E55A0">
              <w:rPr>
                <w:rFonts w:asciiTheme="minorHAnsi" w:hAnsiTheme="minorHAnsi" w:cstheme="minorHAnsi"/>
              </w:rPr>
              <w:t xml:space="preserve"> </w:t>
            </w:r>
            <w:r w:rsidR="00A14BF5" w:rsidRPr="006E55A0">
              <w:rPr>
                <w:rFonts w:asciiTheme="minorHAnsi" w:hAnsiTheme="minorHAnsi" w:cstheme="minorHAnsi"/>
              </w:rPr>
              <w:t>beyond the partnerships</w:t>
            </w:r>
            <w:r w:rsidR="009B1AFF" w:rsidRPr="006E55A0">
              <w:rPr>
                <w:rFonts w:asciiTheme="minorHAnsi" w:hAnsiTheme="minorHAnsi" w:cstheme="minorHAnsi"/>
              </w:rPr>
              <w:t>, e.g., to players, or into the wider community</w:t>
            </w:r>
          </w:p>
          <w:p w14:paraId="4A317A2C" w14:textId="027554ED" w:rsidR="00CC7E10" w:rsidRPr="006E55A0" w:rsidRDefault="003B647F" w:rsidP="003B647F">
            <w:pPr>
              <w:pStyle w:val="dotpoint"/>
              <w:ind w:left="320" w:hanging="283"/>
              <w:rPr>
                <w:rFonts w:asciiTheme="minorHAnsi" w:hAnsiTheme="minorHAnsi" w:cstheme="minorHAnsi"/>
              </w:rPr>
            </w:pPr>
            <w:r w:rsidRPr="006E55A0">
              <w:rPr>
                <w:rFonts w:asciiTheme="minorHAnsi" w:hAnsiTheme="minorHAnsi" w:cstheme="minorHAnsi"/>
              </w:rPr>
              <w:t>t</w:t>
            </w:r>
            <w:r w:rsidR="00CC7E10" w:rsidRPr="006E55A0">
              <w:rPr>
                <w:rFonts w:asciiTheme="minorHAnsi" w:hAnsiTheme="minorHAnsi" w:cstheme="minorHAnsi"/>
              </w:rPr>
              <w:t xml:space="preserve">he reach of the project e.g., how widely it will occur, </w:t>
            </w:r>
            <w:r w:rsidR="00E74739" w:rsidRPr="006E55A0">
              <w:rPr>
                <w:rFonts w:asciiTheme="minorHAnsi" w:hAnsiTheme="minorHAnsi" w:cstheme="minorHAnsi"/>
              </w:rPr>
              <w:t>are the benefits ongoing</w:t>
            </w:r>
            <w:r w:rsidR="002E6DD2" w:rsidRPr="006E55A0">
              <w:rPr>
                <w:rFonts w:asciiTheme="minorHAnsi" w:hAnsiTheme="minorHAnsi" w:cstheme="minorHAnsi"/>
              </w:rPr>
              <w:t xml:space="preserve"> and embedded into organisations</w:t>
            </w:r>
            <w:r w:rsidR="00E74739" w:rsidRPr="006E55A0">
              <w:rPr>
                <w:rFonts w:asciiTheme="minorHAnsi" w:hAnsiTheme="minorHAnsi" w:cstheme="minorHAnsi"/>
              </w:rPr>
              <w:t xml:space="preserve">, </w:t>
            </w:r>
            <w:r w:rsidR="00EC0D4C" w:rsidRPr="006E55A0">
              <w:rPr>
                <w:rFonts w:asciiTheme="minorHAnsi" w:hAnsiTheme="minorHAnsi" w:cstheme="minorHAnsi"/>
              </w:rPr>
              <w:t xml:space="preserve">continuous </w:t>
            </w:r>
            <w:r w:rsidR="0049611C" w:rsidRPr="006E55A0">
              <w:rPr>
                <w:rFonts w:asciiTheme="minorHAnsi" w:hAnsiTheme="minorHAnsi" w:cstheme="minorHAnsi"/>
              </w:rPr>
              <w:t>improvement</w:t>
            </w:r>
            <w:r w:rsidR="00E24CD2" w:rsidRPr="006E55A0">
              <w:rPr>
                <w:rFonts w:asciiTheme="minorHAnsi" w:hAnsiTheme="minorHAnsi" w:cstheme="minorHAnsi"/>
              </w:rPr>
              <w:t xml:space="preserve"> strategies </w:t>
            </w:r>
            <w:r w:rsidR="00CC7E10" w:rsidRPr="006E55A0">
              <w:rPr>
                <w:rFonts w:asciiTheme="minorHAnsi" w:hAnsiTheme="minorHAnsi" w:cstheme="minorHAnsi"/>
              </w:rPr>
              <w:t>and number of people engaged</w:t>
            </w:r>
            <w:r w:rsidR="00CC44B4">
              <w:rPr>
                <w:rFonts w:asciiTheme="minorHAnsi" w:hAnsiTheme="minorHAnsi" w:cstheme="minorHAnsi"/>
              </w:rPr>
              <w:t>.</w:t>
            </w:r>
          </w:p>
          <w:p w14:paraId="6F3934B3" w14:textId="5B5AA963" w:rsidR="00543FA8" w:rsidRPr="006E55A0" w:rsidRDefault="00543FA8" w:rsidP="004E7C4E">
            <w:pPr>
              <w:pStyle w:val="dotpoint"/>
              <w:numPr>
                <w:ilvl w:val="0"/>
                <w:numId w:val="0"/>
              </w:numPr>
              <w:rPr>
                <w:rFonts w:asciiTheme="minorHAnsi" w:hAnsiTheme="minorHAnsi" w:cstheme="minorHAnsi"/>
              </w:rPr>
            </w:pPr>
          </w:p>
        </w:tc>
        <w:tc>
          <w:tcPr>
            <w:tcW w:w="1477" w:type="dxa"/>
          </w:tcPr>
          <w:p w14:paraId="00A7BCEE" w14:textId="4D3A9E81" w:rsidR="00543FA8" w:rsidRPr="00913788" w:rsidRDefault="00E131CA" w:rsidP="003437E8">
            <w:pPr>
              <w:pStyle w:val="Normalnospace"/>
              <w:spacing w:before="120"/>
              <w:rPr>
                <w:rFonts w:asciiTheme="minorHAnsi" w:hAnsiTheme="minorHAnsi" w:cstheme="minorHAnsi"/>
              </w:rPr>
            </w:pPr>
            <w:r w:rsidRPr="00913788">
              <w:rPr>
                <w:rFonts w:asciiTheme="minorHAnsi" w:hAnsiTheme="minorHAnsi" w:cstheme="minorHAnsi"/>
              </w:rPr>
              <w:t>2</w:t>
            </w:r>
            <w:r w:rsidR="001C185A">
              <w:rPr>
                <w:rFonts w:asciiTheme="minorHAnsi" w:hAnsiTheme="minorHAnsi" w:cstheme="minorHAnsi"/>
              </w:rPr>
              <w:t>0</w:t>
            </w:r>
            <w:r w:rsidR="00334399" w:rsidRPr="00913788">
              <w:rPr>
                <w:rFonts w:asciiTheme="minorHAnsi" w:hAnsiTheme="minorHAnsi" w:cstheme="minorHAnsi"/>
              </w:rPr>
              <w:t>%</w:t>
            </w:r>
          </w:p>
        </w:tc>
      </w:tr>
      <w:tr w:rsidR="00913788" w:rsidRPr="00913788" w14:paraId="7E63AAC6" w14:textId="77777777" w:rsidTr="00723FEC">
        <w:trPr>
          <w:tblHeader/>
        </w:trPr>
        <w:tc>
          <w:tcPr>
            <w:tcW w:w="3114" w:type="dxa"/>
          </w:tcPr>
          <w:p w14:paraId="78CD0463" w14:textId="7A815E90" w:rsidR="00543FA8" w:rsidRPr="006E55A0" w:rsidRDefault="00294BDA" w:rsidP="003437E8">
            <w:pPr>
              <w:pStyle w:val="dotpoint"/>
              <w:numPr>
                <w:ilvl w:val="0"/>
                <w:numId w:val="0"/>
              </w:numPr>
              <w:rPr>
                <w:rFonts w:asciiTheme="minorHAnsi" w:hAnsiTheme="minorHAnsi" w:cstheme="minorHAnsi"/>
              </w:rPr>
            </w:pPr>
            <w:r w:rsidRPr="006E55A0">
              <w:rPr>
                <w:rFonts w:asciiTheme="minorHAnsi" w:hAnsiTheme="minorHAnsi" w:cstheme="minorHAnsi"/>
              </w:rPr>
              <w:t xml:space="preserve">The </w:t>
            </w:r>
            <w:r w:rsidR="00C93D00" w:rsidRPr="006E55A0">
              <w:rPr>
                <w:rFonts w:asciiTheme="minorHAnsi" w:hAnsiTheme="minorHAnsi" w:cstheme="minorHAnsi"/>
              </w:rPr>
              <w:t xml:space="preserve">extent to which the application demonstrates capability to deliver the proposed project </w:t>
            </w:r>
          </w:p>
          <w:p w14:paraId="44B948C3" w14:textId="11BC8D35" w:rsidR="00587AB5" w:rsidRPr="006E55A0" w:rsidRDefault="00587AB5" w:rsidP="003437E8">
            <w:pPr>
              <w:pStyle w:val="dotpoint"/>
              <w:numPr>
                <w:ilvl w:val="0"/>
                <w:numId w:val="0"/>
              </w:numPr>
              <w:rPr>
                <w:rFonts w:asciiTheme="minorHAnsi" w:hAnsiTheme="minorHAnsi" w:cstheme="minorHAnsi"/>
              </w:rPr>
            </w:pPr>
          </w:p>
        </w:tc>
        <w:tc>
          <w:tcPr>
            <w:tcW w:w="4469" w:type="dxa"/>
          </w:tcPr>
          <w:p w14:paraId="638A0A28" w14:textId="49C23E1C" w:rsidR="00334399" w:rsidRPr="006E55A0" w:rsidRDefault="00B8193E" w:rsidP="00334399">
            <w:pPr>
              <w:pStyle w:val="Normalnospace"/>
              <w:spacing w:after="0" w:line="240" w:lineRule="auto"/>
              <w:rPr>
                <w:rFonts w:asciiTheme="minorHAnsi" w:hAnsiTheme="minorHAnsi" w:cstheme="minorHAnsi"/>
              </w:rPr>
            </w:pPr>
            <w:r w:rsidRPr="006E55A0">
              <w:rPr>
                <w:rFonts w:asciiTheme="minorHAnsi" w:hAnsiTheme="minorHAnsi" w:cstheme="minorHAnsi"/>
              </w:rPr>
              <w:t>The application demonstrates the applicant’s current capabilities, areas for improvement and why funding is needed. This may include organisational or cultural challenges as well as identified strengths. This should include:</w:t>
            </w:r>
          </w:p>
          <w:p w14:paraId="7019F67A" w14:textId="77777777" w:rsidR="00723FEC" w:rsidRPr="006E55A0" w:rsidRDefault="00723FEC" w:rsidP="00334399">
            <w:pPr>
              <w:pStyle w:val="Normalnospace"/>
              <w:spacing w:after="0" w:line="240" w:lineRule="auto"/>
              <w:rPr>
                <w:rFonts w:asciiTheme="minorHAnsi" w:hAnsiTheme="minorHAnsi" w:cstheme="minorHAnsi"/>
              </w:rPr>
            </w:pPr>
          </w:p>
          <w:p w14:paraId="461D4549" w14:textId="79218635" w:rsidR="00334399" w:rsidRPr="006E55A0" w:rsidRDefault="00D3442B" w:rsidP="003B647F">
            <w:pPr>
              <w:pStyle w:val="Normalnospace"/>
              <w:numPr>
                <w:ilvl w:val="0"/>
                <w:numId w:val="10"/>
              </w:numPr>
              <w:spacing w:after="0" w:line="240" w:lineRule="auto"/>
              <w:ind w:left="320" w:hanging="283"/>
              <w:rPr>
                <w:rFonts w:asciiTheme="minorHAnsi" w:hAnsiTheme="minorHAnsi" w:cstheme="minorHAnsi"/>
                <w:i/>
              </w:rPr>
            </w:pPr>
            <w:r w:rsidRPr="006E55A0">
              <w:rPr>
                <w:rFonts w:asciiTheme="minorHAnsi" w:hAnsiTheme="minorHAnsi" w:cstheme="minorHAnsi"/>
                <w:iCs/>
              </w:rPr>
              <w:t>demonstrated appropriateness of included partners and demonstrated</w:t>
            </w:r>
            <w:r w:rsidR="00334399" w:rsidRPr="006E55A0">
              <w:rPr>
                <w:rFonts w:asciiTheme="minorHAnsi" w:hAnsiTheme="minorHAnsi" w:cstheme="minorHAnsi"/>
              </w:rPr>
              <w:t xml:space="preserve"> organisational commitment to the project from </w:t>
            </w:r>
            <w:r w:rsidR="00E308CE" w:rsidRPr="006E55A0">
              <w:rPr>
                <w:rFonts w:asciiTheme="minorHAnsi" w:hAnsiTheme="minorHAnsi" w:cstheme="minorHAnsi"/>
              </w:rPr>
              <w:t xml:space="preserve">all </w:t>
            </w:r>
            <w:r w:rsidR="00334399" w:rsidRPr="006E55A0">
              <w:rPr>
                <w:rFonts w:asciiTheme="minorHAnsi" w:hAnsiTheme="minorHAnsi" w:cstheme="minorHAnsi"/>
              </w:rPr>
              <w:t>partners</w:t>
            </w:r>
          </w:p>
          <w:p w14:paraId="6BF7CDB8" w14:textId="289469B3" w:rsidR="00334399" w:rsidRPr="006E55A0" w:rsidRDefault="00334399" w:rsidP="003B647F">
            <w:pPr>
              <w:pStyle w:val="Normalnospace"/>
              <w:numPr>
                <w:ilvl w:val="0"/>
                <w:numId w:val="10"/>
              </w:numPr>
              <w:spacing w:after="0" w:line="240" w:lineRule="auto"/>
              <w:ind w:left="320" w:hanging="283"/>
              <w:rPr>
                <w:rFonts w:asciiTheme="minorHAnsi" w:hAnsiTheme="minorHAnsi" w:cstheme="minorHAnsi"/>
              </w:rPr>
            </w:pPr>
            <w:r w:rsidRPr="006E55A0">
              <w:rPr>
                <w:rFonts w:asciiTheme="minorHAnsi" w:hAnsiTheme="minorHAnsi" w:cstheme="minorHAnsi"/>
              </w:rPr>
              <w:t>a well-developed and suitable budget for the project</w:t>
            </w:r>
          </w:p>
          <w:p w14:paraId="45CDA148" w14:textId="60A7BAB6" w:rsidR="00B5138B" w:rsidRPr="006E55A0" w:rsidRDefault="00B5138B" w:rsidP="003B647F">
            <w:pPr>
              <w:pStyle w:val="Normalnospace"/>
              <w:numPr>
                <w:ilvl w:val="0"/>
                <w:numId w:val="10"/>
              </w:numPr>
              <w:spacing w:after="0"/>
              <w:ind w:left="320" w:hanging="283"/>
              <w:rPr>
                <w:rFonts w:asciiTheme="minorHAnsi" w:hAnsiTheme="minorHAnsi" w:cstheme="minorHAnsi"/>
              </w:rPr>
            </w:pPr>
            <w:r w:rsidRPr="006E55A0">
              <w:rPr>
                <w:rFonts w:asciiTheme="minorHAnsi" w:hAnsiTheme="minorHAnsi" w:cstheme="minorHAnsi"/>
              </w:rPr>
              <w:t>the applicants current or proposed processes for responding to disclosures family violence or harm, or suspicion of harm, including to children</w:t>
            </w:r>
          </w:p>
          <w:p w14:paraId="7CB12D0E" w14:textId="15E4625C" w:rsidR="00B5138B" w:rsidRPr="006E55A0" w:rsidRDefault="00C8487E" w:rsidP="003B647F">
            <w:pPr>
              <w:pStyle w:val="Normalnospace"/>
              <w:numPr>
                <w:ilvl w:val="0"/>
                <w:numId w:val="10"/>
              </w:numPr>
              <w:spacing w:after="0"/>
              <w:ind w:left="320" w:hanging="283"/>
              <w:rPr>
                <w:rFonts w:asciiTheme="minorHAnsi" w:hAnsiTheme="minorHAnsi" w:cstheme="minorHAnsi"/>
              </w:rPr>
            </w:pPr>
            <w:r w:rsidRPr="006E55A0">
              <w:rPr>
                <w:rFonts w:asciiTheme="minorHAnsi" w:hAnsiTheme="minorHAnsi" w:cstheme="minorHAnsi"/>
              </w:rPr>
              <w:t>t</w:t>
            </w:r>
            <w:r w:rsidR="00B5138B" w:rsidRPr="006E55A0">
              <w:rPr>
                <w:rFonts w:asciiTheme="minorHAnsi" w:hAnsiTheme="minorHAnsi" w:cstheme="minorHAnsi"/>
              </w:rPr>
              <w:t>he applicants current or proposed approach to managing backlash and resistance</w:t>
            </w:r>
            <w:r w:rsidR="009B2F31">
              <w:rPr>
                <w:rFonts w:asciiTheme="minorHAnsi" w:hAnsiTheme="minorHAnsi" w:cstheme="minorHAnsi"/>
              </w:rPr>
              <w:t>.</w:t>
            </w:r>
          </w:p>
          <w:p w14:paraId="01E61AAE" w14:textId="459B4A05" w:rsidR="00543FA8" w:rsidRPr="006E55A0" w:rsidRDefault="00543FA8" w:rsidP="0053405F">
            <w:pPr>
              <w:pStyle w:val="Normalnospace"/>
              <w:spacing w:after="0" w:line="240" w:lineRule="auto"/>
              <w:rPr>
                <w:rFonts w:asciiTheme="minorHAnsi" w:hAnsiTheme="minorHAnsi" w:cstheme="minorHAnsi"/>
              </w:rPr>
            </w:pPr>
          </w:p>
        </w:tc>
        <w:tc>
          <w:tcPr>
            <w:tcW w:w="1477" w:type="dxa"/>
          </w:tcPr>
          <w:p w14:paraId="739A3802" w14:textId="08EE0857" w:rsidR="00543FA8" w:rsidRPr="00913788" w:rsidRDefault="00E131CA" w:rsidP="003437E8">
            <w:pPr>
              <w:pStyle w:val="Normalnospace"/>
              <w:spacing w:before="120"/>
              <w:rPr>
                <w:rFonts w:asciiTheme="minorHAnsi" w:hAnsiTheme="minorHAnsi" w:cstheme="minorHAnsi"/>
              </w:rPr>
            </w:pPr>
            <w:r w:rsidRPr="00913788">
              <w:rPr>
                <w:rFonts w:asciiTheme="minorHAnsi" w:hAnsiTheme="minorHAnsi" w:cstheme="minorHAnsi"/>
              </w:rPr>
              <w:t>2</w:t>
            </w:r>
            <w:r w:rsidR="001C185A">
              <w:rPr>
                <w:rFonts w:asciiTheme="minorHAnsi" w:hAnsiTheme="minorHAnsi" w:cstheme="minorHAnsi"/>
              </w:rPr>
              <w:t>0</w:t>
            </w:r>
            <w:r w:rsidR="00334399" w:rsidRPr="00913788">
              <w:rPr>
                <w:rFonts w:asciiTheme="minorHAnsi" w:hAnsiTheme="minorHAnsi" w:cstheme="minorHAnsi"/>
              </w:rPr>
              <w:t>%</w:t>
            </w:r>
          </w:p>
        </w:tc>
      </w:tr>
      <w:tr w:rsidR="00913788" w:rsidRPr="00913788" w14:paraId="3395EE13" w14:textId="77777777" w:rsidTr="003437E8">
        <w:trPr>
          <w:tblHeader/>
        </w:trPr>
        <w:tc>
          <w:tcPr>
            <w:tcW w:w="7583" w:type="dxa"/>
            <w:gridSpan w:val="2"/>
          </w:tcPr>
          <w:p w14:paraId="734D7D95" w14:textId="32883FCB" w:rsidR="00543FA8" w:rsidRPr="00913788" w:rsidRDefault="00543FA8" w:rsidP="003437E8">
            <w:pPr>
              <w:pStyle w:val="Normalnospace"/>
              <w:spacing w:before="120"/>
              <w:rPr>
                <w:rFonts w:asciiTheme="minorHAnsi" w:hAnsiTheme="minorHAnsi" w:cstheme="minorHAnsi"/>
              </w:rPr>
            </w:pPr>
          </w:p>
        </w:tc>
        <w:tc>
          <w:tcPr>
            <w:tcW w:w="1477" w:type="dxa"/>
          </w:tcPr>
          <w:p w14:paraId="7ED7B05D" w14:textId="33858292" w:rsidR="00543FA8" w:rsidRPr="00913788" w:rsidRDefault="00723FEC" w:rsidP="003437E8">
            <w:pPr>
              <w:pStyle w:val="Normalnospace"/>
              <w:spacing w:before="120"/>
              <w:rPr>
                <w:rFonts w:asciiTheme="minorHAnsi" w:hAnsiTheme="minorHAnsi" w:cstheme="minorHAnsi"/>
              </w:rPr>
            </w:pPr>
            <w:r w:rsidRPr="00913788">
              <w:rPr>
                <w:rFonts w:asciiTheme="minorHAnsi" w:hAnsiTheme="minorHAnsi" w:cstheme="minorHAnsi"/>
              </w:rPr>
              <w:t>100%</w:t>
            </w:r>
          </w:p>
        </w:tc>
      </w:tr>
    </w:tbl>
    <w:p w14:paraId="19DB2659" w14:textId="77777777" w:rsidR="00543FA8" w:rsidRPr="00913788" w:rsidRDefault="00543FA8" w:rsidP="00543FA8">
      <w:pPr>
        <w:pStyle w:val="Normalnospace"/>
        <w:spacing w:before="120"/>
        <w:rPr>
          <w:rFonts w:asciiTheme="minorHAnsi" w:hAnsiTheme="minorHAnsi" w:cstheme="minorHAnsi"/>
        </w:rPr>
      </w:pPr>
    </w:p>
    <w:p w14:paraId="621BDE22" w14:textId="331487F0" w:rsidR="00C6238A" w:rsidRPr="00913788" w:rsidRDefault="00C6238A" w:rsidP="00A672DA">
      <w:pPr>
        <w:pStyle w:val="Heading2"/>
        <w:numPr>
          <w:ilvl w:val="1"/>
          <w:numId w:val="18"/>
        </w:numPr>
        <w:ind w:left="851" w:right="2266" w:firstLine="0"/>
        <w:rPr>
          <w:rFonts w:asciiTheme="minorHAnsi" w:hAnsiTheme="minorHAnsi" w:cstheme="minorHAnsi"/>
        </w:rPr>
      </w:pPr>
      <w:bookmarkStart w:id="40" w:name="_Toc94777660"/>
      <w:bookmarkStart w:id="41" w:name="_Toc69127790"/>
      <w:r w:rsidRPr="00913788">
        <w:rPr>
          <w:rFonts w:asciiTheme="minorHAnsi" w:hAnsiTheme="minorHAnsi" w:cstheme="minorHAnsi"/>
        </w:rPr>
        <w:t>P</w:t>
      </w:r>
      <w:r w:rsidR="004E7C4E" w:rsidRPr="00913788">
        <w:rPr>
          <w:rFonts w:asciiTheme="minorHAnsi" w:hAnsiTheme="minorHAnsi" w:cstheme="minorHAnsi"/>
        </w:rPr>
        <w:t>r</w:t>
      </w:r>
      <w:r w:rsidRPr="00913788">
        <w:rPr>
          <w:rFonts w:asciiTheme="minorHAnsi" w:hAnsiTheme="minorHAnsi" w:cstheme="minorHAnsi"/>
        </w:rPr>
        <w:t>oject Timeline</w:t>
      </w:r>
      <w:bookmarkEnd w:id="40"/>
    </w:p>
    <w:tbl>
      <w:tblPr>
        <w:tblpPr w:leftFromText="180" w:rightFromText="180" w:vertAnchor="text" w:horzAnchor="margin" w:tblpX="74" w:tblpY="176"/>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8"/>
        <w:gridCol w:w="3969"/>
      </w:tblGrid>
      <w:tr w:rsidR="00913788" w:rsidRPr="00913788" w14:paraId="589F9236" w14:textId="77777777" w:rsidTr="005E5718">
        <w:trPr>
          <w:trHeight w:val="557"/>
        </w:trPr>
        <w:tc>
          <w:tcPr>
            <w:tcW w:w="9497" w:type="dxa"/>
            <w:gridSpan w:val="2"/>
            <w:vAlign w:val="center"/>
          </w:tcPr>
          <w:p w14:paraId="6225A108" w14:textId="77777777" w:rsidR="00C6238A" w:rsidRPr="00913788" w:rsidRDefault="00C6238A" w:rsidP="005E5718">
            <w:pPr>
              <w:tabs>
                <w:tab w:val="left" w:pos="0"/>
              </w:tabs>
              <w:ind w:right="283"/>
              <w:rPr>
                <w:rFonts w:asciiTheme="minorHAnsi" w:hAnsiTheme="minorHAnsi" w:cstheme="minorHAnsi"/>
                <w:b/>
              </w:rPr>
            </w:pPr>
            <w:r w:rsidRPr="00913788">
              <w:rPr>
                <w:rFonts w:asciiTheme="minorHAnsi" w:hAnsiTheme="minorHAnsi" w:cstheme="minorHAnsi"/>
                <w:b/>
              </w:rPr>
              <w:t xml:space="preserve">PROGRAM FUNDING TIMELINES </w:t>
            </w:r>
          </w:p>
        </w:tc>
      </w:tr>
      <w:tr w:rsidR="00913788" w:rsidRPr="00913788" w14:paraId="26048B65" w14:textId="77777777" w:rsidTr="005E5718">
        <w:trPr>
          <w:trHeight w:val="551"/>
        </w:trPr>
        <w:tc>
          <w:tcPr>
            <w:tcW w:w="5528" w:type="dxa"/>
            <w:vAlign w:val="center"/>
          </w:tcPr>
          <w:p w14:paraId="7CB90771" w14:textId="77777777" w:rsidR="00C6238A" w:rsidRPr="00913788" w:rsidRDefault="00C6238A" w:rsidP="005E5718">
            <w:pPr>
              <w:tabs>
                <w:tab w:val="left" w:pos="0"/>
              </w:tabs>
              <w:ind w:right="283"/>
              <w:rPr>
                <w:rFonts w:asciiTheme="minorHAnsi" w:hAnsiTheme="minorHAnsi" w:cstheme="minorHAnsi"/>
                <w:b/>
              </w:rPr>
            </w:pPr>
            <w:r w:rsidRPr="00913788">
              <w:rPr>
                <w:rFonts w:asciiTheme="minorHAnsi" w:hAnsiTheme="minorHAnsi" w:cstheme="minorHAnsi"/>
                <w:b/>
              </w:rPr>
              <w:t>Milestone</w:t>
            </w:r>
          </w:p>
        </w:tc>
        <w:tc>
          <w:tcPr>
            <w:tcW w:w="3969" w:type="dxa"/>
            <w:shd w:val="clear" w:color="auto" w:fill="auto"/>
            <w:vAlign w:val="center"/>
          </w:tcPr>
          <w:p w14:paraId="615F747B" w14:textId="77777777" w:rsidR="00C6238A" w:rsidRPr="00913788" w:rsidRDefault="00C6238A" w:rsidP="005E5718">
            <w:pPr>
              <w:tabs>
                <w:tab w:val="left" w:pos="0"/>
              </w:tabs>
              <w:ind w:right="283"/>
              <w:rPr>
                <w:rFonts w:asciiTheme="minorHAnsi" w:hAnsiTheme="minorHAnsi" w:cstheme="minorHAnsi"/>
                <w:b/>
              </w:rPr>
            </w:pPr>
            <w:r w:rsidRPr="00913788">
              <w:rPr>
                <w:rFonts w:asciiTheme="minorHAnsi" w:hAnsiTheme="minorHAnsi" w:cstheme="minorHAnsi"/>
                <w:b/>
              </w:rPr>
              <w:t>Date</w:t>
            </w:r>
          </w:p>
        </w:tc>
      </w:tr>
      <w:tr w:rsidR="00913788" w:rsidRPr="00913788" w14:paraId="124F1DC3" w14:textId="77777777" w:rsidTr="005E5718">
        <w:trPr>
          <w:trHeight w:val="673"/>
        </w:trPr>
        <w:tc>
          <w:tcPr>
            <w:tcW w:w="5528" w:type="dxa"/>
            <w:vAlign w:val="center"/>
          </w:tcPr>
          <w:p w14:paraId="17646D12" w14:textId="77777777" w:rsidR="00C6238A" w:rsidRPr="0028504A" w:rsidRDefault="00C6238A" w:rsidP="005E5718">
            <w:pPr>
              <w:pStyle w:val="DHHSbody"/>
              <w:tabs>
                <w:tab w:val="left" w:pos="0"/>
              </w:tabs>
              <w:ind w:right="283"/>
              <w:rPr>
                <w:rFonts w:asciiTheme="minorHAnsi" w:hAnsiTheme="minorHAnsi" w:cstheme="minorHAnsi"/>
                <w:sz w:val="20"/>
              </w:rPr>
            </w:pPr>
            <w:r w:rsidRPr="0028504A">
              <w:rPr>
                <w:rFonts w:asciiTheme="minorHAnsi" w:hAnsiTheme="minorHAnsi" w:cstheme="minorHAnsi"/>
                <w:sz w:val="20"/>
              </w:rPr>
              <w:t>Applications open</w:t>
            </w:r>
          </w:p>
        </w:tc>
        <w:tc>
          <w:tcPr>
            <w:tcW w:w="3969" w:type="dxa"/>
            <w:shd w:val="clear" w:color="auto" w:fill="auto"/>
            <w:vAlign w:val="center"/>
          </w:tcPr>
          <w:p w14:paraId="02B91B0B" w14:textId="732DE3BC" w:rsidR="00C6238A" w:rsidRPr="0028504A" w:rsidRDefault="0028504A" w:rsidP="005E5718">
            <w:pPr>
              <w:pStyle w:val="DHHSbody"/>
              <w:tabs>
                <w:tab w:val="left" w:pos="0"/>
              </w:tabs>
              <w:ind w:right="283"/>
              <w:rPr>
                <w:rFonts w:asciiTheme="minorHAnsi" w:hAnsiTheme="minorHAnsi" w:cstheme="minorHAnsi"/>
                <w:sz w:val="20"/>
              </w:rPr>
            </w:pPr>
            <w:r>
              <w:rPr>
                <w:rFonts w:asciiTheme="minorHAnsi" w:hAnsiTheme="minorHAnsi" w:cstheme="minorHAnsi"/>
                <w:sz w:val="20"/>
              </w:rPr>
              <w:t>7 March 2022 at 10.00am</w:t>
            </w:r>
          </w:p>
        </w:tc>
      </w:tr>
      <w:tr w:rsidR="00913788" w:rsidRPr="00913788" w14:paraId="3CE43944" w14:textId="77777777" w:rsidTr="005E5718">
        <w:trPr>
          <w:trHeight w:val="536"/>
        </w:trPr>
        <w:tc>
          <w:tcPr>
            <w:tcW w:w="5528" w:type="dxa"/>
            <w:vAlign w:val="center"/>
          </w:tcPr>
          <w:p w14:paraId="00356E21" w14:textId="77777777" w:rsidR="00C6238A" w:rsidRPr="00913788" w:rsidRDefault="00C6238A" w:rsidP="005E5718">
            <w:pPr>
              <w:pStyle w:val="DHHSbody"/>
              <w:tabs>
                <w:tab w:val="left" w:pos="0"/>
              </w:tabs>
              <w:ind w:right="283"/>
              <w:rPr>
                <w:rFonts w:asciiTheme="minorHAnsi" w:hAnsiTheme="minorHAnsi" w:cstheme="minorHAnsi"/>
                <w:sz w:val="20"/>
              </w:rPr>
            </w:pPr>
            <w:r w:rsidRPr="00913788">
              <w:rPr>
                <w:rFonts w:asciiTheme="minorHAnsi" w:hAnsiTheme="minorHAnsi" w:cstheme="minorHAnsi"/>
                <w:sz w:val="20"/>
              </w:rPr>
              <w:t>Applications close</w:t>
            </w:r>
          </w:p>
        </w:tc>
        <w:tc>
          <w:tcPr>
            <w:tcW w:w="3969" w:type="dxa"/>
            <w:shd w:val="clear" w:color="auto" w:fill="auto"/>
            <w:vAlign w:val="center"/>
          </w:tcPr>
          <w:p w14:paraId="1CCE9985" w14:textId="6FFB372C" w:rsidR="00C6238A" w:rsidRPr="0028504A" w:rsidRDefault="0028504A" w:rsidP="005E5718">
            <w:pPr>
              <w:pStyle w:val="DHHSbody"/>
              <w:tabs>
                <w:tab w:val="left" w:pos="0"/>
              </w:tabs>
              <w:ind w:right="283"/>
              <w:rPr>
                <w:rFonts w:asciiTheme="minorHAnsi" w:hAnsiTheme="minorHAnsi" w:cstheme="minorHAnsi"/>
                <w:sz w:val="20"/>
              </w:rPr>
            </w:pPr>
            <w:r w:rsidRPr="0028504A">
              <w:rPr>
                <w:rFonts w:asciiTheme="minorHAnsi" w:hAnsiTheme="minorHAnsi" w:cstheme="minorHAnsi"/>
                <w:sz w:val="20"/>
              </w:rPr>
              <w:t>29 April 2022 at 11.59pm</w:t>
            </w:r>
          </w:p>
        </w:tc>
      </w:tr>
      <w:tr w:rsidR="00913788" w:rsidRPr="00913788" w14:paraId="2067A744" w14:textId="77777777" w:rsidTr="005E5718">
        <w:trPr>
          <w:trHeight w:val="536"/>
        </w:trPr>
        <w:tc>
          <w:tcPr>
            <w:tcW w:w="5528" w:type="dxa"/>
            <w:vAlign w:val="center"/>
          </w:tcPr>
          <w:p w14:paraId="1A75C58A" w14:textId="77777777" w:rsidR="00C6238A" w:rsidRPr="00913788" w:rsidRDefault="00C6238A" w:rsidP="005E5718">
            <w:pPr>
              <w:pStyle w:val="DHHSbody"/>
              <w:tabs>
                <w:tab w:val="left" w:pos="0"/>
              </w:tabs>
              <w:ind w:right="283"/>
              <w:rPr>
                <w:rFonts w:asciiTheme="minorHAnsi" w:hAnsiTheme="minorHAnsi" w:cstheme="minorHAnsi"/>
                <w:sz w:val="20"/>
              </w:rPr>
            </w:pPr>
            <w:r w:rsidRPr="00913788">
              <w:rPr>
                <w:rFonts w:asciiTheme="minorHAnsi" w:hAnsiTheme="minorHAnsi" w:cstheme="minorHAnsi"/>
                <w:sz w:val="20"/>
              </w:rPr>
              <w:t xml:space="preserve">All applicants notified of outcome </w:t>
            </w:r>
          </w:p>
        </w:tc>
        <w:tc>
          <w:tcPr>
            <w:tcW w:w="3969" w:type="dxa"/>
            <w:shd w:val="clear" w:color="auto" w:fill="auto"/>
            <w:vAlign w:val="center"/>
          </w:tcPr>
          <w:p w14:paraId="3327FED3" w14:textId="1039A23C" w:rsidR="00C6238A" w:rsidRPr="00913788" w:rsidRDefault="009126B6" w:rsidP="005E5718">
            <w:pPr>
              <w:pStyle w:val="DHHSbody"/>
              <w:tabs>
                <w:tab w:val="left" w:pos="0"/>
              </w:tabs>
              <w:ind w:right="283"/>
              <w:rPr>
                <w:rFonts w:asciiTheme="minorHAnsi" w:hAnsiTheme="minorHAnsi" w:cstheme="minorHAnsi"/>
                <w:sz w:val="20"/>
              </w:rPr>
            </w:pPr>
            <w:r>
              <w:rPr>
                <w:rFonts w:asciiTheme="minorHAnsi" w:hAnsiTheme="minorHAnsi" w:cstheme="minorHAnsi"/>
                <w:sz w:val="20"/>
              </w:rPr>
              <w:t>End of</w:t>
            </w:r>
            <w:r w:rsidR="00C6238A" w:rsidRPr="00913788">
              <w:rPr>
                <w:rFonts w:asciiTheme="minorHAnsi" w:hAnsiTheme="minorHAnsi" w:cstheme="minorHAnsi"/>
                <w:sz w:val="20"/>
              </w:rPr>
              <w:t xml:space="preserve"> May 2022</w:t>
            </w:r>
          </w:p>
        </w:tc>
      </w:tr>
      <w:tr w:rsidR="00913788" w:rsidRPr="00913788" w14:paraId="70774533" w14:textId="77777777" w:rsidTr="005E5718">
        <w:trPr>
          <w:trHeight w:val="536"/>
        </w:trPr>
        <w:tc>
          <w:tcPr>
            <w:tcW w:w="5528" w:type="dxa"/>
            <w:vAlign w:val="center"/>
          </w:tcPr>
          <w:p w14:paraId="4388A189" w14:textId="77777777" w:rsidR="00C6238A" w:rsidRPr="00913788" w:rsidRDefault="00C6238A" w:rsidP="005E5718">
            <w:pPr>
              <w:pStyle w:val="DHHSbody"/>
              <w:tabs>
                <w:tab w:val="left" w:pos="0"/>
              </w:tabs>
              <w:ind w:right="283"/>
              <w:rPr>
                <w:rFonts w:asciiTheme="minorHAnsi" w:hAnsiTheme="minorHAnsi" w:cstheme="minorHAnsi"/>
                <w:sz w:val="20"/>
              </w:rPr>
            </w:pPr>
            <w:r w:rsidRPr="00913788">
              <w:rPr>
                <w:rFonts w:asciiTheme="minorHAnsi" w:hAnsiTheme="minorHAnsi" w:cstheme="minorHAnsi"/>
                <w:sz w:val="20"/>
              </w:rPr>
              <w:t>Commencement of delivery</w:t>
            </w:r>
          </w:p>
        </w:tc>
        <w:tc>
          <w:tcPr>
            <w:tcW w:w="3969" w:type="dxa"/>
            <w:shd w:val="clear" w:color="auto" w:fill="auto"/>
            <w:vAlign w:val="center"/>
          </w:tcPr>
          <w:p w14:paraId="6BA9E9B2" w14:textId="77777777" w:rsidR="00C6238A" w:rsidRPr="00913788" w:rsidRDefault="00C6238A" w:rsidP="005E5718">
            <w:pPr>
              <w:pStyle w:val="DHHSbody"/>
              <w:tabs>
                <w:tab w:val="left" w:pos="0"/>
              </w:tabs>
              <w:ind w:right="283"/>
              <w:rPr>
                <w:rFonts w:asciiTheme="minorHAnsi" w:hAnsiTheme="minorHAnsi" w:cstheme="minorHAnsi"/>
                <w:sz w:val="20"/>
              </w:rPr>
            </w:pPr>
            <w:r w:rsidRPr="00913788">
              <w:rPr>
                <w:rFonts w:asciiTheme="minorHAnsi" w:hAnsiTheme="minorHAnsi" w:cstheme="minorHAnsi"/>
                <w:sz w:val="20"/>
              </w:rPr>
              <w:t>Upon the Recipient and the State of Victoria (as represented by DJPR) entering into a grant agreement</w:t>
            </w:r>
          </w:p>
        </w:tc>
      </w:tr>
    </w:tbl>
    <w:p w14:paraId="075AD6D6" w14:textId="77777777" w:rsidR="00543FA8" w:rsidRPr="00913788" w:rsidRDefault="00543FA8" w:rsidP="00543FA8">
      <w:pPr>
        <w:pStyle w:val="Heading2"/>
        <w:ind w:left="1134" w:hanging="567"/>
        <w:rPr>
          <w:rFonts w:asciiTheme="minorHAnsi" w:hAnsiTheme="minorHAnsi" w:cstheme="minorHAnsi"/>
        </w:rPr>
      </w:pPr>
      <w:bookmarkStart w:id="42" w:name="_Toc94777661"/>
      <w:r w:rsidRPr="00913788">
        <w:rPr>
          <w:rFonts w:asciiTheme="minorHAnsi" w:hAnsiTheme="minorHAnsi" w:cstheme="minorHAnsi"/>
        </w:rPr>
        <w:t>Due Diligence Assessments</w:t>
      </w:r>
      <w:bookmarkEnd w:id="41"/>
      <w:bookmarkEnd w:id="42"/>
      <w:r w:rsidRPr="00913788">
        <w:rPr>
          <w:rFonts w:asciiTheme="minorHAnsi" w:hAnsiTheme="minorHAnsi" w:cstheme="minorHAnsi"/>
        </w:rPr>
        <w:t xml:space="preserve"> </w:t>
      </w:r>
    </w:p>
    <w:p w14:paraId="42F0938D" w14:textId="6B4F4EDE" w:rsidR="00543FA8" w:rsidRPr="00913788" w:rsidRDefault="00543FA8" w:rsidP="00543FA8">
      <w:pPr>
        <w:pStyle w:val="Normalnospace"/>
        <w:rPr>
          <w:rFonts w:asciiTheme="minorHAnsi" w:hAnsiTheme="minorHAnsi" w:cstheme="minorHAnsi"/>
        </w:rPr>
      </w:pPr>
      <w:bookmarkStart w:id="43" w:name="_Toc69127791"/>
      <w:r w:rsidRPr="00913788">
        <w:rPr>
          <w:rFonts w:asciiTheme="minorHAnsi" w:hAnsiTheme="minorHAnsi" w:cstheme="minorHAnsi"/>
        </w:rPr>
        <w:t>Applicants</w:t>
      </w:r>
      <w:r w:rsidR="0065248E" w:rsidRPr="00913788">
        <w:rPr>
          <w:rFonts w:asciiTheme="minorHAnsi" w:hAnsiTheme="minorHAnsi" w:cstheme="minorHAnsi"/>
        </w:rPr>
        <w:t xml:space="preserve"> may be</w:t>
      </w:r>
      <w:r w:rsidRPr="00913788">
        <w:rPr>
          <w:rFonts w:asciiTheme="minorHAnsi" w:hAnsiTheme="minorHAnsi" w:cstheme="minorHAnsi"/>
        </w:rPr>
        <w:t xml:space="preserve"> subject to a risk assessment which verifies its details as recorded:</w:t>
      </w:r>
    </w:p>
    <w:p w14:paraId="225970D3" w14:textId="77777777" w:rsidR="00543FA8" w:rsidRPr="00913788" w:rsidRDefault="00543FA8" w:rsidP="00543FA8">
      <w:pPr>
        <w:pStyle w:val="dotpoint"/>
        <w:rPr>
          <w:rFonts w:asciiTheme="minorHAnsi" w:hAnsiTheme="minorHAnsi" w:cstheme="minorHAnsi"/>
        </w:rPr>
      </w:pPr>
      <w:r w:rsidRPr="00913788">
        <w:rPr>
          <w:rFonts w:asciiTheme="minorHAnsi" w:hAnsiTheme="minorHAnsi" w:cstheme="minorHAnsi"/>
        </w:rPr>
        <w:t>in the Australian Business Register;</w:t>
      </w:r>
      <w:r w:rsidRPr="00913788" w:rsidDel="006806F4">
        <w:rPr>
          <w:rFonts w:asciiTheme="minorHAnsi" w:hAnsiTheme="minorHAnsi" w:cstheme="minorHAnsi"/>
        </w:rPr>
        <w:t xml:space="preserve"> </w:t>
      </w:r>
    </w:p>
    <w:p w14:paraId="5C4A1801" w14:textId="6FB45758" w:rsidR="00543FA8" w:rsidRPr="00913788" w:rsidRDefault="00543FA8" w:rsidP="00543FA8">
      <w:pPr>
        <w:pStyle w:val="dotpoint"/>
        <w:rPr>
          <w:rFonts w:asciiTheme="minorHAnsi" w:hAnsiTheme="minorHAnsi" w:cstheme="minorHAnsi"/>
        </w:rPr>
      </w:pPr>
      <w:r w:rsidRPr="00913788">
        <w:rPr>
          <w:rFonts w:asciiTheme="minorHAnsi" w:hAnsiTheme="minorHAnsi" w:cstheme="minorHAnsi"/>
        </w:rPr>
        <w:t>with the Australian Securities and Investment</w:t>
      </w:r>
      <w:r w:rsidR="0045139C">
        <w:rPr>
          <w:rFonts w:asciiTheme="minorHAnsi" w:hAnsiTheme="minorHAnsi" w:cstheme="minorHAnsi"/>
        </w:rPr>
        <w:t>s</w:t>
      </w:r>
      <w:r w:rsidRPr="00913788">
        <w:rPr>
          <w:rFonts w:asciiTheme="minorHAnsi" w:hAnsiTheme="minorHAnsi" w:cstheme="minorHAnsi"/>
        </w:rPr>
        <w:t xml:space="preserve"> Commission; </w:t>
      </w:r>
    </w:p>
    <w:p w14:paraId="2187D7E6" w14:textId="77777777" w:rsidR="00543FA8" w:rsidRPr="00913788" w:rsidRDefault="00543FA8" w:rsidP="00543FA8">
      <w:pPr>
        <w:pStyle w:val="dotpoint"/>
        <w:rPr>
          <w:rFonts w:asciiTheme="minorHAnsi" w:hAnsiTheme="minorHAnsi" w:cstheme="minorHAnsi"/>
        </w:rPr>
      </w:pPr>
      <w:r w:rsidRPr="00913788">
        <w:rPr>
          <w:rFonts w:asciiTheme="minorHAnsi" w:hAnsiTheme="minorHAnsi" w:cstheme="minorHAnsi"/>
        </w:rPr>
        <w:t xml:space="preserve">with the Australian Charities and Not-for-profits Commission; </w:t>
      </w:r>
    </w:p>
    <w:p w14:paraId="73725DDB" w14:textId="77777777" w:rsidR="00543FA8" w:rsidRPr="00913788" w:rsidRDefault="00543FA8" w:rsidP="00543FA8">
      <w:pPr>
        <w:pStyle w:val="dotpoint"/>
        <w:rPr>
          <w:rFonts w:asciiTheme="minorHAnsi" w:hAnsiTheme="minorHAnsi" w:cstheme="minorHAnsi"/>
        </w:rPr>
      </w:pPr>
      <w:r w:rsidRPr="00913788">
        <w:rPr>
          <w:rFonts w:asciiTheme="minorHAnsi" w:hAnsiTheme="minorHAnsi" w:cstheme="minorHAnsi"/>
        </w:rPr>
        <w:t xml:space="preserve">with Consumer Affairs Victoria; and/or </w:t>
      </w:r>
    </w:p>
    <w:p w14:paraId="05878975" w14:textId="77777777" w:rsidR="00543FA8" w:rsidRPr="00913788" w:rsidRDefault="00543FA8" w:rsidP="00543FA8">
      <w:pPr>
        <w:pStyle w:val="dotpoint"/>
        <w:rPr>
          <w:rFonts w:asciiTheme="minorHAnsi" w:hAnsiTheme="minorHAnsi" w:cstheme="minorHAnsi"/>
        </w:rPr>
      </w:pPr>
      <w:r w:rsidRPr="00913788">
        <w:rPr>
          <w:rFonts w:asciiTheme="minorHAnsi" w:hAnsiTheme="minorHAnsi" w:cstheme="minorHAnsi"/>
        </w:rPr>
        <w:t>with any other applicable regulator.</w:t>
      </w:r>
    </w:p>
    <w:p w14:paraId="1F44D322" w14:textId="77777777" w:rsidR="00CD7857" w:rsidRPr="00913788" w:rsidRDefault="00CD7857" w:rsidP="009A6931">
      <w:pPr>
        <w:pStyle w:val="dotpoint"/>
        <w:numPr>
          <w:ilvl w:val="0"/>
          <w:numId w:val="0"/>
        </w:numPr>
        <w:rPr>
          <w:rFonts w:asciiTheme="minorHAnsi" w:hAnsiTheme="minorHAnsi" w:cstheme="minorHAnsi"/>
        </w:rPr>
      </w:pPr>
    </w:p>
    <w:p w14:paraId="6624A5D5" w14:textId="77777777" w:rsidR="00830CAF" w:rsidRPr="00381161" w:rsidRDefault="00830CAF" w:rsidP="00830CAF">
      <w:pPr>
        <w:pStyle w:val="dotpoint"/>
        <w:numPr>
          <w:ilvl w:val="0"/>
          <w:numId w:val="0"/>
        </w:numPr>
        <w:rPr>
          <w:rFonts w:asciiTheme="minorHAnsi" w:hAnsiTheme="minorHAnsi" w:cstheme="minorHAnsi"/>
        </w:rPr>
      </w:pPr>
      <w:r w:rsidRPr="00913788">
        <w:rPr>
          <w:rFonts w:asciiTheme="minorHAnsi" w:hAnsiTheme="minorHAnsi" w:cstheme="minorHAnsi"/>
        </w:rPr>
        <w:t xml:space="preserve">Any adverse findings in relation to an applicant may be </w:t>
      </w:r>
      <w:r>
        <w:rPr>
          <w:rFonts w:asciiTheme="minorHAnsi" w:hAnsiTheme="minorHAnsi" w:cstheme="minorHAnsi"/>
        </w:rPr>
        <w:t>taken into consideration</w:t>
      </w:r>
      <w:r w:rsidRPr="00913788">
        <w:rPr>
          <w:rFonts w:asciiTheme="minorHAnsi" w:hAnsiTheme="minorHAnsi" w:cstheme="minorHAnsi"/>
        </w:rPr>
        <w:t xml:space="preserve"> in </w:t>
      </w:r>
      <w:r>
        <w:rPr>
          <w:rFonts w:asciiTheme="minorHAnsi" w:hAnsiTheme="minorHAnsi" w:cstheme="minorHAnsi"/>
        </w:rPr>
        <w:t xml:space="preserve">making </w:t>
      </w:r>
      <w:r w:rsidRPr="00913788">
        <w:rPr>
          <w:rFonts w:asciiTheme="minorHAnsi" w:hAnsiTheme="minorHAnsi" w:cstheme="minorHAnsi"/>
        </w:rPr>
        <w:t>a decision to award</w:t>
      </w:r>
      <w:r>
        <w:rPr>
          <w:rFonts w:asciiTheme="minorHAnsi" w:hAnsiTheme="minorHAnsi" w:cstheme="minorHAnsi"/>
        </w:rPr>
        <w:t xml:space="preserve"> or not to award</w:t>
      </w:r>
      <w:r w:rsidRPr="00913788">
        <w:rPr>
          <w:rFonts w:asciiTheme="minorHAnsi" w:hAnsiTheme="minorHAnsi" w:cstheme="minorHAnsi"/>
        </w:rPr>
        <w:t xml:space="preserve"> a grant</w:t>
      </w:r>
      <w:r>
        <w:rPr>
          <w:rFonts w:asciiTheme="minorHAnsi" w:hAnsiTheme="minorHAnsi" w:cstheme="minorHAnsi"/>
        </w:rPr>
        <w:t xml:space="preserve"> under the Program</w:t>
      </w:r>
      <w:r w:rsidRPr="00913788">
        <w:rPr>
          <w:rFonts w:asciiTheme="minorHAnsi" w:hAnsiTheme="minorHAnsi" w:cstheme="minorHAnsi"/>
        </w:rPr>
        <w:t>.</w:t>
      </w:r>
      <w:r>
        <w:rPr>
          <w:rFonts w:asciiTheme="minorHAnsi" w:hAnsiTheme="minorHAnsi" w:cstheme="minorHAnsi"/>
        </w:rPr>
        <w:t xml:space="preserve"> </w:t>
      </w:r>
      <w:r w:rsidRPr="00913788">
        <w:rPr>
          <w:rFonts w:asciiTheme="minorHAnsi" w:hAnsiTheme="minorHAnsi" w:cstheme="minorHAnsi"/>
        </w:rPr>
        <w:t xml:space="preserve">DJPR may at any time, remove an applicant from the application </w:t>
      </w:r>
      <w:r w:rsidRPr="00381161">
        <w:rPr>
          <w:rFonts w:asciiTheme="minorHAnsi" w:hAnsiTheme="minorHAnsi" w:cstheme="minorHAnsi"/>
        </w:rPr>
        <w:t>process if, in DJPR’s opinion, association with the applicant may bring DJPR, a Minister or the State of Victoria into disrepute.</w:t>
      </w:r>
    </w:p>
    <w:p w14:paraId="5857CC1D" w14:textId="77777777" w:rsidR="00830CAF" w:rsidRPr="00381161" w:rsidRDefault="00830CAF" w:rsidP="00830CAF">
      <w:pPr>
        <w:pStyle w:val="dotpoint"/>
        <w:numPr>
          <w:ilvl w:val="0"/>
          <w:numId w:val="0"/>
        </w:numPr>
        <w:rPr>
          <w:rFonts w:asciiTheme="minorHAnsi" w:hAnsiTheme="minorHAnsi" w:cstheme="minorHAnsi"/>
        </w:rPr>
      </w:pPr>
    </w:p>
    <w:p w14:paraId="082D0352" w14:textId="0847FF2E" w:rsidR="00543FA8" w:rsidRPr="00913788" w:rsidRDefault="00543FA8" w:rsidP="00543FA8">
      <w:pPr>
        <w:pStyle w:val="Normalnospace"/>
        <w:rPr>
          <w:rFonts w:asciiTheme="minorHAnsi" w:hAnsiTheme="minorHAnsi" w:cstheme="minorHAnsi"/>
        </w:rPr>
      </w:pPr>
      <w:r w:rsidRPr="00381161">
        <w:rPr>
          <w:rFonts w:asciiTheme="minorHAnsi" w:hAnsiTheme="minorHAnsi" w:cstheme="minorHAnsi"/>
        </w:rPr>
        <w:t xml:space="preserve">DJPR may undertake a financial assessment of the applicant to assess the ability of the applicant to deliver the proposed </w:t>
      </w:r>
      <w:r w:rsidR="00381161" w:rsidRPr="00381161">
        <w:rPr>
          <w:rFonts w:asciiTheme="minorHAnsi" w:hAnsiTheme="minorHAnsi" w:cstheme="minorHAnsi"/>
        </w:rPr>
        <w:t>P</w:t>
      </w:r>
      <w:r w:rsidRPr="00381161">
        <w:rPr>
          <w:rFonts w:asciiTheme="minorHAnsi" w:hAnsiTheme="minorHAnsi" w:cstheme="minorHAnsi"/>
        </w:rPr>
        <w:t>roject. Outcomes from the financial assessment may be taken into consideration in any decision to recommend and award a grant.</w:t>
      </w:r>
    </w:p>
    <w:p w14:paraId="41E50581" w14:textId="77777777" w:rsidR="00543FA8" w:rsidRPr="00913788" w:rsidRDefault="00543FA8" w:rsidP="00543FA8">
      <w:pPr>
        <w:pStyle w:val="Heading1"/>
        <w:rPr>
          <w:rFonts w:asciiTheme="minorHAnsi" w:hAnsiTheme="minorHAnsi" w:cstheme="minorHAnsi"/>
        </w:rPr>
      </w:pPr>
      <w:bookmarkStart w:id="44" w:name="_Toc94777662"/>
      <w:r w:rsidRPr="00913788">
        <w:rPr>
          <w:rFonts w:asciiTheme="minorHAnsi" w:hAnsiTheme="minorHAnsi" w:cstheme="minorHAnsi"/>
        </w:rPr>
        <w:t>Application Process</w:t>
      </w:r>
      <w:bookmarkEnd w:id="44"/>
      <w:r w:rsidRPr="00913788">
        <w:rPr>
          <w:rFonts w:asciiTheme="minorHAnsi" w:hAnsiTheme="minorHAnsi" w:cstheme="minorHAnsi"/>
        </w:rPr>
        <w:t xml:space="preserve"> </w:t>
      </w:r>
    </w:p>
    <w:p w14:paraId="0A10FFDB" w14:textId="77777777" w:rsidR="00543FA8" w:rsidRPr="00913788" w:rsidRDefault="00543FA8" w:rsidP="00543FA8">
      <w:pPr>
        <w:pStyle w:val="Heading2"/>
        <w:ind w:left="1134" w:hanging="567"/>
        <w:rPr>
          <w:rFonts w:asciiTheme="minorHAnsi" w:hAnsiTheme="minorHAnsi" w:cstheme="minorHAnsi"/>
        </w:rPr>
      </w:pPr>
      <w:bookmarkStart w:id="45" w:name="_Toc69127793"/>
      <w:bookmarkStart w:id="46" w:name="_Toc94777663"/>
      <w:bookmarkEnd w:id="43"/>
      <w:r w:rsidRPr="00913788">
        <w:rPr>
          <w:rFonts w:asciiTheme="minorHAnsi" w:hAnsiTheme="minorHAnsi" w:cstheme="minorHAnsi"/>
        </w:rPr>
        <w:t>Prepare an Application</w:t>
      </w:r>
      <w:bookmarkEnd w:id="45"/>
      <w:bookmarkEnd w:id="46"/>
    </w:p>
    <w:p w14:paraId="49342DCE" w14:textId="77777777" w:rsidR="00543FA8" w:rsidRPr="00913788" w:rsidRDefault="00543FA8" w:rsidP="00543FA8">
      <w:pPr>
        <w:pStyle w:val="dotpoint"/>
        <w:numPr>
          <w:ilvl w:val="0"/>
          <w:numId w:val="0"/>
        </w:numPr>
        <w:rPr>
          <w:rFonts w:asciiTheme="minorHAnsi" w:hAnsiTheme="minorHAnsi" w:cstheme="minorHAnsi"/>
        </w:rPr>
      </w:pPr>
      <w:bookmarkStart w:id="47" w:name="_Toc69127794"/>
      <w:r w:rsidRPr="00913788">
        <w:rPr>
          <w:rFonts w:asciiTheme="minorHAnsi" w:hAnsiTheme="minorHAnsi" w:cstheme="minorHAnsi"/>
        </w:rPr>
        <w:t>Applicants must undertake the following steps to apply:</w:t>
      </w:r>
    </w:p>
    <w:p w14:paraId="71CE08FB" w14:textId="4B828F3A" w:rsidR="00543FA8" w:rsidRPr="00913788" w:rsidRDefault="00543FA8" w:rsidP="00494E9C">
      <w:pPr>
        <w:pStyle w:val="dotpoint"/>
        <w:numPr>
          <w:ilvl w:val="0"/>
          <w:numId w:val="9"/>
        </w:numPr>
        <w:rPr>
          <w:rFonts w:asciiTheme="minorHAnsi" w:hAnsiTheme="minorHAnsi" w:cstheme="minorHAnsi"/>
        </w:rPr>
      </w:pPr>
      <w:r w:rsidRPr="00913788">
        <w:rPr>
          <w:rFonts w:asciiTheme="minorHAnsi" w:hAnsiTheme="minorHAnsi" w:cstheme="minorHAnsi"/>
        </w:rPr>
        <w:t>Carefully read these Guidelines</w:t>
      </w:r>
      <w:r w:rsidR="0083417A" w:rsidRPr="00913788">
        <w:rPr>
          <w:rFonts w:asciiTheme="minorHAnsi" w:hAnsiTheme="minorHAnsi" w:cstheme="minorHAnsi"/>
        </w:rPr>
        <w:t xml:space="preserve"> and supporting documentation including the Frequently Asked Questions</w:t>
      </w:r>
      <w:r w:rsidRPr="00913788">
        <w:rPr>
          <w:rFonts w:asciiTheme="minorHAnsi" w:hAnsiTheme="minorHAnsi" w:cstheme="minorHAnsi"/>
        </w:rPr>
        <w:t>.</w:t>
      </w:r>
    </w:p>
    <w:p w14:paraId="220CB244" w14:textId="689C4B86" w:rsidR="004075AA" w:rsidRPr="00913788" w:rsidRDefault="004075AA" w:rsidP="00494E9C">
      <w:pPr>
        <w:pStyle w:val="dotpoint"/>
        <w:numPr>
          <w:ilvl w:val="0"/>
          <w:numId w:val="9"/>
        </w:numPr>
        <w:rPr>
          <w:rFonts w:asciiTheme="minorHAnsi" w:hAnsiTheme="minorHAnsi" w:cstheme="minorHAnsi"/>
        </w:rPr>
      </w:pPr>
      <w:r w:rsidRPr="00913788">
        <w:rPr>
          <w:rFonts w:asciiTheme="minorHAnsi" w:hAnsiTheme="minorHAnsi" w:cstheme="minorHAnsi"/>
        </w:rPr>
        <w:t xml:space="preserve">Carefully read the </w:t>
      </w:r>
      <w:hyperlink r:id="rId32" w:history="1">
        <w:r w:rsidRPr="0028504A">
          <w:rPr>
            <w:rStyle w:val="Hyperlink"/>
            <w:rFonts w:asciiTheme="minorHAnsi" w:hAnsiTheme="minorHAnsi" w:cstheme="minorHAnsi"/>
          </w:rPr>
          <w:t>Prevention in Sport Guidelines</w:t>
        </w:r>
      </w:hyperlink>
      <w:r w:rsidR="0028504A">
        <w:rPr>
          <w:rFonts w:asciiTheme="minorHAnsi" w:hAnsiTheme="minorHAnsi" w:cstheme="minorHAnsi"/>
        </w:rPr>
        <w:t>.</w:t>
      </w:r>
    </w:p>
    <w:p w14:paraId="083B7A86" w14:textId="77777777" w:rsidR="00543FA8" w:rsidRPr="00913788" w:rsidRDefault="00543FA8" w:rsidP="00494E9C">
      <w:pPr>
        <w:pStyle w:val="dotpoint"/>
        <w:numPr>
          <w:ilvl w:val="0"/>
          <w:numId w:val="9"/>
        </w:numPr>
        <w:rPr>
          <w:rFonts w:asciiTheme="minorHAnsi" w:hAnsiTheme="minorHAnsi" w:cstheme="minorHAnsi"/>
        </w:rPr>
      </w:pPr>
      <w:r w:rsidRPr="00913788">
        <w:rPr>
          <w:rFonts w:asciiTheme="minorHAnsi" w:hAnsiTheme="minorHAnsi" w:cstheme="minorHAnsi"/>
        </w:rPr>
        <w:t>Compile all necessary supporting documents to apply as detailed in the ‘Documentation and Information Requirements’ section of these Guidelines (below).</w:t>
      </w:r>
    </w:p>
    <w:p w14:paraId="1050211F" w14:textId="77777777" w:rsidR="0028504A" w:rsidRPr="0028504A" w:rsidRDefault="00543FA8" w:rsidP="00494E9C">
      <w:pPr>
        <w:pStyle w:val="dotpoint"/>
        <w:numPr>
          <w:ilvl w:val="0"/>
          <w:numId w:val="9"/>
        </w:numPr>
        <w:rPr>
          <w:rStyle w:val="Hyperlink"/>
          <w:rFonts w:asciiTheme="minorHAnsi" w:hAnsiTheme="minorHAnsi" w:cstheme="minorHAnsi"/>
          <w:color w:val="auto"/>
          <w:u w:val="none"/>
        </w:rPr>
      </w:pPr>
      <w:r w:rsidRPr="00913788">
        <w:rPr>
          <w:rFonts w:asciiTheme="minorHAnsi" w:hAnsiTheme="minorHAnsi" w:cstheme="minorHAnsi"/>
        </w:rPr>
        <w:t xml:space="preserve">Submit an application online via the Program website: </w:t>
      </w:r>
      <w:hyperlink r:id="rId33" w:history="1">
        <w:r w:rsidR="0028504A" w:rsidRPr="004B56A9">
          <w:rPr>
            <w:rStyle w:val="Hyperlink"/>
            <w:rFonts w:eastAsiaTheme="majorEastAsia"/>
          </w:rPr>
          <w:t>https://sport.vic.gov.au/grants-and-funding/our-grants/preventing-violence-through-sport-grants-program</w:t>
        </w:r>
      </w:hyperlink>
    </w:p>
    <w:p w14:paraId="6CD82B89" w14:textId="470E729F" w:rsidR="00543FA8" w:rsidRPr="00913788" w:rsidRDefault="00543FA8" w:rsidP="0028504A">
      <w:pPr>
        <w:pStyle w:val="dotpoint"/>
        <w:numPr>
          <w:ilvl w:val="0"/>
          <w:numId w:val="0"/>
        </w:numPr>
        <w:ind w:left="720"/>
        <w:rPr>
          <w:rFonts w:asciiTheme="minorHAnsi" w:hAnsiTheme="minorHAnsi" w:cstheme="minorHAnsi"/>
        </w:rPr>
      </w:pPr>
      <w:r w:rsidRPr="00913788">
        <w:rPr>
          <w:rFonts w:asciiTheme="minorHAnsi" w:hAnsiTheme="minorHAnsi" w:cstheme="minorHAnsi"/>
        </w:rPr>
        <w:t>Once an applicant has successfully submitted an application, they will receive email confirmation of the submission. Please check the spam/junk mail folder if the confirmation email is not located in your inbox.</w:t>
      </w:r>
    </w:p>
    <w:p w14:paraId="6697C2BE" w14:textId="77777777" w:rsidR="00543FA8" w:rsidRPr="00913788" w:rsidRDefault="00543FA8" w:rsidP="00543FA8">
      <w:pPr>
        <w:pStyle w:val="Heading1"/>
        <w:rPr>
          <w:rFonts w:asciiTheme="minorHAnsi" w:hAnsiTheme="minorHAnsi" w:cstheme="minorHAnsi"/>
        </w:rPr>
      </w:pPr>
      <w:bookmarkStart w:id="48" w:name="_Toc94777664"/>
      <w:r w:rsidRPr="00913788">
        <w:rPr>
          <w:rFonts w:asciiTheme="minorHAnsi" w:hAnsiTheme="minorHAnsi" w:cstheme="minorHAnsi"/>
        </w:rPr>
        <w:t>Open and Close Dates</w:t>
      </w:r>
      <w:bookmarkEnd w:id="47"/>
      <w:bookmarkEnd w:id="48"/>
    </w:p>
    <w:p w14:paraId="3E0A09A2" w14:textId="45CBDDD5" w:rsidR="00543FA8" w:rsidRPr="00913788" w:rsidRDefault="00871FE1" w:rsidP="00A34F49">
      <w:r w:rsidRPr="00913788">
        <w:t>Applications must be submitted in the portal by 11:59 pm on the</w:t>
      </w:r>
      <w:r>
        <w:t xml:space="preserve"> “</w:t>
      </w:r>
      <w:r w:rsidRPr="00913788">
        <w:t>Applications</w:t>
      </w:r>
      <w:r>
        <w:t xml:space="preserve"> close” date set out in the table located at section </w:t>
      </w:r>
      <w:r>
        <w:fldChar w:fldCharType="begin"/>
      </w:r>
      <w:r>
        <w:instrText xml:space="preserve"> REF _Ref95242299 \r \h </w:instrText>
      </w:r>
      <w:r>
        <w:fldChar w:fldCharType="separate"/>
      </w:r>
      <w:r>
        <w:t>6.1</w:t>
      </w:r>
      <w:r>
        <w:fldChar w:fldCharType="end"/>
      </w:r>
      <w:r>
        <w:t xml:space="preserve"> of these Guidelines</w:t>
      </w:r>
      <w:r w:rsidR="00543FA8" w:rsidRPr="00913788">
        <w:t xml:space="preserve">. </w:t>
      </w:r>
      <w:r w:rsidR="00533C28" w:rsidRPr="00913788">
        <w:t>It is recommend</w:t>
      </w:r>
      <w:r w:rsidR="00A63DEB" w:rsidRPr="00913788">
        <w:t>ed</w:t>
      </w:r>
      <w:r w:rsidR="00533C28" w:rsidRPr="00913788">
        <w:t xml:space="preserve"> </w:t>
      </w:r>
      <w:r w:rsidR="00215E11" w:rsidRPr="00913788">
        <w:t xml:space="preserve">that applications are </w:t>
      </w:r>
      <w:r w:rsidR="00533C28" w:rsidRPr="00913788">
        <w:t>submitt</w:t>
      </w:r>
      <w:r w:rsidR="00215E11" w:rsidRPr="00913788">
        <w:t>ed</w:t>
      </w:r>
      <w:r w:rsidR="00533C28" w:rsidRPr="00913788">
        <w:t xml:space="preserve"> early to allow for any technical difficulties as late applications will not be accepted</w:t>
      </w:r>
      <w:r w:rsidR="00215E11" w:rsidRPr="00913788">
        <w:t>.</w:t>
      </w:r>
    </w:p>
    <w:p w14:paraId="4F09D30F" w14:textId="77777777" w:rsidR="00543FA8" w:rsidRPr="00913788" w:rsidRDefault="00543FA8" w:rsidP="00A34F49">
      <w:r w:rsidRPr="00913788">
        <w:t>Opening and closing dates will be listed on the website.</w:t>
      </w:r>
    </w:p>
    <w:p w14:paraId="46F2CE60" w14:textId="77777777" w:rsidR="00543FA8" w:rsidRPr="00913788" w:rsidRDefault="00543FA8" w:rsidP="00543FA8">
      <w:pPr>
        <w:pStyle w:val="Heading1"/>
        <w:rPr>
          <w:rFonts w:asciiTheme="minorHAnsi" w:hAnsiTheme="minorHAnsi" w:cstheme="minorHAnsi"/>
        </w:rPr>
      </w:pPr>
      <w:bookmarkStart w:id="49" w:name="_Toc69127795"/>
      <w:bookmarkStart w:id="50" w:name="_Toc94777665"/>
      <w:r w:rsidRPr="00913788">
        <w:rPr>
          <w:rFonts w:asciiTheme="minorHAnsi" w:hAnsiTheme="minorHAnsi" w:cstheme="minorHAnsi"/>
        </w:rPr>
        <w:t>Documentation and Information Requirements</w:t>
      </w:r>
      <w:bookmarkEnd w:id="49"/>
      <w:bookmarkEnd w:id="50"/>
    </w:p>
    <w:p w14:paraId="6716CEBC" w14:textId="77777777" w:rsidR="00543FA8" w:rsidRPr="00913788" w:rsidRDefault="00543FA8" w:rsidP="00543FA8">
      <w:pPr>
        <w:pStyle w:val="dotpoint"/>
        <w:numPr>
          <w:ilvl w:val="0"/>
          <w:numId w:val="0"/>
        </w:numPr>
        <w:rPr>
          <w:rFonts w:asciiTheme="minorHAnsi" w:hAnsiTheme="minorHAnsi" w:cstheme="minorHAnsi"/>
        </w:rPr>
      </w:pPr>
      <w:bookmarkStart w:id="51" w:name="_Toc69127796"/>
      <w:r w:rsidRPr="00913788">
        <w:rPr>
          <w:rFonts w:asciiTheme="minorHAnsi" w:hAnsiTheme="minorHAnsi" w:cstheme="minorHAnsi"/>
        </w:rPr>
        <w:t>The applicant, as part of its application, must submit the following:</w:t>
      </w:r>
    </w:p>
    <w:p w14:paraId="695AA540" w14:textId="77777777" w:rsidR="00B25E5C" w:rsidRPr="00913788" w:rsidRDefault="00B25E5C" w:rsidP="00B25E5C">
      <w:pPr>
        <w:pStyle w:val="dotpoint"/>
        <w:rPr>
          <w:rFonts w:asciiTheme="minorHAnsi" w:hAnsiTheme="minorHAnsi" w:cstheme="minorHAnsi"/>
        </w:rPr>
      </w:pPr>
      <w:r w:rsidRPr="00913788">
        <w:rPr>
          <w:rFonts w:asciiTheme="minorHAnsi" w:hAnsiTheme="minorHAnsi" w:cstheme="minorHAnsi"/>
        </w:rPr>
        <w:t xml:space="preserve">a </w:t>
      </w:r>
      <w:r>
        <w:rPr>
          <w:rFonts w:asciiTheme="minorHAnsi" w:hAnsiTheme="minorHAnsi" w:cstheme="minorHAnsi"/>
        </w:rPr>
        <w:t>P</w:t>
      </w:r>
      <w:r w:rsidRPr="00913788">
        <w:rPr>
          <w:rFonts w:asciiTheme="minorHAnsi" w:hAnsiTheme="minorHAnsi" w:cstheme="minorHAnsi"/>
        </w:rPr>
        <w:t>roject plan which must include:</w:t>
      </w:r>
    </w:p>
    <w:p w14:paraId="55826F93" w14:textId="77777777" w:rsidR="00B25E5C" w:rsidRPr="00913788" w:rsidRDefault="00B25E5C" w:rsidP="00B25E5C">
      <w:pPr>
        <w:pStyle w:val="dotpoint"/>
        <w:numPr>
          <w:ilvl w:val="1"/>
          <w:numId w:val="2"/>
        </w:numPr>
        <w:spacing w:after="0"/>
        <w:rPr>
          <w:rFonts w:asciiTheme="minorHAnsi" w:hAnsiTheme="minorHAnsi" w:cstheme="minorHAnsi"/>
        </w:rPr>
      </w:pPr>
      <w:r>
        <w:rPr>
          <w:rFonts w:asciiTheme="minorHAnsi" w:hAnsiTheme="minorHAnsi" w:cstheme="minorHAnsi"/>
        </w:rPr>
        <w:t>P</w:t>
      </w:r>
      <w:r w:rsidRPr="00913788">
        <w:rPr>
          <w:rFonts w:asciiTheme="minorHAnsi" w:hAnsiTheme="minorHAnsi" w:cstheme="minorHAnsi"/>
        </w:rPr>
        <w:t>roject partners and their roles</w:t>
      </w:r>
    </w:p>
    <w:p w14:paraId="07FF46C1" w14:textId="77777777" w:rsidR="00B25E5C" w:rsidRPr="00913788" w:rsidRDefault="00B25E5C" w:rsidP="00B25E5C">
      <w:pPr>
        <w:pStyle w:val="dotpoint"/>
        <w:numPr>
          <w:ilvl w:val="1"/>
          <w:numId w:val="2"/>
        </w:numPr>
        <w:spacing w:after="0"/>
        <w:rPr>
          <w:rFonts w:asciiTheme="minorHAnsi" w:hAnsiTheme="minorHAnsi" w:cstheme="minorHAnsi"/>
        </w:rPr>
      </w:pPr>
      <w:r>
        <w:rPr>
          <w:rFonts w:asciiTheme="minorHAnsi" w:hAnsiTheme="minorHAnsi" w:cstheme="minorHAnsi"/>
        </w:rPr>
        <w:t>P</w:t>
      </w:r>
      <w:r w:rsidRPr="00913788">
        <w:rPr>
          <w:rFonts w:asciiTheme="minorHAnsi" w:hAnsiTheme="minorHAnsi" w:cstheme="minorHAnsi"/>
        </w:rPr>
        <w:t>roject objectives</w:t>
      </w:r>
    </w:p>
    <w:p w14:paraId="674A0040" w14:textId="77777777" w:rsidR="00B25E5C" w:rsidRPr="00913788" w:rsidRDefault="00B25E5C" w:rsidP="00B25E5C">
      <w:pPr>
        <w:pStyle w:val="dotpoint"/>
        <w:numPr>
          <w:ilvl w:val="1"/>
          <w:numId w:val="2"/>
        </w:numPr>
        <w:spacing w:after="0"/>
        <w:rPr>
          <w:rFonts w:asciiTheme="minorHAnsi" w:hAnsiTheme="minorHAnsi" w:cstheme="minorHAnsi"/>
        </w:rPr>
      </w:pPr>
      <w:r w:rsidRPr="00913788">
        <w:rPr>
          <w:rFonts w:asciiTheme="minorHAnsi" w:hAnsiTheme="minorHAnsi" w:cstheme="minorHAnsi"/>
        </w:rPr>
        <w:t xml:space="preserve">a </w:t>
      </w:r>
      <w:r>
        <w:rPr>
          <w:rFonts w:asciiTheme="minorHAnsi" w:hAnsiTheme="minorHAnsi" w:cstheme="minorHAnsi"/>
        </w:rPr>
        <w:t>P</w:t>
      </w:r>
      <w:r w:rsidRPr="00913788">
        <w:rPr>
          <w:rFonts w:asciiTheme="minorHAnsi" w:hAnsiTheme="minorHAnsi" w:cstheme="minorHAnsi"/>
        </w:rPr>
        <w:t>roject description</w:t>
      </w:r>
    </w:p>
    <w:p w14:paraId="1CF8828D" w14:textId="77777777" w:rsidR="00B25E5C" w:rsidRPr="00913788" w:rsidRDefault="00B25E5C" w:rsidP="00B25E5C">
      <w:pPr>
        <w:pStyle w:val="dotpoint"/>
        <w:numPr>
          <w:ilvl w:val="1"/>
          <w:numId w:val="2"/>
        </w:numPr>
        <w:spacing w:after="0"/>
        <w:rPr>
          <w:rFonts w:asciiTheme="minorHAnsi" w:hAnsiTheme="minorHAnsi" w:cstheme="minorHAnsi"/>
        </w:rPr>
      </w:pPr>
      <w:r w:rsidRPr="00913788">
        <w:rPr>
          <w:rFonts w:asciiTheme="minorHAnsi" w:hAnsiTheme="minorHAnsi" w:cstheme="minorHAnsi"/>
        </w:rPr>
        <w:t xml:space="preserve">key </w:t>
      </w:r>
      <w:r>
        <w:rPr>
          <w:rFonts w:asciiTheme="minorHAnsi" w:hAnsiTheme="minorHAnsi" w:cstheme="minorHAnsi"/>
        </w:rPr>
        <w:t xml:space="preserve">Project </w:t>
      </w:r>
      <w:r w:rsidRPr="00913788">
        <w:rPr>
          <w:rFonts w:asciiTheme="minorHAnsi" w:hAnsiTheme="minorHAnsi" w:cstheme="minorHAnsi"/>
        </w:rPr>
        <w:t>activities</w:t>
      </w:r>
    </w:p>
    <w:p w14:paraId="04B512E6" w14:textId="77777777" w:rsidR="00B25E5C" w:rsidRPr="00913788" w:rsidRDefault="00B25E5C" w:rsidP="00B25E5C">
      <w:pPr>
        <w:pStyle w:val="dotpoint"/>
        <w:numPr>
          <w:ilvl w:val="1"/>
          <w:numId w:val="2"/>
        </w:numPr>
        <w:spacing w:after="0"/>
        <w:rPr>
          <w:rFonts w:asciiTheme="minorHAnsi" w:hAnsiTheme="minorHAnsi" w:cstheme="minorHAnsi"/>
        </w:rPr>
      </w:pPr>
      <w:r>
        <w:rPr>
          <w:rFonts w:asciiTheme="minorHAnsi" w:hAnsiTheme="minorHAnsi" w:cstheme="minorHAnsi"/>
        </w:rPr>
        <w:t>P</w:t>
      </w:r>
      <w:r w:rsidRPr="00913788">
        <w:rPr>
          <w:rFonts w:asciiTheme="minorHAnsi" w:hAnsiTheme="minorHAnsi" w:cstheme="minorHAnsi"/>
        </w:rPr>
        <w:t xml:space="preserve">roject deliverables </w:t>
      </w:r>
    </w:p>
    <w:p w14:paraId="31A2B375" w14:textId="77777777" w:rsidR="00B25E5C" w:rsidRPr="00913788" w:rsidRDefault="00B25E5C" w:rsidP="00B25E5C">
      <w:pPr>
        <w:pStyle w:val="dotpoint"/>
        <w:numPr>
          <w:ilvl w:val="1"/>
          <w:numId w:val="2"/>
        </w:numPr>
        <w:spacing w:after="0"/>
        <w:rPr>
          <w:rFonts w:asciiTheme="minorHAnsi" w:hAnsiTheme="minorHAnsi" w:cstheme="minorHAnsi"/>
        </w:rPr>
      </w:pPr>
      <w:r>
        <w:rPr>
          <w:rFonts w:asciiTheme="minorHAnsi" w:hAnsiTheme="minorHAnsi" w:cstheme="minorHAnsi"/>
        </w:rPr>
        <w:t>P</w:t>
      </w:r>
      <w:r w:rsidRPr="00913788">
        <w:rPr>
          <w:rFonts w:asciiTheme="minorHAnsi" w:hAnsiTheme="minorHAnsi" w:cstheme="minorHAnsi"/>
        </w:rPr>
        <w:t>roject risks and mitigation strategies</w:t>
      </w:r>
    </w:p>
    <w:p w14:paraId="49CB684B" w14:textId="77777777" w:rsidR="00B25E5C" w:rsidRDefault="00B25E5C" w:rsidP="00B25E5C">
      <w:pPr>
        <w:pStyle w:val="dotpoint"/>
        <w:numPr>
          <w:ilvl w:val="1"/>
          <w:numId w:val="2"/>
        </w:numPr>
        <w:spacing w:after="0"/>
        <w:rPr>
          <w:rFonts w:asciiTheme="minorHAnsi" w:hAnsiTheme="minorHAnsi" w:cstheme="minorHAnsi"/>
        </w:rPr>
      </w:pPr>
      <w:r w:rsidRPr="00913788">
        <w:rPr>
          <w:rFonts w:asciiTheme="minorHAnsi" w:hAnsiTheme="minorHAnsi" w:cstheme="minorHAnsi"/>
        </w:rPr>
        <w:t>an overview of the</w:t>
      </w:r>
      <w:r>
        <w:rPr>
          <w:rFonts w:asciiTheme="minorHAnsi" w:hAnsiTheme="minorHAnsi" w:cstheme="minorHAnsi"/>
        </w:rPr>
        <w:t xml:space="preserve"> Project</w:t>
      </w:r>
      <w:r w:rsidRPr="00913788">
        <w:rPr>
          <w:rFonts w:asciiTheme="minorHAnsi" w:hAnsiTheme="minorHAnsi" w:cstheme="minorHAnsi"/>
        </w:rPr>
        <w:t xml:space="preserve"> implementation timeline </w:t>
      </w:r>
    </w:p>
    <w:p w14:paraId="1B6CE874" w14:textId="77777777" w:rsidR="00B25E5C" w:rsidRPr="00913788" w:rsidRDefault="00B25E5C" w:rsidP="00B25E5C">
      <w:pPr>
        <w:pStyle w:val="dotpoint"/>
        <w:numPr>
          <w:ilvl w:val="1"/>
          <w:numId w:val="2"/>
        </w:numPr>
        <w:spacing w:after="0"/>
        <w:rPr>
          <w:rFonts w:asciiTheme="minorHAnsi" w:hAnsiTheme="minorHAnsi" w:cstheme="minorHAnsi"/>
        </w:rPr>
      </w:pPr>
      <w:r>
        <w:rPr>
          <w:rFonts w:asciiTheme="minorHAnsi" w:hAnsiTheme="minorHAnsi" w:cstheme="minorHAnsi"/>
        </w:rPr>
        <w:t>a Project budget</w:t>
      </w:r>
    </w:p>
    <w:p w14:paraId="535750E0" w14:textId="54D1D0CD" w:rsidR="00B007B6" w:rsidRDefault="005F7639" w:rsidP="005F7639">
      <w:pPr>
        <w:pStyle w:val="dotpoint"/>
        <w:numPr>
          <w:ilvl w:val="1"/>
          <w:numId w:val="2"/>
        </w:numPr>
        <w:spacing w:after="0"/>
        <w:ind w:left="709"/>
        <w:rPr>
          <w:rFonts w:asciiTheme="minorHAnsi" w:hAnsiTheme="minorHAnsi" w:cstheme="minorHAnsi"/>
        </w:rPr>
      </w:pPr>
      <w:r>
        <w:rPr>
          <w:rFonts w:asciiTheme="minorHAnsi" w:hAnsiTheme="minorHAnsi" w:cstheme="minorHAnsi"/>
        </w:rPr>
        <w:t xml:space="preserve">a </w:t>
      </w:r>
      <w:r w:rsidR="008B5679" w:rsidRPr="005F7639">
        <w:rPr>
          <w:rFonts w:asciiTheme="minorHAnsi" w:hAnsiTheme="minorHAnsi" w:cstheme="minorHAnsi"/>
        </w:rPr>
        <w:t>budget</w:t>
      </w:r>
    </w:p>
    <w:p w14:paraId="1251E127" w14:textId="36862F50" w:rsidR="00C44BFA" w:rsidRPr="005F7639" w:rsidRDefault="00C44BFA" w:rsidP="005F7639">
      <w:pPr>
        <w:pStyle w:val="dotpoint"/>
        <w:numPr>
          <w:ilvl w:val="1"/>
          <w:numId w:val="2"/>
        </w:numPr>
        <w:spacing w:after="0"/>
        <w:ind w:left="709"/>
        <w:rPr>
          <w:rFonts w:asciiTheme="minorHAnsi" w:hAnsiTheme="minorHAnsi" w:cstheme="minorHAnsi"/>
        </w:rPr>
      </w:pPr>
      <w:r>
        <w:rPr>
          <w:rFonts w:asciiTheme="minorHAnsi" w:hAnsiTheme="minorHAnsi" w:cstheme="minorHAnsi"/>
        </w:rPr>
        <w:t>a financial statement</w:t>
      </w:r>
    </w:p>
    <w:p w14:paraId="59F0FE18" w14:textId="6770CBD4" w:rsidR="00543FA8" w:rsidRPr="00913788" w:rsidRDefault="00543FA8" w:rsidP="00543FA8">
      <w:pPr>
        <w:pStyle w:val="dotpoint"/>
        <w:rPr>
          <w:rFonts w:asciiTheme="minorHAnsi" w:hAnsiTheme="minorHAnsi" w:cstheme="minorHAnsi"/>
        </w:rPr>
      </w:pPr>
      <w:r w:rsidRPr="00913788">
        <w:rPr>
          <w:rFonts w:asciiTheme="minorHAnsi" w:hAnsiTheme="minorHAnsi" w:cstheme="minorHAnsi"/>
        </w:rPr>
        <w:t>evidence (via a letter, agreement or other document) that demonstrates an agreed collaboration between t</w:t>
      </w:r>
      <w:r w:rsidR="0014328C" w:rsidRPr="00913788">
        <w:rPr>
          <w:rFonts w:asciiTheme="minorHAnsi" w:hAnsiTheme="minorHAnsi" w:cstheme="minorHAnsi"/>
        </w:rPr>
        <w:t>hree</w:t>
      </w:r>
      <w:r w:rsidRPr="00913788">
        <w:rPr>
          <w:rFonts w:asciiTheme="minorHAnsi" w:hAnsiTheme="minorHAnsi" w:cstheme="minorHAnsi"/>
        </w:rPr>
        <w:t xml:space="preserve"> or more eligible entities (including at least one </w:t>
      </w:r>
      <w:r w:rsidR="00243347" w:rsidRPr="00913788">
        <w:rPr>
          <w:rFonts w:asciiTheme="minorHAnsi" w:hAnsiTheme="minorHAnsi" w:cstheme="minorHAnsi"/>
        </w:rPr>
        <w:t>sport</w:t>
      </w:r>
      <w:r w:rsidRPr="00913788">
        <w:rPr>
          <w:rFonts w:asciiTheme="minorHAnsi" w:hAnsiTheme="minorHAnsi" w:cstheme="minorHAnsi"/>
        </w:rPr>
        <w:t xml:space="preserve"> organisation) for the delivery of the </w:t>
      </w:r>
      <w:r w:rsidR="00F25A29">
        <w:rPr>
          <w:rFonts w:asciiTheme="minorHAnsi" w:hAnsiTheme="minorHAnsi" w:cstheme="minorHAnsi"/>
        </w:rPr>
        <w:t>P</w:t>
      </w:r>
      <w:r w:rsidRPr="00913788">
        <w:rPr>
          <w:rFonts w:asciiTheme="minorHAnsi" w:hAnsiTheme="minorHAnsi" w:cstheme="minorHAnsi"/>
        </w:rPr>
        <w:t xml:space="preserve">roject. This evidence should include a </w:t>
      </w:r>
      <w:r w:rsidR="00D955AD" w:rsidRPr="00913788">
        <w:rPr>
          <w:rFonts w:asciiTheme="minorHAnsi" w:hAnsiTheme="minorHAnsi" w:cstheme="minorHAnsi"/>
        </w:rPr>
        <w:t xml:space="preserve">signed </w:t>
      </w:r>
      <w:r w:rsidRPr="00913788">
        <w:rPr>
          <w:rFonts w:asciiTheme="minorHAnsi" w:hAnsiTheme="minorHAnsi" w:cstheme="minorHAnsi"/>
        </w:rPr>
        <w:t xml:space="preserve">statement from all collaborating entities that they will meet the conditions of funding (set out in section </w:t>
      </w:r>
      <w:r w:rsidR="00F25A29">
        <w:rPr>
          <w:rFonts w:asciiTheme="minorHAnsi" w:hAnsiTheme="minorHAnsi" w:cstheme="minorHAnsi"/>
        </w:rPr>
        <w:t>10</w:t>
      </w:r>
      <w:r w:rsidRPr="00913788">
        <w:rPr>
          <w:rFonts w:asciiTheme="minorHAnsi" w:hAnsiTheme="minorHAnsi" w:cstheme="minorHAnsi"/>
        </w:rPr>
        <w:t>).</w:t>
      </w:r>
    </w:p>
    <w:p w14:paraId="141F2047" w14:textId="3A6CD9D3" w:rsidR="000539C8" w:rsidRPr="00913788" w:rsidRDefault="00543FA8" w:rsidP="00A34F49">
      <w:pPr>
        <w:pStyle w:val="Heading1"/>
        <w:rPr>
          <w:rFonts w:asciiTheme="minorHAnsi" w:hAnsiTheme="minorHAnsi" w:cstheme="minorHAnsi"/>
        </w:rPr>
      </w:pPr>
      <w:bookmarkStart w:id="52" w:name="_Toc94777666"/>
      <w:r w:rsidRPr="00913788">
        <w:rPr>
          <w:rFonts w:asciiTheme="minorHAnsi" w:hAnsiTheme="minorHAnsi" w:cstheme="minorHAnsi"/>
        </w:rPr>
        <w:t>Conditions of Funding</w:t>
      </w:r>
      <w:bookmarkEnd w:id="51"/>
      <w:bookmarkEnd w:id="52"/>
    </w:p>
    <w:p w14:paraId="27C8B1F6" w14:textId="3F08EF33" w:rsidR="000539C8" w:rsidRPr="00913788" w:rsidRDefault="0057060F" w:rsidP="000539C8">
      <w:pPr>
        <w:pStyle w:val="Heading2"/>
        <w:ind w:left="1134" w:hanging="567"/>
        <w:jc w:val="both"/>
        <w:rPr>
          <w:rFonts w:asciiTheme="minorHAnsi" w:hAnsiTheme="minorHAnsi" w:cstheme="minorHAnsi"/>
        </w:rPr>
      </w:pPr>
      <w:bookmarkStart w:id="53" w:name="_Toc94777667"/>
      <w:r w:rsidRPr="00913788">
        <w:rPr>
          <w:rFonts w:asciiTheme="minorHAnsi" w:hAnsiTheme="minorHAnsi" w:cstheme="minorHAnsi"/>
        </w:rPr>
        <w:t>Requirements for Sporting Organisations</w:t>
      </w:r>
      <w:bookmarkEnd w:id="53"/>
    </w:p>
    <w:p w14:paraId="6DF00A2B" w14:textId="7D9C669D" w:rsidR="00543FA8" w:rsidRPr="00913788" w:rsidRDefault="008E2DB4" w:rsidP="000539C8">
      <w:pPr>
        <w:pStyle w:val="Normalnospace"/>
      </w:pPr>
      <w:r w:rsidRPr="00913788">
        <w:t>A</w:t>
      </w:r>
      <w:r w:rsidR="004E314C" w:rsidRPr="00913788">
        <w:t>ll a</w:t>
      </w:r>
      <w:r w:rsidRPr="00913788">
        <w:t>pplicants</w:t>
      </w:r>
      <w:r w:rsidR="00543FA8" w:rsidRPr="00913788">
        <w:t xml:space="preserve"> will be required to attest in their application to the conditions listed below. If successful, all applicants, including collaborative partners, will be required to maintain adherence throughout the life of the agreement</w:t>
      </w:r>
      <w:r w:rsidR="00B07AEA">
        <w:t xml:space="preserve"> to the following:</w:t>
      </w:r>
    </w:p>
    <w:p w14:paraId="2CC30CC8" w14:textId="06918FEF" w:rsidR="00543FA8" w:rsidRPr="00913788" w:rsidRDefault="00543FA8" w:rsidP="00494E9C">
      <w:pPr>
        <w:pStyle w:val="ListParagraph"/>
        <w:numPr>
          <w:ilvl w:val="0"/>
          <w:numId w:val="11"/>
        </w:numPr>
        <w:spacing w:before="120"/>
        <w:ind w:left="714" w:hanging="357"/>
        <w:rPr>
          <w:rFonts w:asciiTheme="minorHAnsi" w:hAnsiTheme="minorHAnsi" w:cstheme="minorHAnsi"/>
        </w:rPr>
      </w:pPr>
      <w:r w:rsidRPr="00913788">
        <w:rPr>
          <w:rFonts w:asciiTheme="minorHAnsi" w:hAnsiTheme="minorHAnsi" w:cstheme="minorHAnsi"/>
        </w:rPr>
        <w:t>Adherence with and enforcement of either the Fair Play Code or the relevant code of conduct which incorporates values and processes associated with safe, welcoming, and inclusive engagement (where relevant). Further information about the Fair Play Code can be found at &lt;</w:t>
      </w:r>
      <w:hyperlink r:id="rId34" w:history="1">
        <w:r w:rsidRPr="00913788">
          <w:rPr>
            <w:rStyle w:val="Hyperlink"/>
            <w:rFonts w:asciiTheme="minorHAnsi" w:hAnsiTheme="minorHAnsi" w:cstheme="minorHAnsi"/>
            <w:color w:val="auto"/>
          </w:rPr>
          <w:t>https://sport.vic.gov.au/publications-and-resources/community-sport-resources/fair-play-code</w:t>
        </w:r>
      </w:hyperlink>
      <w:r w:rsidRPr="00913788">
        <w:rPr>
          <w:rFonts w:asciiTheme="minorHAnsi" w:hAnsiTheme="minorHAnsi" w:cstheme="minorHAnsi"/>
        </w:rPr>
        <w:t xml:space="preserve">&gt;. </w:t>
      </w:r>
    </w:p>
    <w:p w14:paraId="51CE238E" w14:textId="77777777" w:rsidR="00543FA8" w:rsidRPr="00913788" w:rsidRDefault="00543FA8" w:rsidP="00494E9C">
      <w:pPr>
        <w:pStyle w:val="ListParagraph"/>
        <w:numPr>
          <w:ilvl w:val="0"/>
          <w:numId w:val="11"/>
        </w:numPr>
        <w:spacing w:before="120"/>
        <w:ind w:left="714" w:hanging="357"/>
        <w:rPr>
          <w:rFonts w:asciiTheme="minorHAnsi" w:hAnsiTheme="minorHAnsi" w:cstheme="minorHAnsi"/>
        </w:rPr>
      </w:pPr>
      <w:r w:rsidRPr="00913788">
        <w:rPr>
          <w:rFonts w:asciiTheme="minorHAnsi" w:hAnsiTheme="minorHAnsi" w:cstheme="minorHAnsi"/>
        </w:rPr>
        <w:t>Compliance with the Victorian Anti-doping Policy 2012 (where relevant). Further information about the Anti-doping Policy can be found at &lt;</w:t>
      </w:r>
      <w:hyperlink r:id="rId35" w:history="1">
        <w:r w:rsidRPr="00913788">
          <w:rPr>
            <w:rStyle w:val="Hyperlink"/>
            <w:rFonts w:asciiTheme="minorHAnsi" w:hAnsiTheme="minorHAnsi" w:cstheme="minorHAnsi"/>
            <w:color w:val="auto"/>
          </w:rPr>
          <w:t>https://sport.vic.gov.au/publications-and-resources/integrity-sport/anti-doping</w:t>
        </w:r>
      </w:hyperlink>
      <w:r w:rsidRPr="00913788">
        <w:rPr>
          <w:rFonts w:asciiTheme="minorHAnsi" w:hAnsiTheme="minorHAnsi" w:cstheme="minorHAnsi"/>
        </w:rPr>
        <w:t xml:space="preserve">&gt;.  </w:t>
      </w:r>
    </w:p>
    <w:p w14:paraId="6C36E2B0" w14:textId="77777777" w:rsidR="00543FA8" w:rsidRPr="00913788" w:rsidRDefault="00543FA8" w:rsidP="00494E9C">
      <w:pPr>
        <w:pStyle w:val="ListParagraph"/>
        <w:numPr>
          <w:ilvl w:val="0"/>
          <w:numId w:val="11"/>
        </w:numPr>
        <w:spacing w:before="120"/>
        <w:ind w:left="714" w:hanging="357"/>
        <w:rPr>
          <w:rFonts w:asciiTheme="minorHAnsi" w:hAnsiTheme="minorHAnsi" w:cstheme="minorHAnsi"/>
        </w:rPr>
      </w:pPr>
      <w:r w:rsidRPr="00913788">
        <w:rPr>
          <w:rFonts w:asciiTheme="minorHAnsi" w:hAnsiTheme="minorHAnsi" w:cstheme="minorHAnsi"/>
        </w:rPr>
        <w:t xml:space="preserve">Reporting requirements for any grants the applicant has previously received from the Victorian Government under any grant program have been met to the satisfaction of SRV (only applicable to applicants that have previously been funded under a grant program through the Victorian Government). The applicant, by applying, authorises DJPR to access any and all information in relation to such grants from any other department of the Victorian Government. </w:t>
      </w:r>
    </w:p>
    <w:p w14:paraId="10A36D8E" w14:textId="77777777" w:rsidR="00543FA8" w:rsidRPr="00913788" w:rsidRDefault="00543FA8" w:rsidP="00494E9C">
      <w:pPr>
        <w:pStyle w:val="ListParagraph"/>
        <w:numPr>
          <w:ilvl w:val="0"/>
          <w:numId w:val="11"/>
        </w:numPr>
        <w:spacing w:before="120"/>
        <w:ind w:left="714" w:hanging="357"/>
        <w:rPr>
          <w:rFonts w:asciiTheme="minorHAnsi" w:hAnsiTheme="minorHAnsi" w:cstheme="minorHAnsi"/>
        </w:rPr>
      </w:pPr>
      <w:r w:rsidRPr="00913788">
        <w:rPr>
          <w:rFonts w:asciiTheme="minorHAnsi" w:hAnsiTheme="minorHAnsi" w:cstheme="minorHAnsi"/>
        </w:rPr>
        <w:t>Implementation and maintenance of policies relating to member or client protection and to the Victorian Child Safe Standards. Further information about Child Safe Standards can be found at &lt;</w:t>
      </w:r>
      <w:hyperlink r:id="rId36" w:history="1">
        <w:r w:rsidRPr="00913788">
          <w:rPr>
            <w:rStyle w:val="Hyperlink"/>
            <w:rFonts w:asciiTheme="minorHAnsi" w:hAnsiTheme="minorHAnsi" w:cstheme="minorHAnsi"/>
            <w:color w:val="auto"/>
          </w:rPr>
          <w:t>https://vicsport.com.au/child-safe-sport</w:t>
        </w:r>
      </w:hyperlink>
      <w:r w:rsidRPr="00913788">
        <w:rPr>
          <w:rFonts w:asciiTheme="minorHAnsi" w:hAnsiTheme="minorHAnsi" w:cstheme="minorHAnsi"/>
        </w:rPr>
        <w:t xml:space="preserve">&gt;. </w:t>
      </w:r>
    </w:p>
    <w:p w14:paraId="68AE9E8D" w14:textId="3E499A24" w:rsidR="00543FA8" w:rsidRPr="00913788" w:rsidRDefault="00543FA8" w:rsidP="00494E9C">
      <w:pPr>
        <w:pStyle w:val="ListParagraph"/>
        <w:numPr>
          <w:ilvl w:val="0"/>
          <w:numId w:val="11"/>
        </w:numPr>
        <w:spacing w:before="120"/>
        <w:rPr>
          <w:rFonts w:asciiTheme="minorHAnsi" w:hAnsiTheme="minorHAnsi" w:cstheme="minorHAnsi"/>
        </w:rPr>
      </w:pPr>
      <w:r w:rsidRPr="00913788">
        <w:rPr>
          <w:rFonts w:asciiTheme="minorHAnsi" w:hAnsiTheme="minorHAnsi" w:cstheme="minorHAnsi"/>
        </w:rPr>
        <w:t xml:space="preserve">Have an inclusion action plan, disability action plan, equivalent written strategic policy or an equivalent commitment in the applicant’s constitution (the adequacy of which will be determined by DJPR in its sole and absolute discretion) or commit to creating one of the aforementioned in a form suitable to DJPR.  </w:t>
      </w:r>
    </w:p>
    <w:p w14:paraId="00A88622" w14:textId="77777777" w:rsidR="00543FA8" w:rsidRPr="00913788" w:rsidRDefault="00543FA8" w:rsidP="00543FA8">
      <w:pPr>
        <w:pStyle w:val="Heading2"/>
        <w:ind w:left="1134" w:hanging="567"/>
        <w:jc w:val="both"/>
        <w:rPr>
          <w:rFonts w:asciiTheme="minorHAnsi" w:hAnsiTheme="minorHAnsi" w:cstheme="minorHAnsi"/>
        </w:rPr>
      </w:pPr>
      <w:bookmarkStart w:id="54" w:name="_Toc69127797"/>
      <w:bookmarkStart w:id="55" w:name="_Toc94777668"/>
      <w:r w:rsidRPr="00913788">
        <w:rPr>
          <w:rFonts w:asciiTheme="minorHAnsi" w:hAnsiTheme="minorHAnsi" w:cstheme="minorHAnsi"/>
        </w:rPr>
        <w:t>Grant Agreements</w:t>
      </w:r>
      <w:bookmarkEnd w:id="54"/>
      <w:bookmarkEnd w:id="55"/>
    </w:p>
    <w:p w14:paraId="000E051B" w14:textId="77777777" w:rsidR="00A8693C" w:rsidRPr="00913788" w:rsidRDefault="00A8693C" w:rsidP="00A8693C">
      <w:pPr>
        <w:pStyle w:val="Normalnospace"/>
        <w:rPr>
          <w:rFonts w:asciiTheme="minorHAnsi" w:hAnsiTheme="minorHAnsi" w:cstheme="minorHAnsi"/>
        </w:rPr>
      </w:pPr>
      <w:bookmarkStart w:id="56" w:name="_Toc69127798"/>
      <w:bookmarkStart w:id="57" w:name="_Toc69127799"/>
      <w:bookmarkStart w:id="58" w:name="_Toc94777669"/>
      <w:r w:rsidRPr="00913788">
        <w:rPr>
          <w:rFonts w:asciiTheme="minorHAnsi" w:hAnsiTheme="minorHAnsi" w:cstheme="minorHAnsi"/>
        </w:rPr>
        <w:t>If an applicant’s application is successful, the applicant will be invited to enter into a legally binding grant agreement with DJPR. The grant agreement details the obligations and conditions attached to the funding.</w:t>
      </w:r>
    </w:p>
    <w:p w14:paraId="34E688B8" w14:textId="77777777" w:rsidR="00A8693C" w:rsidRPr="00913788" w:rsidRDefault="00A8693C" w:rsidP="00A8693C">
      <w:pPr>
        <w:pStyle w:val="Normalnospace"/>
        <w:rPr>
          <w:rFonts w:asciiTheme="minorHAnsi" w:hAnsiTheme="minorHAnsi" w:cstheme="minorHAnsi"/>
        </w:rPr>
      </w:pPr>
      <w:r w:rsidRPr="00913788">
        <w:rPr>
          <w:rFonts w:asciiTheme="minorHAnsi" w:hAnsiTheme="minorHAnsi" w:cstheme="minorHAnsi"/>
        </w:rPr>
        <w:t xml:space="preserve">DJPR will not advance any funding to the applicant, and the applicant may not commence the </w:t>
      </w:r>
      <w:r>
        <w:rPr>
          <w:rFonts w:asciiTheme="minorHAnsi" w:hAnsiTheme="minorHAnsi" w:cstheme="minorHAnsi"/>
        </w:rPr>
        <w:t>P</w:t>
      </w:r>
      <w:r w:rsidRPr="00913788">
        <w:rPr>
          <w:rFonts w:asciiTheme="minorHAnsi" w:hAnsiTheme="minorHAnsi" w:cstheme="minorHAnsi"/>
        </w:rPr>
        <w:t>roject, until the successful applicant and DJPR have duly signed a grant agreement.</w:t>
      </w:r>
    </w:p>
    <w:p w14:paraId="0B17BF42" w14:textId="77777777" w:rsidR="00A8693C" w:rsidRPr="00913788" w:rsidRDefault="00A8693C" w:rsidP="00A8693C">
      <w:pPr>
        <w:pStyle w:val="Normalnospace"/>
        <w:rPr>
          <w:rFonts w:asciiTheme="minorHAnsi" w:hAnsiTheme="minorHAnsi" w:cstheme="minorHAnsi"/>
        </w:rPr>
      </w:pPr>
      <w:r w:rsidRPr="00913788">
        <w:rPr>
          <w:rFonts w:asciiTheme="minorHAnsi" w:hAnsiTheme="minorHAnsi" w:cstheme="minorHAnsi"/>
        </w:rPr>
        <w:t xml:space="preserve">Once the agreement has been duly signed, the successful applicant will be required to commence the project within the agreed timeframe.  If a successful applicant does not commence the </w:t>
      </w:r>
      <w:r>
        <w:rPr>
          <w:rFonts w:asciiTheme="minorHAnsi" w:hAnsiTheme="minorHAnsi" w:cstheme="minorHAnsi"/>
        </w:rPr>
        <w:t>P</w:t>
      </w:r>
      <w:r w:rsidRPr="00913788">
        <w:rPr>
          <w:rFonts w:asciiTheme="minorHAnsi" w:hAnsiTheme="minorHAnsi" w:cstheme="minorHAnsi"/>
        </w:rPr>
        <w:t>roject by the required commencement date, DJPR</w:t>
      </w:r>
      <w:r>
        <w:rPr>
          <w:rFonts w:asciiTheme="minorHAnsi" w:hAnsiTheme="minorHAnsi" w:cstheme="minorHAnsi"/>
        </w:rPr>
        <w:t xml:space="preserve"> </w:t>
      </w:r>
      <w:r w:rsidRPr="00913788">
        <w:rPr>
          <w:rFonts w:asciiTheme="minorHAnsi" w:hAnsiTheme="minorHAnsi" w:cstheme="minorHAnsi"/>
        </w:rPr>
        <w:t>may terminate the grant agreement</w:t>
      </w:r>
      <w:r>
        <w:rPr>
          <w:rFonts w:asciiTheme="minorHAnsi" w:hAnsiTheme="minorHAnsi" w:cstheme="minorHAnsi"/>
        </w:rPr>
        <w:t xml:space="preserve"> in accordance with its terms.</w:t>
      </w:r>
    </w:p>
    <w:bookmarkEnd w:id="56"/>
    <w:p w14:paraId="181CB651" w14:textId="70DB50AF" w:rsidR="00543FA8" w:rsidRPr="00913788" w:rsidRDefault="00543FA8" w:rsidP="00543FA8">
      <w:pPr>
        <w:pStyle w:val="Heading2"/>
        <w:ind w:left="1134" w:hanging="567"/>
        <w:rPr>
          <w:rFonts w:asciiTheme="minorHAnsi" w:hAnsiTheme="minorHAnsi" w:cstheme="minorHAnsi"/>
        </w:rPr>
      </w:pPr>
      <w:r w:rsidRPr="00913788">
        <w:rPr>
          <w:rFonts w:asciiTheme="minorHAnsi" w:hAnsiTheme="minorHAnsi" w:cstheme="minorHAnsi"/>
        </w:rPr>
        <w:t>Publicity/Acknowledgement</w:t>
      </w:r>
      <w:bookmarkEnd w:id="57"/>
      <w:bookmarkEnd w:id="58"/>
    </w:p>
    <w:p w14:paraId="208AFC9F" w14:textId="77777777" w:rsidR="00543FA8" w:rsidRPr="00913788" w:rsidRDefault="00543FA8" w:rsidP="00543FA8">
      <w:pPr>
        <w:pStyle w:val="Normalnospace"/>
        <w:rPr>
          <w:rFonts w:asciiTheme="minorHAnsi" w:hAnsiTheme="minorHAnsi" w:cstheme="minorHAnsi"/>
        </w:rPr>
      </w:pPr>
      <w:bookmarkStart w:id="59" w:name="_Toc69127800"/>
      <w:r w:rsidRPr="00913788">
        <w:rPr>
          <w:rFonts w:asciiTheme="minorHAnsi" w:hAnsiTheme="minorHAnsi" w:cstheme="minorHAnsi"/>
        </w:rPr>
        <w:t>By applying, successful applicants agree to cooperate with DJPR in the promotion of the Program. This may include involvement in media releases, case studies or promotional events and activities.</w:t>
      </w:r>
    </w:p>
    <w:p w14:paraId="0F0A31C6" w14:textId="77777777" w:rsidR="00543FA8" w:rsidRPr="00913788" w:rsidRDefault="00543FA8" w:rsidP="00543FA8">
      <w:pPr>
        <w:pStyle w:val="Normalnospace"/>
        <w:rPr>
          <w:rFonts w:asciiTheme="minorHAnsi" w:hAnsiTheme="minorHAnsi" w:cstheme="minorHAnsi"/>
        </w:rPr>
      </w:pPr>
      <w:r w:rsidRPr="00913788">
        <w:rPr>
          <w:rFonts w:asciiTheme="minorHAnsi" w:hAnsiTheme="minorHAnsi" w:cstheme="minorHAnsi"/>
        </w:rPr>
        <w:t>Successful applicants must not make any public announcement or issue any press release regarding the receipt of a grant without prior written approval from DJPR.</w:t>
      </w:r>
    </w:p>
    <w:p w14:paraId="15243822" w14:textId="77777777" w:rsidR="00543FA8" w:rsidRPr="00913788" w:rsidRDefault="00543FA8" w:rsidP="00543FA8">
      <w:pPr>
        <w:pStyle w:val="Normalnospace"/>
        <w:rPr>
          <w:rFonts w:asciiTheme="minorHAnsi" w:hAnsiTheme="minorHAnsi" w:cstheme="minorHAnsi"/>
        </w:rPr>
      </w:pPr>
      <w:r w:rsidRPr="00913788">
        <w:rPr>
          <w:rFonts w:asciiTheme="minorHAnsi" w:hAnsiTheme="minorHAnsi" w:cstheme="minorHAnsi"/>
        </w:rPr>
        <w:t>DJPR may publicise the benefits accruing to the successful applicant and/or the State associated with the provision of the grant and the State’s support for the Project. DJPR may include the name of the successful applicant and grant amount in any publicity material and in DJPR’s annual report.</w:t>
      </w:r>
    </w:p>
    <w:p w14:paraId="298A3F37" w14:textId="77777777" w:rsidR="00543FA8" w:rsidRPr="00913788" w:rsidRDefault="00543FA8" w:rsidP="00543FA8">
      <w:pPr>
        <w:pStyle w:val="Normalnospace"/>
        <w:rPr>
          <w:rFonts w:asciiTheme="minorHAnsi" w:hAnsiTheme="minorHAnsi" w:cstheme="minorHAnsi"/>
        </w:rPr>
      </w:pPr>
      <w:r w:rsidRPr="00913788">
        <w:rPr>
          <w:rFonts w:asciiTheme="minorHAnsi" w:hAnsiTheme="minorHAnsi" w:cstheme="minorHAnsi"/>
        </w:rPr>
        <w:t>DJPR may request that a successful applicant fact-checks any text DJPR proposes to use and seeks approval to use any image (that is not owned by the applicant) associated with the activity prior to the publication of any such promotional materials.</w:t>
      </w:r>
    </w:p>
    <w:p w14:paraId="2CFBB585" w14:textId="77777777" w:rsidR="00543FA8" w:rsidRPr="00913788" w:rsidRDefault="00543FA8" w:rsidP="00543FA8">
      <w:pPr>
        <w:pStyle w:val="Heading1"/>
        <w:rPr>
          <w:rFonts w:asciiTheme="minorHAnsi" w:hAnsiTheme="minorHAnsi" w:cstheme="minorHAnsi"/>
        </w:rPr>
      </w:pPr>
      <w:bookmarkStart w:id="60" w:name="_Toc69127804"/>
      <w:bookmarkStart w:id="61" w:name="_Toc94777670"/>
      <w:bookmarkEnd w:id="59"/>
      <w:r w:rsidRPr="00913788">
        <w:rPr>
          <w:rFonts w:asciiTheme="minorHAnsi" w:hAnsiTheme="minorHAnsi" w:cstheme="minorHAnsi"/>
        </w:rPr>
        <w:t>Reporting for Program Evaluation</w:t>
      </w:r>
      <w:bookmarkEnd w:id="60"/>
      <w:bookmarkEnd w:id="61"/>
    </w:p>
    <w:p w14:paraId="4F6F68C9" w14:textId="20006B4B" w:rsidR="00543FA8" w:rsidRPr="00913788" w:rsidRDefault="00543FA8" w:rsidP="00543FA8">
      <w:pPr>
        <w:pStyle w:val="Normalnospace"/>
        <w:rPr>
          <w:rFonts w:asciiTheme="minorHAnsi" w:hAnsiTheme="minorHAnsi" w:cstheme="minorHAnsi"/>
        </w:rPr>
      </w:pPr>
      <w:bookmarkStart w:id="62" w:name="_Toc69127805"/>
      <w:r w:rsidRPr="00913788">
        <w:rPr>
          <w:rFonts w:asciiTheme="minorHAnsi" w:hAnsiTheme="minorHAnsi" w:cstheme="minorHAnsi"/>
        </w:rPr>
        <w:t xml:space="preserve">As a condition of funding, recipients will be required to participate in any Program evaluation activities initiated by DJPR during the term of the grant agreement and for up to three years following completion of the </w:t>
      </w:r>
      <w:r w:rsidR="007A3C41">
        <w:rPr>
          <w:rFonts w:asciiTheme="minorHAnsi" w:hAnsiTheme="minorHAnsi" w:cstheme="minorHAnsi"/>
        </w:rPr>
        <w:t>P</w:t>
      </w:r>
      <w:r w:rsidRPr="00913788">
        <w:rPr>
          <w:rFonts w:asciiTheme="minorHAnsi" w:hAnsiTheme="minorHAnsi" w:cstheme="minorHAnsi"/>
        </w:rPr>
        <w:t>roject. This may include completing surveys throughout the Program to measure the State of Victoria’s progress towards achieving intended outcomes. A recipient’s non-compliance may</w:t>
      </w:r>
      <w:r w:rsidR="00E7222D">
        <w:rPr>
          <w:rFonts w:asciiTheme="minorHAnsi" w:hAnsiTheme="minorHAnsi" w:cstheme="minorHAnsi"/>
        </w:rPr>
        <w:t>, among other things,</w:t>
      </w:r>
      <w:r w:rsidRPr="00913788">
        <w:rPr>
          <w:rFonts w:asciiTheme="minorHAnsi" w:hAnsiTheme="minorHAnsi" w:cstheme="minorHAnsi"/>
        </w:rPr>
        <w:t xml:space="preserve"> prejudice any of its future applications for support under DJPR’s programs.</w:t>
      </w:r>
    </w:p>
    <w:p w14:paraId="0013CD13" w14:textId="77777777" w:rsidR="00543FA8" w:rsidRPr="00913788" w:rsidRDefault="00543FA8" w:rsidP="00543FA8">
      <w:pPr>
        <w:pStyle w:val="Normalnospace"/>
        <w:rPr>
          <w:rFonts w:asciiTheme="minorHAnsi" w:hAnsiTheme="minorHAnsi" w:cstheme="minorHAnsi"/>
        </w:rPr>
      </w:pPr>
      <w:r w:rsidRPr="00913788">
        <w:rPr>
          <w:rFonts w:asciiTheme="minorHAnsi" w:hAnsiTheme="minorHAnsi" w:cstheme="minorHAnsi"/>
        </w:rPr>
        <w:t xml:space="preserve">Reporting is critical to DJPR in understanding Program impact, supporting continuous improvement in program design and delivery, and delivering more effective grant programs to the people of Victoria.  </w:t>
      </w:r>
    </w:p>
    <w:p w14:paraId="12AF1484" w14:textId="77777777" w:rsidR="00543FA8" w:rsidRPr="00913788" w:rsidRDefault="00543FA8" w:rsidP="00543FA8">
      <w:pPr>
        <w:pStyle w:val="Heading1"/>
        <w:rPr>
          <w:rFonts w:asciiTheme="minorHAnsi" w:hAnsiTheme="minorHAnsi" w:cstheme="minorHAnsi"/>
        </w:rPr>
      </w:pPr>
      <w:bookmarkStart w:id="63" w:name="_Toc94777671"/>
      <w:r w:rsidRPr="00913788">
        <w:rPr>
          <w:rFonts w:asciiTheme="minorHAnsi" w:hAnsiTheme="minorHAnsi" w:cstheme="minorHAnsi"/>
        </w:rPr>
        <w:t>Privacy and Confidentiality</w:t>
      </w:r>
      <w:bookmarkEnd w:id="62"/>
      <w:bookmarkEnd w:id="63"/>
    </w:p>
    <w:p w14:paraId="61B2D1C9" w14:textId="3E12F1E8" w:rsidR="00543FA8" w:rsidRPr="00913788" w:rsidRDefault="00543FA8" w:rsidP="00543FA8">
      <w:pPr>
        <w:pStyle w:val="Normalnospace"/>
        <w:rPr>
          <w:rFonts w:asciiTheme="minorHAnsi" w:hAnsiTheme="minorHAnsi" w:cstheme="minorHAnsi"/>
        </w:rPr>
      </w:pPr>
      <w:r w:rsidRPr="00913788">
        <w:rPr>
          <w:rFonts w:asciiTheme="minorHAnsi" w:hAnsiTheme="minorHAnsi" w:cstheme="minorHAnsi"/>
        </w:rPr>
        <w:t xml:space="preserve">Information provided by the applicant for the purpose of this application will be used by DJPR for the purposes of assessment of applications, program administration and program review. </w:t>
      </w:r>
      <w:r w:rsidR="000B5AE8" w:rsidRPr="000B5AE8">
        <w:rPr>
          <w:rFonts w:asciiTheme="minorHAnsi" w:hAnsiTheme="minorHAnsi" w:cstheme="minorHAnsi"/>
        </w:rPr>
        <w:t>In making an application, the applicant consents to the provision of their information to the State of Victoria for the purpose of assessing applications</w:t>
      </w:r>
      <w:r w:rsidRPr="00913788">
        <w:rPr>
          <w:rFonts w:asciiTheme="minorHAnsi" w:hAnsiTheme="minorHAnsi" w:cstheme="minorHAnsi"/>
        </w:rPr>
        <w:t>. If there is an intention to include personal information about third parties in the application, the applicant must ensure they are aware of and consent to the contents of this privacy statement.</w:t>
      </w:r>
    </w:p>
    <w:p w14:paraId="2426FE9B" w14:textId="77777777" w:rsidR="00543FA8" w:rsidRPr="00913788" w:rsidRDefault="00543FA8" w:rsidP="00543FA8">
      <w:pPr>
        <w:pStyle w:val="Normalnospace"/>
        <w:rPr>
          <w:rFonts w:asciiTheme="minorHAnsi" w:hAnsiTheme="minorHAnsi" w:cstheme="minorHAnsi"/>
        </w:rPr>
      </w:pPr>
      <w:r w:rsidRPr="00913788">
        <w:rPr>
          <w:rFonts w:asciiTheme="minorHAnsi" w:hAnsiTheme="minorHAnsi" w:cstheme="minorHAnsi"/>
        </w:rPr>
        <w:t xml:space="preserve">Any personal information about the Applicant or a third party will be collected, held, managed, used, disclosed or transferred in accordance with the provisions of the </w:t>
      </w:r>
      <w:r w:rsidRPr="00913788">
        <w:rPr>
          <w:rFonts w:asciiTheme="minorHAnsi" w:hAnsiTheme="minorHAnsi" w:cstheme="minorHAnsi"/>
          <w:i/>
        </w:rPr>
        <w:t>Privacy and Data Protection Act 2014</w:t>
      </w:r>
      <w:r w:rsidRPr="00913788">
        <w:rPr>
          <w:rFonts w:asciiTheme="minorHAnsi" w:hAnsiTheme="minorHAnsi" w:cstheme="minorHAnsi"/>
        </w:rPr>
        <w:t xml:space="preserve"> (Vic) and other applicable laws.</w:t>
      </w:r>
    </w:p>
    <w:p w14:paraId="070247DE" w14:textId="77777777" w:rsidR="00543FA8" w:rsidRPr="00913788" w:rsidRDefault="00543FA8" w:rsidP="00543FA8">
      <w:pPr>
        <w:pStyle w:val="Normalnospace"/>
        <w:rPr>
          <w:rFonts w:asciiTheme="minorHAnsi" w:hAnsiTheme="minorHAnsi" w:cstheme="minorHAnsi"/>
        </w:rPr>
      </w:pPr>
      <w:r w:rsidRPr="00913788">
        <w:rPr>
          <w:rFonts w:asciiTheme="minorHAnsi" w:hAnsiTheme="minorHAnsi" w:cstheme="minorHAnsi"/>
        </w:rPr>
        <w:t xml:space="preserve">Enquiries about access to personal information, or for other concerns regarding the privacy of personal information, can be emailed to DJPR’s Privacy Unit by emailing </w:t>
      </w:r>
      <w:hyperlink r:id="rId37" w:history="1">
        <w:r w:rsidRPr="00913788">
          <w:rPr>
            <w:rStyle w:val="Hyperlink"/>
            <w:rFonts w:asciiTheme="minorHAnsi" w:hAnsiTheme="minorHAnsi" w:cstheme="minorHAnsi"/>
            <w:color w:val="auto"/>
          </w:rPr>
          <w:t>privacy@ecodev.vic.gov.au</w:t>
        </w:r>
      </w:hyperlink>
      <w:r w:rsidRPr="00913788">
        <w:rPr>
          <w:rFonts w:asciiTheme="minorHAnsi" w:hAnsiTheme="minorHAnsi" w:cstheme="minorHAnsi"/>
        </w:rPr>
        <w:t xml:space="preserve">. DJPR’s privacy policy is also available by emailing the Privacy Unit. </w:t>
      </w:r>
    </w:p>
    <w:p w14:paraId="7D8BD507" w14:textId="051A0997" w:rsidR="00543FA8" w:rsidRPr="00913788" w:rsidRDefault="00543FA8" w:rsidP="00543FA8">
      <w:pPr>
        <w:pStyle w:val="Heading1"/>
        <w:rPr>
          <w:rFonts w:asciiTheme="minorHAnsi" w:hAnsiTheme="minorHAnsi" w:cstheme="minorHAnsi"/>
        </w:rPr>
      </w:pPr>
      <w:bookmarkStart w:id="64" w:name="_Toc69127806"/>
      <w:bookmarkStart w:id="65" w:name="_Toc94777672"/>
      <w:r w:rsidRPr="00913788">
        <w:rPr>
          <w:rFonts w:asciiTheme="minorHAnsi" w:hAnsiTheme="minorHAnsi" w:cstheme="minorHAnsi"/>
        </w:rPr>
        <w:t>Discretion</w:t>
      </w:r>
      <w:bookmarkEnd w:id="64"/>
      <w:bookmarkEnd w:id="65"/>
      <w:r w:rsidR="00EB3CC1">
        <w:rPr>
          <w:rFonts w:asciiTheme="minorHAnsi" w:hAnsiTheme="minorHAnsi" w:cstheme="minorHAnsi"/>
        </w:rPr>
        <w:t>ary nature of the Program</w:t>
      </w:r>
    </w:p>
    <w:p w14:paraId="78787563" w14:textId="77777777" w:rsidR="00543FA8" w:rsidRPr="00913788" w:rsidRDefault="00543FA8" w:rsidP="00543FA8">
      <w:pPr>
        <w:pStyle w:val="Normalnospace"/>
        <w:rPr>
          <w:rFonts w:asciiTheme="minorHAnsi" w:hAnsiTheme="minorHAnsi" w:cstheme="minorHAnsi"/>
        </w:rPr>
      </w:pPr>
      <w:bookmarkStart w:id="66" w:name="_Toc69127807"/>
      <w:r w:rsidRPr="00913788">
        <w:rPr>
          <w:rFonts w:asciiTheme="minorHAnsi" w:hAnsiTheme="minorHAnsi" w:cstheme="minorHAnsi"/>
        </w:rPr>
        <w:t xml:space="preserve">Notwithstanding anything to the contrary in these Guidelines, DJPR reserves the right to do any of the following at any time for any reason with or without notice (not an exhaustive list): </w:t>
      </w:r>
    </w:p>
    <w:p w14:paraId="403C3CF1" w14:textId="77777777" w:rsidR="00543FA8" w:rsidRPr="00913788" w:rsidRDefault="00543FA8" w:rsidP="00543FA8">
      <w:pPr>
        <w:pStyle w:val="dotpoint"/>
        <w:rPr>
          <w:rFonts w:asciiTheme="minorHAnsi" w:hAnsiTheme="minorHAnsi" w:cstheme="minorHAnsi"/>
        </w:rPr>
      </w:pPr>
      <w:r w:rsidRPr="00913788">
        <w:rPr>
          <w:rFonts w:asciiTheme="minorHAnsi" w:hAnsiTheme="minorHAnsi" w:cstheme="minorHAnsi"/>
        </w:rPr>
        <w:t>cancel the Program</w:t>
      </w:r>
    </w:p>
    <w:p w14:paraId="61FACBA1" w14:textId="77777777" w:rsidR="00543FA8" w:rsidRPr="00913788" w:rsidRDefault="00543FA8" w:rsidP="00543FA8">
      <w:pPr>
        <w:pStyle w:val="dotpoint"/>
        <w:rPr>
          <w:rFonts w:asciiTheme="minorHAnsi" w:hAnsiTheme="minorHAnsi" w:cstheme="minorHAnsi"/>
        </w:rPr>
      </w:pPr>
      <w:r w:rsidRPr="00913788">
        <w:rPr>
          <w:rFonts w:asciiTheme="minorHAnsi" w:hAnsiTheme="minorHAnsi" w:cstheme="minorHAnsi"/>
        </w:rPr>
        <w:t>withdraw, amend or replace these Guidelines and any application terms</w:t>
      </w:r>
    </w:p>
    <w:p w14:paraId="6D62D6C6" w14:textId="77777777" w:rsidR="00543FA8" w:rsidRPr="00913788" w:rsidRDefault="00543FA8" w:rsidP="00543FA8">
      <w:pPr>
        <w:pStyle w:val="dotpoint"/>
        <w:rPr>
          <w:rFonts w:asciiTheme="minorHAnsi" w:hAnsiTheme="minorHAnsi" w:cstheme="minorHAnsi"/>
        </w:rPr>
      </w:pPr>
      <w:r w:rsidRPr="00913788">
        <w:rPr>
          <w:rFonts w:asciiTheme="minorHAnsi" w:hAnsiTheme="minorHAnsi" w:cstheme="minorHAnsi"/>
        </w:rPr>
        <w:t>request further information from an applicant in relation to their application</w:t>
      </w:r>
    </w:p>
    <w:p w14:paraId="03D64A5E" w14:textId="77777777" w:rsidR="00543FA8" w:rsidRDefault="00543FA8" w:rsidP="00543FA8">
      <w:pPr>
        <w:pStyle w:val="dotpoint"/>
        <w:rPr>
          <w:rFonts w:asciiTheme="minorHAnsi" w:hAnsiTheme="minorHAnsi" w:cstheme="minorHAnsi"/>
        </w:rPr>
      </w:pPr>
      <w:r w:rsidRPr="00913788">
        <w:rPr>
          <w:rFonts w:asciiTheme="minorHAnsi" w:hAnsiTheme="minorHAnsi" w:cstheme="minorHAnsi"/>
        </w:rPr>
        <w:t xml:space="preserve">suspend or cease the assessment of any application. </w:t>
      </w:r>
    </w:p>
    <w:p w14:paraId="576A5F3B" w14:textId="77777777" w:rsidR="00CC6264" w:rsidRPr="00913788" w:rsidRDefault="00CC6264" w:rsidP="00CC6264">
      <w:pPr>
        <w:pStyle w:val="dotpoint"/>
        <w:rPr>
          <w:rFonts w:asciiTheme="minorHAnsi" w:hAnsiTheme="minorHAnsi" w:cstheme="minorHAnsi"/>
        </w:rPr>
      </w:pPr>
      <w:r>
        <w:rPr>
          <w:rFonts w:asciiTheme="minorHAnsi" w:hAnsiTheme="minorHAnsi" w:cstheme="minorHAnsi"/>
        </w:rPr>
        <w:t>refuse to enter into a grant agreement with a successful applicant</w:t>
      </w:r>
      <w:r w:rsidRPr="00913788">
        <w:rPr>
          <w:rFonts w:asciiTheme="minorHAnsi" w:hAnsiTheme="minorHAnsi" w:cstheme="minorHAnsi"/>
        </w:rPr>
        <w:t xml:space="preserve"> </w:t>
      </w:r>
    </w:p>
    <w:p w14:paraId="181ACE55" w14:textId="77777777" w:rsidR="00CC6264" w:rsidRPr="00913788" w:rsidRDefault="00CC6264" w:rsidP="00CC6264">
      <w:pPr>
        <w:pStyle w:val="dotpoint"/>
        <w:numPr>
          <w:ilvl w:val="0"/>
          <w:numId w:val="0"/>
        </w:numPr>
        <w:ind w:left="720" w:hanging="360"/>
        <w:rPr>
          <w:rFonts w:asciiTheme="minorHAnsi" w:hAnsiTheme="minorHAnsi" w:cstheme="minorHAnsi"/>
        </w:rPr>
      </w:pPr>
    </w:p>
    <w:p w14:paraId="4EEFA2EF" w14:textId="69E6BFF3" w:rsidR="00543FA8" w:rsidRPr="00913788" w:rsidRDefault="00543FA8" w:rsidP="00543FA8">
      <w:pPr>
        <w:pStyle w:val="Normalnospace"/>
        <w:rPr>
          <w:rFonts w:asciiTheme="minorHAnsi" w:hAnsiTheme="minorHAnsi" w:cstheme="minorHAnsi"/>
        </w:rPr>
      </w:pPr>
      <w:r w:rsidRPr="00913788">
        <w:rPr>
          <w:rFonts w:asciiTheme="minorHAnsi" w:hAnsiTheme="minorHAnsi" w:cstheme="minorHAnsi"/>
        </w:rPr>
        <w:t>DJPR may, in its discretion, make any decision it deems fit with respect to any application.</w:t>
      </w:r>
    </w:p>
    <w:bookmarkEnd w:id="66"/>
    <w:p w14:paraId="4C1F735F" w14:textId="16F51A8A" w:rsidR="00543FA8" w:rsidRPr="00913788" w:rsidRDefault="00543FA8" w:rsidP="00074BB4">
      <w:pPr>
        <w:pStyle w:val="Heading2"/>
        <w:numPr>
          <w:ilvl w:val="0"/>
          <w:numId w:val="0"/>
        </w:numPr>
        <w:rPr>
          <w:rFonts w:asciiTheme="minorHAnsi" w:hAnsiTheme="minorHAnsi" w:cstheme="minorHAnsi"/>
        </w:rPr>
      </w:pPr>
    </w:p>
    <w:p w14:paraId="4599572A" w14:textId="77777777" w:rsidR="00543FA8" w:rsidRPr="00913788" w:rsidRDefault="00543FA8" w:rsidP="00543FA8">
      <w:pPr>
        <w:pStyle w:val="Heading1"/>
        <w:rPr>
          <w:rFonts w:asciiTheme="minorHAnsi" w:hAnsiTheme="minorHAnsi" w:cstheme="minorHAnsi"/>
        </w:rPr>
      </w:pPr>
      <w:bookmarkStart w:id="67" w:name="_Toc69127811"/>
      <w:bookmarkStart w:id="68" w:name="_Toc94777674"/>
      <w:r w:rsidRPr="00913788">
        <w:rPr>
          <w:rFonts w:asciiTheme="minorHAnsi" w:hAnsiTheme="minorHAnsi" w:cstheme="minorHAnsi"/>
        </w:rPr>
        <w:t>Conflict of Interest</w:t>
      </w:r>
      <w:bookmarkEnd w:id="67"/>
      <w:bookmarkEnd w:id="68"/>
    </w:p>
    <w:p w14:paraId="26B1C964" w14:textId="77777777" w:rsidR="00543FA8" w:rsidRPr="00913788" w:rsidRDefault="00543FA8" w:rsidP="00543FA8">
      <w:pPr>
        <w:pStyle w:val="Normalnospace"/>
        <w:rPr>
          <w:rFonts w:asciiTheme="minorHAnsi" w:hAnsiTheme="minorHAnsi" w:cstheme="minorHAnsi"/>
        </w:rPr>
      </w:pPr>
      <w:r w:rsidRPr="00913788">
        <w:rPr>
          <w:rFonts w:asciiTheme="minorHAnsi" w:hAnsiTheme="minorHAnsi" w:cstheme="minorHAnsi"/>
        </w:rPr>
        <w:t>A conflict of interest occurs where someone has a competing professional or personal interest and/or duties.</w:t>
      </w:r>
    </w:p>
    <w:p w14:paraId="0D87C0B9" w14:textId="77777777" w:rsidR="00543FA8" w:rsidRPr="00913788" w:rsidRDefault="00543FA8" w:rsidP="00543FA8">
      <w:pPr>
        <w:pStyle w:val="Normalnospace"/>
        <w:rPr>
          <w:rFonts w:asciiTheme="minorHAnsi" w:hAnsiTheme="minorHAnsi" w:cstheme="minorHAnsi"/>
        </w:rPr>
      </w:pPr>
      <w:r w:rsidRPr="00913788">
        <w:rPr>
          <w:rFonts w:asciiTheme="minorHAnsi" w:hAnsiTheme="minorHAnsi" w:cstheme="minorHAnsi"/>
        </w:rPr>
        <w:t xml:space="preserve">Applicants must advise DJPR of any real or perceived conflict of interest relating to a Project for which it has applied for funding. </w:t>
      </w:r>
    </w:p>
    <w:p w14:paraId="364D2DD7" w14:textId="77777777" w:rsidR="00543FA8" w:rsidRPr="00913788" w:rsidRDefault="00543FA8" w:rsidP="00543FA8">
      <w:pPr>
        <w:pStyle w:val="Heading1"/>
        <w:rPr>
          <w:rFonts w:asciiTheme="minorHAnsi" w:hAnsiTheme="minorHAnsi" w:cstheme="minorHAnsi"/>
        </w:rPr>
      </w:pPr>
      <w:bookmarkStart w:id="69" w:name="_Toc69127812"/>
      <w:bookmarkStart w:id="70" w:name="_Toc94777675"/>
      <w:r w:rsidRPr="00913788">
        <w:rPr>
          <w:rFonts w:asciiTheme="minorHAnsi" w:hAnsiTheme="minorHAnsi" w:cstheme="minorHAnsi"/>
        </w:rPr>
        <w:t>Use of Third-Party Grant Writers</w:t>
      </w:r>
      <w:bookmarkEnd w:id="69"/>
      <w:bookmarkEnd w:id="70"/>
    </w:p>
    <w:p w14:paraId="49E468EC" w14:textId="2DAC7509" w:rsidR="00543FA8" w:rsidRPr="00913788" w:rsidRDefault="00543FA8" w:rsidP="00543FA8">
      <w:pPr>
        <w:pStyle w:val="Normalnospace"/>
        <w:rPr>
          <w:rFonts w:asciiTheme="minorHAnsi" w:hAnsiTheme="minorHAnsi" w:cstheme="minorHAnsi"/>
        </w:rPr>
      </w:pPr>
      <w:r w:rsidRPr="00913788">
        <w:rPr>
          <w:rFonts w:asciiTheme="minorHAnsi" w:hAnsiTheme="minorHAnsi" w:cstheme="minorHAnsi"/>
        </w:rPr>
        <w:t>If a third-party grant writer is used</w:t>
      </w:r>
      <w:r w:rsidR="001A43F4">
        <w:rPr>
          <w:rFonts w:asciiTheme="minorHAnsi" w:hAnsiTheme="minorHAnsi" w:cstheme="minorHAnsi"/>
        </w:rPr>
        <w:t>, by an applicant, applicants are informed/reminded that</w:t>
      </w:r>
      <w:r w:rsidR="001A43F4" w:rsidRPr="00913788">
        <w:rPr>
          <w:rFonts w:asciiTheme="minorHAnsi" w:hAnsiTheme="minorHAnsi" w:cstheme="minorHAnsi"/>
        </w:rPr>
        <w:t>:</w:t>
      </w:r>
      <w:r w:rsidRPr="00913788">
        <w:rPr>
          <w:rFonts w:asciiTheme="minorHAnsi" w:hAnsiTheme="minorHAnsi" w:cstheme="minorHAnsi"/>
        </w:rPr>
        <w:t>:</w:t>
      </w:r>
    </w:p>
    <w:p w14:paraId="5A99FB14" w14:textId="3D298259" w:rsidR="00543FA8" w:rsidRPr="00913788" w:rsidRDefault="00543FA8" w:rsidP="00543FA8">
      <w:pPr>
        <w:pStyle w:val="dotpoint"/>
        <w:rPr>
          <w:rFonts w:asciiTheme="minorHAnsi" w:hAnsiTheme="minorHAnsi" w:cstheme="minorHAnsi"/>
        </w:rPr>
      </w:pPr>
      <w:r w:rsidRPr="00913788">
        <w:rPr>
          <w:rFonts w:asciiTheme="minorHAnsi" w:hAnsiTheme="minorHAnsi" w:cstheme="minorHAnsi"/>
        </w:rPr>
        <w:t xml:space="preserve">they are responsible for ensuring all information in the application is accurate and correct </w:t>
      </w:r>
    </w:p>
    <w:p w14:paraId="604203D5" w14:textId="77777777" w:rsidR="00543FA8" w:rsidRPr="00913788" w:rsidRDefault="00543FA8" w:rsidP="00543FA8">
      <w:pPr>
        <w:pStyle w:val="dotpoint"/>
        <w:rPr>
          <w:rFonts w:asciiTheme="minorHAnsi" w:hAnsiTheme="minorHAnsi" w:cstheme="minorHAnsi"/>
        </w:rPr>
      </w:pPr>
      <w:r w:rsidRPr="00913788">
        <w:rPr>
          <w:rFonts w:asciiTheme="minorHAnsi" w:hAnsiTheme="minorHAnsi" w:cstheme="minorHAnsi"/>
        </w:rPr>
        <w:t>any generic responses to questions in the application may negatively impact the application during the assessment stage</w:t>
      </w:r>
    </w:p>
    <w:p w14:paraId="5F99ECDA" w14:textId="77777777" w:rsidR="00543FA8" w:rsidRPr="00913788" w:rsidRDefault="00543FA8" w:rsidP="00543FA8">
      <w:pPr>
        <w:pStyle w:val="dotpoint"/>
        <w:rPr>
          <w:rFonts w:asciiTheme="minorHAnsi" w:hAnsiTheme="minorHAnsi" w:cstheme="minorHAnsi"/>
        </w:rPr>
      </w:pPr>
      <w:r w:rsidRPr="00913788">
        <w:rPr>
          <w:rFonts w:asciiTheme="minorHAnsi" w:hAnsiTheme="minorHAnsi" w:cstheme="minorHAnsi"/>
        </w:rPr>
        <w:t>DJPR reserves the right to seek proof of any data or information provided in the application</w:t>
      </w:r>
    </w:p>
    <w:p w14:paraId="2F20454E" w14:textId="77777777" w:rsidR="00543FA8" w:rsidRPr="00913788" w:rsidRDefault="00543FA8" w:rsidP="00543FA8">
      <w:pPr>
        <w:pStyle w:val="dotpoint"/>
        <w:rPr>
          <w:rFonts w:asciiTheme="minorHAnsi" w:hAnsiTheme="minorHAnsi" w:cstheme="minorHAnsi"/>
        </w:rPr>
      </w:pPr>
      <w:r w:rsidRPr="00913788">
        <w:rPr>
          <w:rFonts w:asciiTheme="minorHAnsi" w:hAnsiTheme="minorHAnsi" w:cstheme="minorHAnsi"/>
        </w:rPr>
        <w:t xml:space="preserve">no part of any approved grant amount can be applied to the costs of a third party grant writer </w:t>
      </w:r>
    </w:p>
    <w:p w14:paraId="040FA093" w14:textId="77777777" w:rsidR="00543FA8" w:rsidRPr="00913788" w:rsidRDefault="00543FA8" w:rsidP="00543FA8">
      <w:pPr>
        <w:pStyle w:val="dotpoint"/>
        <w:rPr>
          <w:rFonts w:asciiTheme="minorHAnsi" w:hAnsiTheme="minorHAnsi" w:cstheme="minorHAnsi"/>
        </w:rPr>
      </w:pPr>
      <w:r w:rsidRPr="00913788">
        <w:rPr>
          <w:rFonts w:asciiTheme="minorHAnsi" w:hAnsiTheme="minorHAnsi" w:cstheme="minorHAnsi"/>
        </w:rPr>
        <w:t>a declaration letter acknowledging that applicants have reviewed and accept the content of the application submitted must be attached to the application.</w:t>
      </w:r>
      <w:bookmarkStart w:id="71" w:name="_Toc69127813"/>
    </w:p>
    <w:p w14:paraId="668FD5B5" w14:textId="77777777" w:rsidR="00543FA8" w:rsidRPr="00913788" w:rsidRDefault="00543FA8" w:rsidP="00543FA8">
      <w:pPr>
        <w:pStyle w:val="Heading1"/>
        <w:rPr>
          <w:rFonts w:asciiTheme="minorHAnsi" w:hAnsiTheme="minorHAnsi" w:cstheme="minorHAnsi"/>
        </w:rPr>
      </w:pPr>
      <w:bookmarkStart w:id="72" w:name="_Toc69127814"/>
      <w:bookmarkStart w:id="73" w:name="_Toc94777676"/>
      <w:bookmarkEnd w:id="71"/>
      <w:r w:rsidRPr="00913788">
        <w:rPr>
          <w:rFonts w:asciiTheme="minorHAnsi" w:hAnsiTheme="minorHAnsi" w:cstheme="minorHAnsi"/>
        </w:rPr>
        <w:t>Services for Children</w:t>
      </w:r>
      <w:bookmarkEnd w:id="72"/>
      <w:bookmarkEnd w:id="73"/>
    </w:p>
    <w:p w14:paraId="37066456" w14:textId="77777777" w:rsidR="00543FA8" w:rsidRPr="00913788" w:rsidRDefault="00543FA8" w:rsidP="00543FA8">
      <w:pPr>
        <w:pStyle w:val="Normalnospace"/>
        <w:rPr>
          <w:rFonts w:asciiTheme="minorHAnsi" w:hAnsiTheme="minorHAnsi" w:cstheme="minorHAnsi"/>
        </w:rPr>
      </w:pPr>
      <w:bookmarkStart w:id="74" w:name="_Toc69127815"/>
      <w:bookmarkEnd w:id="3"/>
      <w:r w:rsidRPr="00913788">
        <w:rPr>
          <w:rFonts w:asciiTheme="minorHAnsi" w:hAnsiTheme="minorHAnsi" w:cstheme="minorHAnsi"/>
        </w:rPr>
        <w:t xml:space="preserve">Per the </w:t>
      </w:r>
      <w:r w:rsidRPr="00913788">
        <w:rPr>
          <w:rFonts w:asciiTheme="minorHAnsi" w:hAnsiTheme="minorHAnsi" w:cstheme="minorHAnsi"/>
          <w:i/>
        </w:rPr>
        <w:t>Funding Guidelines for Services to Children</w:t>
      </w:r>
      <w:r w:rsidRPr="00913788">
        <w:rPr>
          <w:rFonts w:asciiTheme="minorHAnsi" w:hAnsiTheme="minorHAnsi" w:cstheme="minorHAnsi"/>
        </w:rPr>
        <w:t>, new funding agreements between the Victorian government and non-government entities to deliver services to children require that these entities are incorporated as separate legal entities and appropriately insured against claims of child abuse. Therefore, all applicants are required to provide evidence that they are incorporated and that they have appropriate insurance coverage in place.</w:t>
      </w:r>
    </w:p>
    <w:p w14:paraId="0B43FA15" w14:textId="77777777" w:rsidR="00543FA8" w:rsidRPr="00913788" w:rsidRDefault="00543FA8" w:rsidP="00543FA8">
      <w:pPr>
        <w:pStyle w:val="Heading1"/>
        <w:rPr>
          <w:rFonts w:asciiTheme="minorHAnsi" w:hAnsiTheme="minorHAnsi" w:cstheme="minorHAnsi"/>
        </w:rPr>
      </w:pPr>
      <w:bookmarkStart w:id="75" w:name="_Toc94777677"/>
      <w:r w:rsidRPr="00913788">
        <w:rPr>
          <w:rFonts w:asciiTheme="minorHAnsi" w:hAnsiTheme="minorHAnsi" w:cstheme="minorHAnsi"/>
        </w:rPr>
        <w:t>Further Resources</w:t>
      </w:r>
      <w:bookmarkEnd w:id="74"/>
      <w:bookmarkEnd w:id="75"/>
      <w:r w:rsidRPr="00913788">
        <w:rPr>
          <w:rFonts w:asciiTheme="minorHAnsi" w:hAnsiTheme="minorHAnsi" w:cstheme="minorHAnsi"/>
        </w:rPr>
        <w:t xml:space="preserve"> </w:t>
      </w:r>
    </w:p>
    <w:p w14:paraId="49DDAC01" w14:textId="08F7CB5D" w:rsidR="00543FA8" w:rsidRPr="00913788" w:rsidRDefault="00543FA8" w:rsidP="00543FA8">
      <w:pPr>
        <w:rPr>
          <w:rFonts w:asciiTheme="minorHAnsi" w:hAnsiTheme="minorHAnsi" w:cstheme="minorHAnsi"/>
        </w:rPr>
      </w:pPr>
      <w:r w:rsidRPr="00913788">
        <w:rPr>
          <w:rFonts w:asciiTheme="minorHAnsi" w:hAnsiTheme="minorHAnsi" w:cstheme="minorHAnsi"/>
        </w:rPr>
        <w:t>Further information regarding this program can be found here:</w:t>
      </w:r>
      <w:r w:rsidR="0028504A">
        <w:rPr>
          <w:rFonts w:asciiTheme="minorHAnsi" w:hAnsiTheme="minorHAnsi" w:cstheme="minorHAnsi"/>
        </w:rPr>
        <w:t xml:space="preserve"> </w:t>
      </w:r>
      <w:hyperlink r:id="rId38" w:history="1">
        <w:r w:rsidR="0028504A" w:rsidRPr="004B56A9">
          <w:rPr>
            <w:rStyle w:val="Hyperlink"/>
            <w:rFonts w:eastAsiaTheme="majorEastAsia"/>
          </w:rPr>
          <w:t>https://sport.vic.gov.au/grants-and-funding/our-grants/preventing-violence-through-sport-grants-program</w:t>
        </w:r>
      </w:hyperlink>
      <w:r w:rsidRPr="00913788">
        <w:rPr>
          <w:rFonts w:asciiTheme="minorHAnsi" w:hAnsiTheme="minorHAnsi" w:cstheme="minorHAnsi"/>
        </w:rPr>
        <w:t>.</w:t>
      </w:r>
    </w:p>
    <w:p w14:paraId="24845FDB" w14:textId="7A7CD2D2" w:rsidR="00777D9B" w:rsidRPr="00913788" w:rsidRDefault="00543FA8" w:rsidP="0075355B">
      <w:pPr>
        <w:rPr>
          <w:rFonts w:asciiTheme="minorHAnsi" w:hAnsiTheme="minorHAnsi" w:cstheme="minorHAnsi"/>
        </w:rPr>
      </w:pPr>
      <w:r w:rsidRPr="00913788">
        <w:rPr>
          <w:rFonts w:asciiTheme="minorHAnsi" w:hAnsiTheme="minorHAnsi" w:cstheme="minorHAnsi"/>
        </w:rPr>
        <w:t xml:space="preserve">For preliminary information on this grant program please contact the Sport and Recreation Call Centre on 1800 325 206 for the cost of a local call (except from a mobile phone) on any weekday between 9am and 5pm (except for public holidays). For support in developing your application, please contact </w:t>
      </w:r>
      <w:r w:rsidRPr="00913788">
        <w:rPr>
          <w:rFonts w:asciiTheme="minorHAnsi" w:eastAsia="Times" w:hAnsiTheme="minorHAnsi" w:cstheme="minorHAnsi"/>
        </w:rPr>
        <w:t xml:space="preserve">the </w:t>
      </w:r>
      <w:r w:rsidR="000164E0" w:rsidRPr="00913788">
        <w:rPr>
          <w:rFonts w:asciiTheme="minorHAnsi" w:eastAsia="Times" w:hAnsiTheme="minorHAnsi" w:cstheme="minorHAnsi"/>
        </w:rPr>
        <w:t>Senior Gender Equity Project Officer at</w:t>
      </w:r>
      <w:r w:rsidRPr="00913788">
        <w:rPr>
          <w:rFonts w:asciiTheme="minorHAnsi" w:eastAsia="Times" w:hAnsiTheme="minorHAnsi" w:cstheme="minorHAnsi"/>
        </w:rPr>
        <w:t xml:space="preserve"> SRV at </w:t>
      </w:r>
      <w:hyperlink r:id="rId39" w:history="1">
        <w:r w:rsidR="000164E0" w:rsidRPr="00913788">
          <w:rPr>
            <w:rStyle w:val="Hyperlink"/>
            <w:rFonts w:asciiTheme="minorHAnsi" w:eastAsia="Times" w:hAnsiTheme="minorHAnsi" w:cstheme="minorHAnsi"/>
            <w:color w:val="auto"/>
          </w:rPr>
          <w:t>jessica.crofts@sport.vic.gov.au</w:t>
        </w:r>
      </w:hyperlink>
    </w:p>
    <w:sectPr w:rsidR="00777D9B" w:rsidRPr="00913788" w:rsidSect="00F271DF">
      <w:headerReference w:type="default" r:id="rId40"/>
      <w:footerReference w:type="default" r:id="rId41"/>
      <w:headerReference w:type="first" r:id="rId42"/>
      <w:footerReference w:type="first" r:id="rId43"/>
      <w:pgSz w:w="11906" w:h="16838" w:code="9"/>
      <w:pgMar w:top="1134" w:right="1418" w:bottom="1276" w:left="1418" w:header="284" w:footer="1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06171" w14:textId="77777777" w:rsidR="004D2FE1" w:rsidRDefault="004D2FE1" w:rsidP="003A409A">
      <w:r>
        <w:separator/>
      </w:r>
    </w:p>
    <w:p w14:paraId="2636E872" w14:textId="77777777" w:rsidR="004D2FE1" w:rsidRDefault="004D2FE1" w:rsidP="003A409A"/>
    <w:p w14:paraId="23802054" w14:textId="77777777" w:rsidR="004D2FE1" w:rsidRDefault="004D2FE1"/>
    <w:p w14:paraId="0564F1DD" w14:textId="77777777" w:rsidR="004D2FE1" w:rsidRDefault="004D2FE1"/>
  </w:endnote>
  <w:endnote w:type="continuationSeparator" w:id="0">
    <w:p w14:paraId="583439D2" w14:textId="77777777" w:rsidR="004D2FE1" w:rsidRDefault="004D2FE1" w:rsidP="003A409A">
      <w:r>
        <w:continuationSeparator/>
      </w:r>
    </w:p>
    <w:p w14:paraId="669B22D9" w14:textId="77777777" w:rsidR="004D2FE1" w:rsidRDefault="004D2FE1" w:rsidP="003A409A"/>
    <w:p w14:paraId="6894DECF" w14:textId="77777777" w:rsidR="004D2FE1" w:rsidRDefault="004D2FE1"/>
    <w:p w14:paraId="32348E55" w14:textId="77777777" w:rsidR="004D2FE1" w:rsidRDefault="004D2FE1"/>
  </w:endnote>
  <w:endnote w:type="continuationNotice" w:id="1">
    <w:p w14:paraId="65DAAE2A" w14:textId="77777777" w:rsidR="004D2FE1" w:rsidRDefault="004D2FE1" w:rsidP="003A409A"/>
    <w:p w14:paraId="11587DF1" w14:textId="77777777" w:rsidR="004D2FE1" w:rsidRDefault="004D2FE1" w:rsidP="003A409A"/>
    <w:p w14:paraId="0AE4439F" w14:textId="77777777" w:rsidR="004D2FE1" w:rsidRDefault="004D2FE1"/>
    <w:p w14:paraId="7202DFA9" w14:textId="77777777" w:rsidR="004D2FE1" w:rsidRDefault="004D2F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7473C" w14:textId="77777777" w:rsidR="009C4AD4" w:rsidRDefault="009C4AD4" w:rsidP="00EC5692">
    <w:pPr>
      <w:pStyle w:val="Footer"/>
      <w:tabs>
        <w:tab w:val="right" w:pos="9026"/>
      </w:tabs>
    </w:pPr>
    <w:r w:rsidRPr="00335FAC">
      <w:rPr>
        <w:rStyle w:val="PageNumber"/>
        <w:szCs w:val="22"/>
      </w:rPr>
      <w:fldChar w:fldCharType="begin"/>
    </w:r>
    <w:r w:rsidRPr="00335FAC">
      <w:rPr>
        <w:rStyle w:val="PageNumber"/>
        <w:szCs w:val="22"/>
      </w:rPr>
      <w:instrText xml:space="preserve"> PAGE </w:instrText>
    </w:r>
    <w:r w:rsidRPr="00335FAC">
      <w:rPr>
        <w:rStyle w:val="PageNumber"/>
        <w:szCs w:val="22"/>
      </w:rPr>
      <w:fldChar w:fldCharType="separate"/>
    </w:r>
    <w:r>
      <w:rPr>
        <w:rStyle w:val="PageNumber"/>
        <w:noProof/>
        <w:szCs w:val="22"/>
      </w:rPr>
      <w:t>6</w:t>
    </w:r>
    <w:r w:rsidRPr="00335FAC">
      <w:rPr>
        <w:rStyle w:val="PageNumber"/>
        <w:szCs w:val="22"/>
      </w:rPr>
      <w:fldChar w:fldCharType="end"/>
    </w:r>
    <w:r w:rsidRPr="00335FAC">
      <w:rPr>
        <w:rStyle w:val="PageNumber"/>
        <w:szCs w:val="22"/>
      </w:rPr>
      <w:t xml:space="preserve"> of </w:t>
    </w:r>
    <w:r w:rsidRPr="00335FAC">
      <w:rPr>
        <w:rStyle w:val="PageNumber"/>
        <w:szCs w:val="22"/>
      </w:rPr>
      <w:fldChar w:fldCharType="begin"/>
    </w:r>
    <w:r w:rsidRPr="00335FAC">
      <w:rPr>
        <w:rStyle w:val="PageNumber"/>
        <w:szCs w:val="22"/>
      </w:rPr>
      <w:instrText xml:space="preserve"> NUMPAGES </w:instrText>
    </w:r>
    <w:r w:rsidRPr="00335FAC">
      <w:rPr>
        <w:rStyle w:val="PageNumber"/>
        <w:szCs w:val="22"/>
      </w:rPr>
      <w:fldChar w:fldCharType="separate"/>
    </w:r>
    <w:r>
      <w:rPr>
        <w:rStyle w:val="PageNumber"/>
        <w:noProof/>
        <w:szCs w:val="22"/>
      </w:rPr>
      <w:t>22</w:t>
    </w:r>
    <w:r w:rsidRPr="00335FAC">
      <w:rPr>
        <w:rStyle w:val="PageNumber"/>
        <w:szCs w:val="22"/>
      </w:rPr>
      <w:fldChar w:fldCharType="end"/>
    </w:r>
    <w:r>
      <w:rPr>
        <w:noProof/>
      </w:rPr>
      <w:drawing>
        <wp:anchor distT="0" distB="0" distL="114300" distR="114300" simplePos="0" relativeHeight="251632640" behindDoc="1" locked="1" layoutInCell="0" allowOverlap="1" wp14:anchorId="37CC1D52" wp14:editId="2C8DAA62">
          <wp:simplePos x="0" y="0"/>
          <wp:positionH relativeFrom="page">
            <wp:posOffset>5697855</wp:posOffset>
          </wp:positionH>
          <wp:positionV relativeFrom="page">
            <wp:posOffset>9950450</wp:posOffset>
          </wp:positionV>
          <wp:extent cx="1336675" cy="402590"/>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6675" cy="40259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ADBAD" w14:textId="38C8BA59" w:rsidR="009C4AD4" w:rsidRDefault="00453328">
    <w:pPr>
      <w:pStyle w:val="Footer"/>
    </w:pPr>
    <w:r>
      <w:rPr>
        <w:noProof/>
      </w:rPr>
      <mc:AlternateContent>
        <mc:Choice Requires="wps">
          <w:drawing>
            <wp:anchor distT="0" distB="0" distL="114300" distR="114300" simplePos="1" relativeHeight="251649024" behindDoc="0" locked="0" layoutInCell="0" allowOverlap="1" wp14:anchorId="07A1A840" wp14:editId="1594EF9B">
              <wp:simplePos x="0" y="10228183"/>
              <wp:positionH relativeFrom="page">
                <wp:posOffset>0</wp:posOffset>
              </wp:positionH>
              <wp:positionV relativeFrom="page">
                <wp:posOffset>10227945</wp:posOffset>
              </wp:positionV>
              <wp:extent cx="7560310" cy="273050"/>
              <wp:effectExtent l="0" t="0" r="0" b="12700"/>
              <wp:wrapNone/>
              <wp:docPr id="1" name="MSIPCMf61a4db995a313f3fefc09f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D95F40" w14:textId="44A884D0" w:rsidR="00453328" w:rsidRPr="00453328" w:rsidRDefault="00453328" w:rsidP="00453328">
                          <w:pPr>
                            <w:spacing w:after="0"/>
                            <w:jc w:val="center"/>
                            <w:rPr>
                              <w:rFonts w:ascii="Calibri" w:hAnsi="Calibri" w:cs="Calibri"/>
                              <w:color w:val="000000"/>
                              <w:sz w:val="24"/>
                            </w:rPr>
                          </w:pPr>
                          <w:r w:rsidRPr="0045332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A1A840" id="_x0000_t202" coordsize="21600,21600" o:spt="202" path="m,l,21600r21600,l21600,xe">
              <v:stroke joinstyle="miter"/>
              <v:path gradientshapeok="t" o:connecttype="rect"/>
            </v:shapetype>
            <v:shape id="MSIPCMf61a4db995a313f3fefc09f9" o:spid="_x0000_s1029" type="#_x0000_t202" alt="{&quot;HashCode&quot;:-1264680268,&quot;Height&quot;:841.0,&quot;Width&quot;:595.0,&quot;Placement&quot;:&quot;Footer&quot;,&quot;Index&quot;:&quot;Primary&quot;,&quot;Section&quot;:1,&quot;Top&quot;:0.0,&quot;Left&quot;:0.0}" style="position:absolute;margin-left:0;margin-top:805.35pt;width:595.3pt;height:21.5pt;z-index:2516490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" o:allowincell="f" filled="f" stroked="f" strokeweight=".5pt">
              <v:textbox inset=",0,,0">
                <w:txbxContent>
                  <w:p w14:paraId="6FD95F40" w14:textId="44A884D0" w:rsidR="00453328" w:rsidRPr="00453328" w:rsidRDefault="00453328" w:rsidP="00453328">
                    <w:pPr>
                      <w:spacing w:after="0"/>
                      <w:jc w:val="center"/>
                      <w:rPr>
                        <w:rFonts w:ascii="Calibri" w:hAnsi="Calibri" w:cs="Calibri"/>
                        <w:color w:val="000000"/>
                        <w:sz w:val="24"/>
                      </w:rPr>
                    </w:pPr>
                    <w:r w:rsidRPr="00453328">
                      <w:rPr>
                        <w:rFonts w:ascii="Calibri" w:hAnsi="Calibri" w:cs="Calibri"/>
                        <w:color w:val="000000"/>
                        <w:sz w:val="24"/>
                      </w:rPr>
                      <w:t>OFFICIAL</w:t>
                    </w:r>
                  </w:p>
                </w:txbxContent>
              </v:textbox>
              <w10:wrap anchorx="page" anchory="page"/>
            </v:shape>
          </w:pict>
        </mc:Fallback>
      </mc:AlternateContent>
    </w:r>
  </w:p>
  <w:p w14:paraId="4A3A5144" w14:textId="77777777" w:rsidR="009C4AD4" w:rsidRDefault="009C4AD4" w:rsidP="00EC5692">
    <w:pPr>
      <w:pStyle w:val="Footer"/>
      <w:tabs>
        <w:tab w:val="left" w:pos="832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C05B6" w14:textId="34D21826" w:rsidR="00C31300" w:rsidRDefault="00453328">
    <w:pPr>
      <w:pStyle w:val="Footer"/>
    </w:pPr>
    <w:r>
      <w:rPr>
        <w:noProof/>
      </w:rPr>
      <mc:AlternateContent>
        <mc:Choice Requires="wps">
          <w:drawing>
            <wp:anchor distT="0" distB="0" distL="114300" distR="114300" simplePos="0" relativeHeight="251665408" behindDoc="0" locked="0" layoutInCell="0" allowOverlap="1" wp14:anchorId="7AF54AE9" wp14:editId="3372C8C4">
              <wp:simplePos x="0" y="0"/>
              <wp:positionH relativeFrom="page">
                <wp:posOffset>0</wp:posOffset>
              </wp:positionH>
              <wp:positionV relativeFrom="page">
                <wp:posOffset>10227945</wp:posOffset>
              </wp:positionV>
              <wp:extent cx="7560310" cy="273050"/>
              <wp:effectExtent l="0" t="0" r="0" b="12700"/>
              <wp:wrapNone/>
              <wp:docPr id="2" name="MSIPCM163b4703a3b7597c1dafda2b"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2099E4" w14:textId="448BEDED" w:rsidR="00453328" w:rsidRPr="00453328" w:rsidRDefault="00453328" w:rsidP="00453328">
                          <w:pPr>
                            <w:spacing w:after="0"/>
                            <w:jc w:val="center"/>
                            <w:rPr>
                              <w:rFonts w:ascii="Calibri" w:hAnsi="Calibri" w:cs="Calibri"/>
                              <w:color w:val="000000"/>
                              <w:sz w:val="24"/>
                            </w:rPr>
                          </w:pPr>
                          <w:r w:rsidRPr="0045332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AF54AE9" id="_x0000_t202" coordsize="21600,21600" o:spt="202" path="m,l,21600r21600,l21600,xe">
              <v:stroke joinstyle="miter"/>
              <v:path gradientshapeok="t" o:connecttype="rect"/>
            </v:shapetype>
            <v:shape id="MSIPCM163b4703a3b7597c1dafda2b" o:spid="_x0000_s1031" type="#_x0000_t202" alt="{&quot;HashCode&quot;:-1264680268,&quot;Height&quot;:841.0,&quot;Width&quot;:595.0,&quot;Placement&quot;:&quot;Footer&quot;,&quot;Index&quot;:&quot;FirstPage&quot;,&quot;Section&quot;:1,&quot;Top&quot;:0.0,&quot;Left&quot;:0.0}" style="position:absolute;margin-left:0;margin-top:805.35pt;width:595.3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" o:allowincell="f" filled="f" stroked="f" strokeweight=".5pt">
              <v:textbox inset=",0,,0">
                <w:txbxContent>
                  <w:p w14:paraId="6D2099E4" w14:textId="448BEDED" w:rsidR="00453328" w:rsidRPr="00453328" w:rsidRDefault="00453328" w:rsidP="00453328">
                    <w:pPr>
                      <w:spacing w:after="0"/>
                      <w:jc w:val="center"/>
                      <w:rPr>
                        <w:rFonts w:ascii="Calibri" w:hAnsi="Calibri" w:cs="Calibri"/>
                        <w:color w:val="000000"/>
                        <w:sz w:val="24"/>
                      </w:rPr>
                    </w:pPr>
                    <w:r w:rsidRPr="00453328">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C4AD4" w14:paraId="27E03C61" w14:textId="77777777" w:rsidTr="456EC49F">
      <w:tc>
        <w:tcPr>
          <w:tcW w:w="4140" w:type="dxa"/>
          <w:vAlign w:val="center"/>
          <w:hideMark/>
        </w:tcPr>
        <w:p w14:paraId="4C81E84F" w14:textId="19A7C8E7" w:rsidR="00AB70A3" w:rsidRPr="00496626" w:rsidRDefault="00453328" w:rsidP="00AB70A3">
          <w:pPr>
            <w:rPr>
              <w:caps/>
              <w:color w:val="000000" w:themeColor="text1"/>
              <w:sz w:val="14"/>
              <w:szCs w:val="14"/>
            </w:rPr>
          </w:pPr>
          <w:r>
            <w:rPr>
              <w:caps/>
              <w:noProof/>
              <w:color w:val="000000" w:themeColor="text1"/>
              <w:sz w:val="14"/>
              <w:szCs w:val="14"/>
            </w:rPr>
            <mc:AlternateContent>
              <mc:Choice Requires="wps">
                <w:drawing>
                  <wp:anchor distT="0" distB="0" distL="114300" distR="114300" simplePos="0" relativeHeight="251658244" behindDoc="0" locked="0" layoutInCell="0" allowOverlap="1" wp14:anchorId="54D3018F" wp14:editId="4C520D24">
                    <wp:simplePos x="0" y="0"/>
                    <wp:positionH relativeFrom="page">
                      <wp:posOffset>0</wp:posOffset>
                    </wp:positionH>
                    <wp:positionV relativeFrom="page">
                      <wp:posOffset>10227945</wp:posOffset>
                    </wp:positionV>
                    <wp:extent cx="7560310" cy="273050"/>
                    <wp:effectExtent l="0" t="0" r="0" b="12700"/>
                    <wp:wrapNone/>
                    <wp:docPr id="5" name="MSIPCMeddf49b989458c35f4c38675" descr="{&quot;HashCode&quot;:-1264680268,&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E028AE" w14:textId="549DA036" w:rsidR="00453328" w:rsidRPr="00453328" w:rsidRDefault="00453328" w:rsidP="00453328">
                                <w:pPr>
                                  <w:spacing w:after="0"/>
                                  <w:jc w:val="center"/>
                                  <w:rPr>
                                    <w:rFonts w:ascii="Calibri" w:hAnsi="Calibri" w:cs="Calibri"/>
                                    <w:color w:val="000000"/>
                                    <w:sz w:val="24"/>
                                  </w:rPr>
                                </w:pPr>
                                <w:r w:rsidRPr="0045332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4D3018F" id="_x0000_t202" coordsize="21600,21600" o:spt="202" path="m,l,21600r21600,l21600,xe">
                    <v:stroke joinstyle="miter"/>
                    <v:path gradientshapeok="t" o:connecttype="rect"/>
                  </v:shapetype>
                  <v:shape id="MSIPCMeddf49b989458c35f4c38675" o:spid="_x0000_s1033" type="#_x0000_t202" alt="{&quot;HashCode&quot;:-1264680268,&quot;Height&quot;:841.0,&quot;Width&quot;:595.0,&quot;Placement&quot;:&quot;Footer&quot;,&quot;Index&quot;:&quot;Primary&quot;,&quot;Section&quot;:2,&quot;Top&quot;:0.0,&quot;Left&quot;:0.0}" style="position:absolute;margin-left:0;margin-top:805.3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" o:allowincell="f" filled="f" stroked="f" strokeweight=".5pt">
                    <v:textbox inset=",0,,0">
                      <w:txbxContent>
                        <w:p w14:paraId="02E028AE" w14:textId="549DA036" w:rsidR="00453328" w:rsidRPr="00453328" w:rsidRDefault="00453328" w:rsidP="00453328">
                          <w:pPr>
                            <w:spacing w:after="0"/>
                            <w:jc w:val="center"/>
                            <w:rPr>
                              <w:rFonts w:ascii="Calibri" w:hAnsi="Calibri" w:cs="Calibri"/>
                              <w:color w:val="000000"/>
                              <w:sz w:val="24"/>
                            </w:rPr>
                          </w:pPr>
                          <w:r w:rsidRPr="00453328">
                            <w:rPr>
                              <w:rFonts w:ascii="Calibri" w:hAnsi="Calibri" w:cs="Calibri"/>
                              <w:color w:val="000000"/>
                              <w:sz w:val="24"/>
                            </w:rPr>
                            <w:t>OFFICIAL</w:t>
                          </w:r>
                        </w:p>
                      </w:txbxContent>
                    </v:textbox>
                    <w10:wrap anchorx="page" anchory="page"/>
                  </v:shape>
                </w:pict>
              </mc:Fallback>
            </mc:AlternateContent>
          </w:r>
          <w:r w:rsidR="0038065B" w:rsidRPr="0038065B">
            <w:rPr>
              <w:caps/>
              <w:noProof/>
              <w:color w:val="000000" w:themeColor="text1"/>
              <w:sz w:val="14"/>
              <w:szCs w:val="14"/>
            </w:rPr>
            <w:t>Preventing Violence Through Sport: Taking a whole-of-sport approach to engage young people and the broader community</w:t>
          </w:r>
          <w:r w:rsidR="0038065B" w:rsidRPr="0038065B">
            <w:rPr>
              <w:rStyle w:val="PageNumber"/>
              <w:caps/>
              <w:noProof/>
              <w:color w:val="000000" w:themeColor="text1"/>
              <w:sz w:val="14"/>
              <w:szCs w:val="14"/>
            </w:rPr>
            <w:t xml:space="preserve"> </w:t>
          </w:r>
          <w:r w:rsidR="00AB70A3" w:rsidRPr="00496626">
            <w:rPr>
              <w:rStyle w:val="PageNumber"/>
              <w:caps/>
              <w:sz w:val="14"/>
              <w:szCs w:val="14"/>
            </w:rPr>
            <w:t>2022</w:t>
          </w:r>
          <w:r w:rsidR="00AB70A3" w:rsidRPr="00496626">
            <w:rPr>
              <w:sz w:val="14"/>
              <w:szCs w:val="14"/>
            </w:rPr>
            <w:t>–2024</w:t>
          </w:r>
        </w:p>
        <w:p w14:paraId="214DEAB7" w14:textId="585329CC" w:rsidR="009C4AD4" w:rsidRDefault="00AB70A3" w:rsidP="00FE124A">
          <w:pPr>
            <w:pStyle w:val="Footer"/>
            <w:rPr>
              <w:rStyle w:val="PageNumber"/>
            </w:rPr>
          </w:pPr>
          <w:r>
            <w:rPr>
              <w:rStyle w:val="PageNumber"/>
            </w:rPr>
            <w:t>PROGRAM GUIDELINES</w:t>
          </w:r>
        </w:p>
      </w:tc>
      <w:tc>
        <w:tcPr>
          <w:tcW w:w="2460" w:type="dxa"/>
          <w:vAlign w:val="center"/>
          <w:hideMark/>
        </w:tcPr>
        <w:p w14:paraId="45323F54" w14:textId="77777777" w:rsidR="009C4AD4" w:rsidRDefault="009C4AD4" w:rsidP="003A409A">
          <w:pPr>
            <w:pStyle w:val="Foo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3B452FB" w14:textId="77777777" w:rsidR="009C4AD4" w:rsidRDefault="009C4AD4" w:rsidP="003A409A">
          <w:pPr>
            <w:pStyle w:val="Footer"/>
          </w:pPr>
          <w:r>
            <w:rPr>
              <w:noProof/>
            </w:rPr>
            <w:drawing>
              <wp:inline distT="0" distB="0" distL="0" distR="0" wp14:anchorId="28BE3324" wp14:editId="2636A2B1">
                <wp:extent cx="1331595" cy="397510"/>
                <wp:effectExtent l="0" t="0" r="1905" b="2540"/>
                <wp:docPr id="14" name="Picture 34"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60791CDE" w14:textId="77777777" w:rsidR="009C4AD4" w:rsidRDefault="009C4AD4" w:rsidP="003A409A">
    <w:pPr>
      <w:pStyle w:val="Footer"/>
    </w:pPr>
  </w:p>
  <w:p w14:paraId="3C560A87" w14:textId="77777777" w:rsidR="009C4AD4" w:rsidRDefault="009C4AD4" w:rsidP="003A409A"/>
  <w:p w14:paraId="34E6B3CA" w14:textId="77777777" w:rsidR="009C4AD4" w:rsidRDefault="009C4AD4"/>
  <w:p w14:paraId="714EA77B" w14:textId="77777777" w:rsidR="009C4AD4" w:rsidRDefault="009C4AD4" w:rsidP="00F271DF">
    <w:pPr>
      <w:ind w:firstLine="7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C4AD4" w14:paraId="29404DE2" w14:textId="77777777" w:rsidTr="456EC49F">
      <w:tc>
        <w:tcPr>
          <w:tcW w:w="4140" w:type="dxa"/>
          <w:vAlign w:val="center"/>
          <w:hideMark/>
        </w:tcPr>
        <w:p w14:paraId="5D0FC715" w14:textId="597CBEDE" w:rsidR="009C4AD4" w:rsidRPr="00496626" w:rsidRDefault="00453328" w:rsidP="00496626">
          <w:pPr>
            <w:rPr>
              <w:caps/>
              <w:color w:val="000000" w:themeColor="text1"/>
              <w:sz w:val="14"/>
              <w:szCs w:val="14"/>
            </w:rPr>
          </w:pPr>
          <w:r>
            <w:rPr>
              <w:caps/>
              <w:noProof/>
              <w:color w:val="000000" w:themeColor="text1"/>
              <w:sz w:val="14"/>
              <w:szCs w:val="14"/>
            </w:rPr>
            <mc:AlternateContent>
              <mc:Choice Requires="wps">
                <w:drawing>
                  <wp:anchor distT="0" distB="0" distL="114300" distR="114300" simplePos="0" relativeHeight="251658245" behindDoc="0" locked="0" layoutInCell="0" allowOverlap="1" wp14:anchorId="21B33F04" wp14:editId="45D58DCB">
                    <wp:simplePos x="0" y="0"/>
                    <wp:positionH relativeFrom="page">
                      <wp:posOffset>0</wp:posOffset>
                    </wp:positionH>
                    <wp:positionV relativeFrom="page">
                      <wp:posOffset>10227945</wp:posOffset>
                    </wp:positionV>
                    <wp:extent cx="7560310" cy="273050"/>
                    <wp:effectExtent l="0" t="0" r="0" b="12700"/>
                    <wp:wrapNone/>
                    <wp:docPr id="8" name="MSIPCMfaa240d3bf5550b020cdfef8" descr="{&quot;HashCode&quot;:-1264680268,&quot;Height&quot;:841.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2D7E68" w14:textId="0BAE8D15" w:rsidR="00453328" w:rsidRPr="00453328" w:rsidRDefault="00453328" w:rsidP="00453328">
                                <w:pPr>
                                  <w:spacing w:after="0"/>
                                  <w:jc w:val="center"/>
                                  <w:rPr>
                                    <w:rFonts w:ascii="Calibri" w:hAnsi="Calibri" w:cs="Calibri"/>
                                    <w:color w:val="000000"/>
                                    <w:sz w:val="24"/>
                                  </w:rPr>
                                </w:pPr>
                                <w:r w:rsidRPr="0045332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1B33F04" id="_x0000_t202" coordsize="21600,21600" o:spt="202" path="m,l,21600r21600,l21600,xe">
                    <v:stroke joinstyle="miter"/>
                    <v:path gradientshapeok="t" o:connecttype="rect"/>
                  </v:shapetype>
                  <v:shape id="MSIPCMfaa240d3bf5550b020cdfef8" o:spid="_x0000_s1035" type="#_x0000_t202" alt="{&quot;HashCode&quot;:-1264680268,&quot;Height&quot;:841.0,&quot;Width&quot;:595.0,&quot;Placement&quot;:&quot;Footer&quot;,&quot;Index&quot;:&quot;FirstPage&quot;,&quot;Section&quot;:2,&quot;Top&quot;:0.0,&quot;Left&quot;:0.0}" style="position:absolute;margin-left:0;margin-top:805.3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" o:allowincell="f" filled="f" stroked="f" strokeweight=".5pt">
                    <v:textbox inset=",0,,0">
                      <w:txbxContent>
                        <w:p w14:paraId="302D7E68" w14:textId="0BAE8D15" w:rsidR="00453328" w:rsidRPr="00453328" w:rsidRDefault="00453328" w:rsidP="00453328">
                          <w:pPr>
                            <w:spacing w:after="0"/>
                            <w:jc w:val="center"/>
                            <w:rPr>
                              <w:rFonts w:ascii="Calibri" w:hAnsi="Calibri" w:cs="Calibri"/>
                              <w:color w:val="000000"/>
                              <w:sz w:val="24"/>
                            </w:rPr>
                          </w:pPr>
                          <w:r w:rsidRPr="00453328">
                            <w:rPr>
                              <w:rFonts w:ascii="Calibri" w:hAnsi="Calibri" w:cs="Calibri"/>
                              <w:color w:val="000000"/>
                              <w:sz w:val="24"/>
                            </w:rPr>
                            <w:t>OFFICIAL</w:t>
                          </w:r>
                        </w:p>
                      </w:txbxContent>
                    </v:textbox>
                    <w10:wrap anchorx="page" anchory="page"/>
                  </v:shape>
                </w:pict>
              </mc:Fallback>
            </mc:AlternateContent>
          </w:r>
          <w:r w:rsidR="0038065B" w:rsidRPr="0038065B">
            <w:rPr>
              <w:caps/>
              <w:noProof/>
              <w:color w:val="000000" w:themeColor="text1"/>
              <w:sz w:val="14"/>
              <w:szCs w:val="14"/>
            </w:rPr>
            <w:t>Preventing Violence Through Sport: Taking a whole-of-sport approach to engage young people and the broader community</w:t>
          </w:r>
          <w:r w:rsidR="0038065B" w:rsidRPr="0038065B">
            <w:rPr>
              <w:rStyle w:val="PageNumber"/>
              <w:caps/>
              <w:noProof/>
              <w:color w:val="000000" w:themeColor="text1"/>
              <w:sz w:val="14"/>
              <w:szCs w:val="14"/>
            </w:rPr>
            <w:t xml:space="preserve"> </w:t>
          </w:r>
          <w:r w:rsidR="009C4AD4" w:rsidRPr="00496626">
            <w:rPr>
              <w:rStyle w:val="PageNumber"/>
              <w:caps/>
              <w:sz w:val="14"/>
              <w:szCs w:val="14"/>
            </w:rPr>
            <w:t>2022</w:t>
          </w:r>
          <w:r w:rsidR="009C4AD4" w:rsidRPr="00496626">
            <w:rPr>
              <w:sz w:val="14"/>
              <w:szCs w:val="14"/>
            </w:rPr>
            <w:t>–2024</w:t>
          </w:r>
        </w:p>
        <w:p w14:paraId="27085B5D" w14:textId="12860E03" w:rsidR="009C4AD4" w:rsidRPr="00FB3D1A" w:rsidRDefault="009C4AD4" w:rsidP="003A409A">
          <w:pPr>
            <w:pStyle w:val="Footer"/>
            <w:rPr>
              <w:rStyle w:val="PageNumber"/>
              <w:caps/>
            </w:rPr>
          </w:pPr>
          <w:r>
            <w:rPr>
              <w:rStyle w:val="PageNumber"/>
              <w:caps/>
            </w:rPr>
            <w:t>Program guidelines</w:t>
          </w:r>
        </w:p>
      </w:tc>
      <w:tc>
        <w:tcPr>
          <w:tcW w:w="2460" w:type="dxa"/>
          <w:vAlign w:val="center"/>
          <w:hideMark/>
        </w:tcPr>
        <w:p w14:paraId="06A5B843" w14:textId="77777777" w:rsidR="009C4AD4" w:rsidRDefault="009C4AD4" w:rsidP="003A409A">
          <w:pPr>
            <w:pStyle w:val="Foo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1E9A872B" w14:textId="77777777" w:rsidR="009C4AD4" w:rsidRDefault="009C4AD4" w:rsidP="003A409A">
          <w:pPr>
            <w:pStyle w:val="Footer"/>
          </w:pPr>
          <w:r>
            <w:rPr>
              <w:noProof/>
            </w:rPr>
            <w:drawing>
              <wp:inline distT="0" distB="0" distL="0" distR="0" wp14:anchorId="442713F4" wp14:editId="62947F4B">
                <wp:extent cx="1331595" cy="397510"/>
                <wp:effectExtent l="0" t="0" r="1905" b="2540"/>
                <wp:docPr id="15"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4A81A3CA" w14:textId="77777777" w:rsidR="009C4AD4" w:rsidRDefault="009C4AD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E8F07" w14:textId="77777777" w:rsidR="004D2FE1" w:rsidRDefault="004D2FE1" w:rsidP="003A409A">
      <w:r>
        <w:separator/>
      </w:r>
    </w:p>
    <w:p w14:paraId="27C1B378" w14:textId="77777777" w:rsidR="004D2FE1" w:rsidRDefault="004D2FE1" w:rsidP="003A409A"/>
    <w:p w14:paraId="4D0ED7B6" w14:textId="77777777" w:rsidR="004D2FE1" w:rsidRDefault="004D2FE1"/>
    <w:p w14:paraId="4D764825" w14:textId="77777777" w:rsidR="004D2FE1" w:rsidRDefault="004D2FE1"/>
  </w:footnote>
  <w:footnote w:type="continuationSeparator" w:id="0">
    <w:p w14:paraId="076384FF" w14:textId="77777777" w:rsidR="004D2FE1" w:rsidRDefault="004D2FE1" w:rsidP="003A409A">
      <w:r>
        <w:continuationSeparator/>
      </w:r>
    </w:p>
    <w:p w14:paraId="0FF1EE13" w14:textId="77777777" w:rsidR="004D2FE1" w:rsidRDefault="004D2FE1" w:rsidP="003A409A"/>
    <w:p w14:paraId="4F4714A9" w14:textId="77777777" w:rsidR="004D2FE1" w:rsidRDefault="004D2FE1"/>
    <w:p w14:paraId="74F0755A" w14:textId="77777777" w:rsidR="004D2FE1" w:rsidRDefault="004D2FE1"/>
  </w:footnote>
  <w:footnote w:type="continuationNotice" w:id="1">
    <w:p w14:paraId="031B810C" w14:textId="77777777" w:rsidR="004D2FE1" w:rsidRDefault="004D2FE1" w:rsidP="003A409A"/>
    <w:p w14:paraId="51326CCB" w14:textId="77777777" w:rsidR="004D2FE1" w:rsidRDefault="004D2FE1" w:rsidP="003A409A"/>
    <w:p w14:paraId="168493DF" w14:textId="77777777" w:rsidR="004D2FE1" w:rsidRDefault="004D2FE1"/>
    <w:p w14:paraId="7729A09C" w14:textId="77777777" w:rsidR="004D2FE1" w:rsidRDefault="004D2FE1"/>
  </w:footnote>
  <w:footnote w:id="2">
    <w:p w14:paraId="302379B2" w14:textId="7EF50B75" w:rsidR="004352FB" w:rsidRDefault="004352FB">
      <w:pPr>
        <w:pStyle w:val="FootnoteText"/>
      </w:pPr>
      <w:r>
        <w:rPr>
          <w:rStyle w:val="FootnoteReference"/>
        </w:rPr>
        <w:footnoteRef/>
      </w:r>
      <w:r>
        <w:t xml:space="preserve"> </w:t>
      </w:r>
      <w:r w:rsidRPr="00696083">
        <w:rPr>
          <w:sz w:val="16"/>
          <w:szCs w:val="16"/>
        </w:rPr>
        <w:t xml:space="preserve">Sources: Australian Bureau of Statistics, Personal Safety Survey (2017); Cussen, T. and Bryant, W. (2015), </w:t>
      </w:r>
      <w:r w:rsidRPr="00696083">
        <w:rPr>
          <w:i/>
          <w:sz w:val="16"/>
          <w:szCs w:val="16"/>
        </w:rPr>
        <w:t>Domestic/family homicide in Australia</w:t>
      </w:r>
      <w:r w:rsidRPr="00696083">
        <w:rPr>
          <w:sz w:val="16"/>
          <w:szCs w:val="16"/>
        </w:rPr>
        <w:t xml:space="preserve">, Australian Institute of Criminology.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76C6E" w14:textId="172BAEAD" w:rsidR="0021166C" w:rsidRDefault="00453328">
    <w:pPr>
      <w:pStyle w:val="Header"/>
    </w:pPr>
    <w:r>
      <w:rPr>
        <w:noProof/>
      </w:rPr>
      <mc:AlternateContent>
        <mc:Choice Requires="wps">
          <w:drawing>
            <wp:anchor distT="0" distB="0" distL="114300" distR="114300" simplePos="1" relativeHeight="251681792" behindDoc="0" locked="0" layoutInCell="0" allowOverlap="1" wp14:anchorId="01D8D9B3" wp14:editId="0D2B5982">
              <wp:simplePos x="0" y="190500"/>
              <wp:positionH relativeFrom="page">
                <wp:posOffset>0</wp:posOffset>
              </wp:positionH>
              <wp:positionV relativeFrom="page">
                <wp:posOffset>190500</wp:posOffset>
              </wp:positionV>
              <wp:extent cx="7560310" cy="273050"/>
              <wp:effectExtent l="0" t="0" r="0" b="12700"/>
              <wp:wrapNone/>
              <wp:docPr id="10" name="MSIPCMbb02416389113942b1be06d5" descr="{&quot;HashCode&quot;:-128881783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AD736C" w14:textId="41C74DF4" w:rsidR="00453328" w:rsidRPr="00453328" w:rsidRDefault="00453328" w:rsidP="00453328">
                          <w:pPr>
                            <w:spacing w:after="0"/>
                            <w:jc w:val="center"/>
                            <w:rPr>
                              <w:rFonts w:ascii="Calibri" w:hAnsi="Calibri" w:cs="Calibri"/>
                              <w:color w:val="000000"/>
                              <w:sz w:val="24"/>
                            </w:rPr>
                          </w:pPr>
                          <w:r w:rsidRPr="0045332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1D8D9B3" id="_x0000_t202" coordsize="21600,21600" o:spt="202" path="m,l,21600r21600,l21600,xe">
              <v:stroke joinstyle="miter"/>
              <v:path gradientshapeok="t" o:connecttype="rect"/>
            </v:shapetype>
            <v:shape id="MSIPCMbb02416389113942b1be06d5" o:spid="_x0000_s1028" type="#_x0000_t202" alt="{&quot;HashCode&quot;:-1288817837,&quot;Height&quot;:841.0,&quot;Width&quot;:595.0,&quot;Placement&quot;:&quot;Header&quot;,&quot;Index&quot;:&quot;Primary&quot;,&quot;Section&quot;:1,&quot;Top&quot;:0.0,&quot;Left&quot;:0.0}" style="position:absolute;margin-left:0;margin-top:15pt;width:595.3pt;height:21.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" o:allowincell="f" filled="f" stroked="f" strokeweight=".5pt">
              <v:textbox inset=",0,,0">
                <w:txbxContent>
                  <w:p w14:paraId="65AD736C" w14:textId="41C74DF4" w:rsidR="00453328" w:rsidRPr="00453328" w:rsidRDefault="00453328" w:rsidP="00453328">
                    <w:pPr>
                      <w:spacing w:after="0"/>
                      <w:jc w:val="center"/>
                      <w:rPr>
                        <w:rFonts w:ascii="Calibri" w:hAnsi="Calibri" w:cs="Calibri"/>
                        <w:color w:val="000000"/>
                        <w:sz w:val="24"/>
                      </w:rPr>
                    </w:pPr>
                    <w:r w:rsidRPr="00453328">
                      <w:rPr>
                        <w:rFonts w:ascii="Calibri" w:hAnsi="Calibri" w:cs="Calibri"/>
                        <w:color w:val="0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EB8B2" w14:textId="798497EA" w:rsidR="0021166C" w:rsidRDefault="00453328">
    <w:pPr>
      <w:pStyle w:val="Header"/>
    </w:pPr>
    <w:r>
      <w:rPr>
        <w:noProof/>
      </w:rPr>
      <mc:AlternateContent>
        <mc:Choice Requires="wps">
          <w:drawing>
            <wp:anchor distT="0" distB="0" distL="114300" distR="114300" simplePos="0" relativeHeight="251698176" behindDoc="0" locked="0" layoutInCell="0" allowOverlap="1" wp14:anchorId="6EC4F1AD" wp14:editId="76583A88">
              <wp:simplePos x="0" y="0"/>
              <wp:positionH relativeFrom="page">
                <wp:posOffset>0</wp:posOffset>
              </wp:positionH>
              <wp:positionV relativeFrom="page">
                <wp:posOffset>190500</wp:posOffset>
              </wp:positionV>
              <wp:extent cx="7560310" cy="273050"/>
              <wp:effectExtent l="0" t="0" r="0" b="12700"/>
              <wp:wrapNone/>
              <wp:docPr id="11" name="MSIPCM7a43420986335a06769a702d" descr="{&quot;HashCode&quot;:-128881783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D7C755" w14:textId="40BC7CD2" w:rsidR="00453328" w:rsidRPr="00453328" w:rsidRDefault="00453328" w:rsidP="00453328">
                          <w:pPr>
                            <w:spacing w:after="0"/>
                            <w:jc w:val="center"/>
                            <w:rPr>
                              <w:rFonts w:ascii="Calibri" w:hAnsi="Calibri" w:cs="Calibri"/>
                              <w:color w:val="000000"/>
                              <w:sz w:val="24"/>
                            </w:rPr>
                          </w:pPr>
                          <w:r w:rsidRPr="0045332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EC4F1AD" id="_x0000_t202" coordsize="21600,21600" o:spt="202" path="m,l,21600r21600,l21600,xe">
              <v:stroke joinstyle="miter"/>
              <v:path gradientshapeok="t" o:connecttype="rect"/>
            </v:shapetype>
            <v:shape id="MSIPCM7a43420986335a06769a702d" o:spid="_x0000_s1030" type="#_x0000_t202" alt="{&quot;HashCode&quot;:-1288817837,&quot;Height&quot;:841.0,&quot;Width&quot;:595.0,&quot;Placement&quot;:&quot;Header&quot;,&quot;Index&quot;:&quot;FirstPage&quot;,&quot;Section&quot;:1,&quot;Top&quot;:0.0,&quot;Left&quot;:0.0}" style="position:absolute;margin-left:0;margin-top:15pt;width:595.3pt;height:21.5pt;z-index:251698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" o:allowincell="f" filled="f" stroked="f" strokeweight=".5pt">
              <v:textbox inset=",0,,0">
                <w:txbxContent>
                  <w:p w14:paraId="01D7C755" w14:textId="40BC7CD2" w:rsidR="00453328" w:rsidRPr="00453328" w:rsidRDefault="00453328" w:rsidP="00453328">
                    <w:pPr>
                      <w:spacing w:after="0"/>
                      <w:jc w:val="center"/>
                      <w:rPr>
                        <w:rFonts w:ascii="Calibri" w:hAnsi="Calibri" w:cs="Calibri"/>
                        <w:color w:val="000000"/>
                        <w:sz w:val="24"/>
                      </w:rPr>
                    </w:pPr>
                    <w:r w:rsidRPr="00453328">
                      <w:rPr>
                        <w:rFonts w:ascii="Calibri" w:hAnsi="Calibri" w:cs="Calibri"/>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E5CA" w14:textId="3DAB260A" w:rsidR="009C4AD4" w:rsidRDefault="00453328" w:rsidP="003A409A">
    <w:r>
      <w:rPr>
        <w:noProof/>
        <w:lang w:val="en-GB" w:eastAsia="en-GB"/>
      </w:rPr>
      <mc:AlternateContent>
        <mc:Choice Requires="wps">
          <w:drawing>
            <wp:anchor distT="0" distB="0" distL="114300" distR="114300" simplePos="0" relativeHeight="251658248" behindDoc="0" locked="0" layoutInCell="0" allowOverlap="1" wp14:anchorId="69DF1EB4" wp14:editId="3A248E45">
              <wp:simplePos x="0" y="0"/>
              <wp:positionH relativeFrom="page">
                <wp:posOffset>0</wp:posOffset>
              </wp:positionH>
              <wp:positionV relativeFrom="page">
                <wp:posOffset>190500</wp:posOffset>
              </wp:positionV>
              <wp:extent cx="7560310" cy="273050"/>
              <wp:effectExtent l="0" t="0" r="0" b="12700"/>
              <wp:wrapNone/>
              <wp:docPr id="12" name="MSIPCMaa5e4662bceddaf37466266b" descr="{&quot;HashCode&quot;:-1288817837,&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39E13D" w14:textId="32DB0EFE" w:rsidR="00453328" w:rsidRPr="00453328" w:rsidRDefault="00453328" w:rsidP="00453328">
                          <w:pPr>
                            <w:spacing w:after="0"/>
                            <w:jc w:val="center"/>
                            <w:rPr>
                              <w:rFonts w:ascii="Calibri" w:hAnsi="Calibri" w:cs="Calibri"/>
                              <w:color w:val="000000"/>
                              <w:sz w:val="24"/>
                            </w:rPr>
                          </w:pPr>
                          <w:r w:rsidRPr="0045332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9DF1EB4" id="_x0000_t202" coordsize="21600,21600" o:spt="202" path="m,l,21600r21600,l21600,xe">
              <v:stroke joinstyle="miter"/>
              <v:path gradientshapeok="t" o:connecttype="rect"/>
            </v:shapetype>
            <v:shape id="MSIPCMaa5e4662bceddaf37466266b" o:spid="_x0000_s1032" type="#_x0000_t202" alt="{&quot;HashCode&quot;:-1288817837,&quot;Height&quot;:841.0,&quot;Width&quot;:595.0,&quot;Placement&quot;:&quot;Header&quot;,&quot;Index&quot;:&quot;Primary&quot;,&quot;Section&quot;:2,&quot;Top&quot;:0.0,&quot;Left&quot;:0.0}" style="position:absolute;margin-left:0;margin-top:15pt;width:595.3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" o:allowincell="f" filled="f" stroked="f" strokeweight=".5pt">
              <v:textbox inset=",0,,0">
                <w:txbxContent>
                  <w:p w14:paraId="7139E13D" w14:textId="32DB0EFE" w:rsidR="00453328" w:rsidRPr="00453328" w:rsidRDefault="00453328" w:rsidP="00453328">
                    <w:pPr>
                      <w:spacing w:after="0"/>
                      <w:jc w:val="center"/>
                      <w:rPr>
                        <w:rFonts w:ascii="Calibri" w:hAnsi="Calibri" w:cs="Calibri"/>
                        <w:color w:val="000000"/>
                        <w:sz w:val="24"/>
                      </w:rPr>
                    </w:pPr>
                    <w:r w:rsidRPr="00453328">
                      <w:rPr>
                        <w:rFonts w:ascii="Calibri" w:hAnsi="Calibri" w:cs="Calibri"/>
                        <w:color w:val="000000"/>
                        <w:sz w:val="24"/>
                      </w:rPr>
                      <w:t>OFFICIAL</w:t>
                    </w:r>
                  </w:p>
                </w:txbxContent>
              </v:textbox>
              <w10:wrap anchorx="page" anchory="page"/>
            </v:shape>
          </w:pict>
        </mc:Fallback>
      </mc:AlternateContent>
    </w:r>
    <w:r w:rsidR="009C4AD4">
      <w:rPr>
        <w:noProof/>
        <w:lang w:val="en-GB" w:eastAsia="en-GB"/>
      </w:rPr>
      <w:drawing>
        <wp:anchor distT="0" distB="0" distL="114300" distR="114300" simplePos="0" relativeHeight="251658240" behindDoc="1" locked="1" layoutInCell="0" allowOverlap="1" wp14:anchorId="53740B3F" wp14:editId="03D96C0F">
          <wp:simplePos x="0" y="0"/>
          <wp:positionH relativeFrom="page">
            <wp:posOffset>0</wp:posOffset>
          </wp:positionH>
          <wp:positionV relativeFrom="page">
            <wp:posOffset>0</wp:posOffset>
          </wp:positionV>
          <wp:extent cx="7560000" cy="507600"/>
          <wp:effectExtent l="0" t="0" r="0" b="63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p w14:paraId="7A98BBF2" w14:textId="6EF6F6A2" w:rsidR="009C4AD4" w:rsidRDefault="009C4AD4" w:rsidP="00E60B85">
    <w:pPr>
      <w:tabs>
        <w:tab w:val="left" w:pos="1027"/>
      </w:tabs>
    </w:pPr>
    <w:r>
      <w:tab/>
    </w:r>
  </w:p>
  <w:p w14:paraId="35BA804D" w14:textId="77777777" w:rsidR="009C4AD4" w:rsidRDefault="009C4AD4"/>
  <w:p w14:paraId="47F9CCF4" w14:textId="77777777" w:rsidR="009C4AD4" w:rsidRDefault="009C4AD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1C425" w14:textId="7828F0C1" w:rsidR="009C4AD4" w:rsidRDefault="00453328" w:rsidP="003A409A">
    <w:pPr>
      <w:pStyle w:val="Header"/>
    </w:pPr>
    <w:r>
      <w:rPr>
        <w:noProof/>
      </w:rPr>
      <mc:AlternateContent>
        <mc:Choice Requires="wps">
          <w:drawing>
            <wp:anchor distT="0" distB="0" distL="114300" distR="114300" simplePos="0" relativeHeight="251658249" behindDoc="0" locked="0" layoutInCell="0" allowOverlap="1" wp14:anchorId="55A90DDA" wp14:editId="1FE4300D">
              <wp:simplePos x="0" y="0"/>
              <wp:positionH relativeFrom="page">
                <wp:posOffset>0</wp:posOffset>
              </wp:positionH>
              <wp:positionV relativeFrom="page">
                <wp:posOffset>190500</wp:posOffset>
              </wp:positionV>
              <wp:extent cx="7560310" cy="273050"/>
              <wp:effectExtent l="0" t="0" r="0" b="12700"/>
              <wp:wrapNone/>
              <wp:docPr id="16" name="MSIPCMfd8b45669cd6416cffae4ae5" descr="{&quot;HashCode&quot;:-1288817837,&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616DD5" w14:textId="5927F4F9" w:rsidR="00453328" w:rsidRPr="00453328" w:rsidRDefault="00453328" w:rsidP="00453328">
                          <w:pPr>
                            <w:spacing w:after="0"/>
                            <w:jc w:val="center"/>
                            <w:rPr>
                              <w:rFonts w:ascii="Calibri" w:hAnsi="Calibri" w:cs="Calibri"/>
                              <w:color w:val="000000"/>
                              <w:sz w:val="24"/>
                            </w:rPr>
                          </w:pPr>
                          <w:r w:rsidRPr="0045332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5A90DDA" id="_x0000_t202" coordsize="21600,21600" o:spt="202" path="m,l,21600r21600,l21600,xe">
              <v:stroke joinstyle="miter"/>
              <v:path gradientshapeok="t" o:connecttype="rect"/>
            </v:shapetype>
            <v:shape id="MSIPCMfd8b45669cd6416cffae4ae5" o:spid="_x0000_s1034" type="#_x0000_t202" alt="{&quot;HashCode&quot;:-1288817837,&quot;Height&quot;:841.0,&quot;Width&quot;:595.0,&quot;Placement&quot;:&quot;Header&quot;,&quot;Index&quot;:&quot;FirstPage&quot;,&quot;Section&quot;:2,&quot;Top&quot;:0.0,&quot;Left&quot;:0.0}" style="position:absolute;margin-left:0;margin-top:15pt;width:595.3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" o:allowincell="f" filled="f" stroked="f" strokeweight=".5pt">
              <v:textbox inset=",0,,0">
                <w:txbxContent>
                  <w:p w14:paraId="23616DD5" w14:textId="5927F4F9" w:rsidR="00453328" w:rsidRPr="00453328" w:rsidRDefault="00453328" w:rsidP="00453328">
                    <w:pPr>
                      <w:spacing w:after="0"/>
                      <w:jc w:val="center"/>
                      <w:rPr>
                        <w:rFonts w:ascii="Calibri" w:hAnsi="Calibri" w:cs="Calibri"/>
                        <w:color w:val="000000"/>
                        <w:sz w:val="24"/>
                      </w:rPr>
                    </w:pPr>
                    <w:r w:rsidRPr="00453328">
                      <w:rPr>
                        <w:rFonts w:ascii="Calibri" w:hAnsi="Calibri" w:cs="Calibri"/>
                        <w:color w:val="000000"/>
                        <w:sz w:val="24"/>
                      </w:rPr>
                      <w:t>OFFICIAL</w:t>
                    </w:r>
                  </w:p>
                </w:txbxContent>
              </v:textbox>
              <w10:wrap anchorx="page" anchory="page"/>
            </v:shape>
          </w:pict>
        </mc:Fallback>
      </mc:AlternateContent>
    </w:r>
  </w:p>
  <w:p w14:paraId="24C7A3C6" w14:textId="77777777" w:rsidR="009C4AD4" w:rsidRDefault="009C4AD4" w:rsidP="003A409A"/>
  <w:p w14:paraId="56C6425D" w14:textId="77777777" w:rsidR="009C4AD4" w:rsidRDefault="009C4AD4"/>
  <w:p w14:paraId="260EB85B" w14:textId="77777777" w:rsidR="009C4AD4" w:rsidRDefault="009C4A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226C5"/>
    <w:multiLevelType w:val="hybridMultilevel"/>
    <w:tmpl w:val="F59E3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B753FB"/>
    <w:multiLevelType w:val="hybridMultilevel"/>
    <w:tmpl w:val="F7CA8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8D43DB"/>
    <w:multiLevelType w:val="multilevel"/>
    <w:tmpl w:val="5890EA66"/>
    <w:numStyleLink w:val="ZZNumbersdigit"/>
  </w:abstractNum>
  <w:abstractNum w:abstractNumId="3" w15:restartNumberingAfterBreak="0">
    <w:nsid w:val="14B928F6"/>
    <w:multiLevelType w:val="hybridMultilevel"/>
    <w:tmpl w:val="282A4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4E2959"/>
    <w:multiLevelType w:val="hybridMultilevel"/>
    <w:tmpl w:val="FE92E0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5C62AA"/>
    <w:multiLevelType w:val="hybridMultilevel"/>
    <w:tmpl w:val="B7968B7A"/>
    <w:lvl w:ilvl="0" w:tplc="0C090017">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b w:val="0"/>
        <w:bCs w:val="0"/>
        <w:i w:val="0"/>
        <w:iCs w:val="0"/>
      </w:rPr>
    </w:lvl>
    <w:lvl w:ilvl="2" w:tplc="F3801D26">
      <w:numFmt w:val="bullet"/>
      <w:lvlText w:val="•"/>
      <w:lvlJc w:val="left"/>
      <w:pPr>
        <w:ind w:left="2340" w:hanging="360"/>
      </w:pPr>
      <w:rPr>
        <w:rFonts w:ascii="Arial" w:eastAsia="Times New Roman" w:hAnsi="Arial" w:cs="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F0E211E"/>
    <w:multiLevelType w:val="hybridMultilevel"/>
    <w:tmpl w:val="E90E6A74"/>
    <w:lvl w:ilvl="0" w:tplc="0C090017">
      <w:start w:val="1"/>
      <w:numFmt w:val="lowerLetter"/>
      <w:lvlText w:val="%1)"/>
      <w:lvlJc w:val="left"/>
      <w:pPr>
        <w:ind w:left="720" w:hanging="360"/>
      </w:pPr>
    </w:lvl>
    <w:lvl w:ilvl="1" w:tplc="91D8B438">
      <w:start w:val="1"/>
      <w:numFmt w:val="lowerRoman"/>
      <w:lvlText w:val="%2."/>
      <w:lvlJc w:val="right"/>
      <w:pPr>
        <w:ind w:left="1440" w:hanging="360"/>
      </w:pPr>
      <w:rPr>
        <w:b w:val="0"/>
        <w:bCs w:val="0"/>
        <w:i w:val="0"/>
        <w:iCs w:val="0"/>
      </w:rPr>
    </w:lvl>
    <w:lvl w:ilvl="2" w:tplc="F3801D26">
      <w:numFmt w:val="bullet"/>
      <w:lvlText w:val="•"/>
      <w:lvlJc w:val="left"/>
      <w:pPr>
        <w:ind w:left="2340" w:hanging="360"/>
      </w:pPr>
      <w:rPr>
        <w:rFonts w:ascii="Arial" w:eastAsia="Times New Roman" w:hAnsi="Arial" w:cs="Arial" w:hint="default"/>
      </w:rPr>
    </w:lvl>
    <w:lvl w:ilvl="3" w:tplc="6F7ED0C4">
      <w:numFmt w:val="bullet"/>
      <w:lvlText w:val="-"/>
      <w:lvlJc w:val="left"/>
      <w:pPr>
        <w:ind w:left="2880" w:hanging="360"/>
      </w:pPr>
      <w:rPr>
        <w:rFonts w:ascii="Arial" w:eastAsia="Times New Roman" w:hAnsi="Arial" w:cs="Aria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06569E5"/>
    <w:multiLevelType w:val="hybridMultilevel"/>
    <w:tmpl w:val="94EA7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E05A60"/>
    <w:multiLevelType w:val="hybridMultilevel"/>
    <w:tmpl w:val="C068C83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9A84914"/>
    <w:multiLevelType w:val="hybridMultilevel"/>
    <w:tmpl w:val="0C8A5E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0576B2"/>
    <w:multiLevelType w:val="hybridMultilevel"/>
    <w:tmpl w:val="0C347B94"/>
    <w:styleLink w:val="Bullets"/>
    <w:lvl w:ilvl="0" w:tplc="B6BA720C">
      <w:start w:val="1"/>
      <w:numFmt w:val="bullet"/>
      <w:pStyle w:val="dotpoin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7D78BE"/>
    <w:multiLevelType w:val="hybridMultilevel"/>
    <w:tmpl w:val="B5F2A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E622AA"/>
    <w:multiLevelType w:val="hybridMultilevel"/>
    <w:tmpl w:val="0CF42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5F462F"/>
    <w:multiLevelType w:val="hybridMultilevel"/>
    <w:tmpl w:val="57B65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6740F4"/>
    <w:multiLevelType w:val="hybridMultilevel"/>
    <w:tmpl w:val="78467D04"/>
    <w:lvl w:ilvl="0" w:tplc="605AE33E">
      <w:numFmt w:val="bullet"/>
      <w:lvlText w:val="-"/>
      <w:lvlJc w:val="left"/>
      <w:pPr>
        <w:ind w:left="720" w:hanging="360"/>
      </w:pPr>
      <w:rPr>
        <w:rFonts w:ascii="Arial" w:eastAsia="MS Gothic"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B05185"/>
    <w:multiLevelType w:val="hybridMultilevel"/>
    <w:tmpl w:val="42D08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DD241A"/>
    <w:multiLevelType w:val="hybridMultilevel"/>
    <w:tmpl w:val="4B404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6C68D4"/>
    <w:multiLevelType w:val="multilevel"/>
    <w:tmpl w:val="5890EA6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41C606E7"/>
    <w:multiLevelType w:val="hybridMultilevel"/>
    <w:tmpl w:val="358C8878"/>
    <w:lvl w:ilvl="0" w:tplc="0C090001">
      <w:start w:val="1"/>
      <w:numFmt w:val="bullet"/>
      <w:lvlText w:val=""/>
      <w:lvlJc w:val="left"/>
      <w:pPr>
        <w:ind w:left="1636" w:hanging="360"/>
      </w:pPr>
      <w:rPr>
        <w:rFonts w:ascii="Symbol" w:hAnsi="Symbol" w:hint="default"/>
      </w:rPr>
    </w:lvl>
    <w:lvl w:ilvl="1" w:tplc="0C090003" w:tentative="1">
      <w:start w:val="1"/>
      <w:numFmt w:val="bullet"/>
      <w:lvlText w:val="o"/>
      <w:lvlJc w:val="left"/>
      <w:pPr>
        <w:ind w:left="2356" w:hanging="360"/>
      </w:pPr>
      <w:rPr>
        <w:rFonts w:ascii="Courier New" w:hAnsi="Courier New" w:cs="Courier New" w:hint="default"/>
      </w:rPr>
    </w:lvl>
    <w:lvl w:ilvl="2" w:tplc="0C090005" w:tentative="1">
      <w:start w:val="1"/>
      <w:numFmt w:val="bullet"/>
      <w:lvlText w:val=""/>
      <w:lvlJc w:val="left"/>
      <w:pPr>
        <w:ind w:left="3076" w:hanging="360"/>
      </w:pPr>
      <w:rPr>
        <w:rFonts w:ascii="Wingdings" w:hAnsi="Wingdings" w:hint="default"/>
      </w:rPr>
    </w:lvl>
    <w:lvl w:ilvl="3" w:tplc="0C090001" w:tentative="1">
      <w:start w:val="1"/>
      <w:numFmt w:val="bullet"/>
      <w:lvlText w:val=""/>
      <w:lvlJc w:val="left"/>
      <w:pPr>
        <w:ind w:left="3796" w:hanging="360"/>
      </w:pPr>
      <w:rPr>
        <w:rFonts w:ascii="Symbol" w:hAnsi="Symbol" w:hint="default"/>
      </w:rPr>
    </w:lvl>
    <w:lvl w:ilvl="4" w:tplc="0C090003" w:tentative="1">
      <w:start w:val="1"/>
      <w:numFmt w:val="bullet"/>
      <w:lvlText w:val="o"/>
      <w:lvlJc w:val="left"/>
      <w:pPr>
        <w:ind w:left="4516" w:hanging="360"/>
      </w:pPr>
      <w:rPr>
        <w:rFonts w:ascii="Courier New" w:hAnsi="Courier New" w:cs="Courier New" w:hint="default"/>
      </w:rPr>
    </w:lvl>
    <w:lvl w:ilvl="5" w:tplc="0C090005" w:tentative="1">
      <w:start w:val="1"/>
      <w:numFmt w:val="bullet"/>
      <w:lvlText w:val=""/>
      <w:lvlJc w:val="left"/>
      <w:pPr>
        <w:ind w:left="5236" w:hanging="360"/>
      </w:pPr>
      <w:rPr>
        <w:rFonts w:ascii="Wingdings" w:hAnsi="Wingdings" w:hint="default"/>
      </w:rPr>
    </w:lvl>
    <w:lvl w:ilvl="6" w:tplc="0C090001" w:tentative="1">
      <w:start w:val="1"/>
      <w:numFmt w:val="bullet"/>
      <w:lvlText w:val=""/>
      <w:lvlJc w:val="left"/>
      <w:pPr>
        <w:ind w:left="5956" w:hanging="360"/>
      </w:pPr>
      <w:rPr>
        <w:rFonts w:ascii="Symbol" w:hAnsi="Symbol" w:hint="default"/>
      </w:rPr>
    </w:lvl>
    <w:lvl w:ilvl="7" w:tplc="0C090003" w:tentative="1">
      <w:start w:val="1"/>
      <w:numFmt w:val="bullet"/>
      <w:lvlText w:val="o"/>
      <w:lvlJc w:val="left"/>
      <w:pPr>
        <w:ind w:left="6676" w:hanging="360"/>
      </w:pPr>
      <w:rPr>
        <w:rFonts w:ascii="Courier New" w:hAnsi="Courier New" w:cs="Courier New" w:hint="default"/>
      </w:rPr>
    </w:lvl>
    <w:lvl w:ilvl="8" w:tplc="0C090005" w:tentative="1">
      <w:start w:val="1"/>
      <w:numFmt w:val="bullet"/>
      <w:lvlText w:val=""/>
      <w:lvlJc w:val="left"/>
      <w:pPr>
        <w:ind w:left="7396" w:hanging="360"/>
      </w:pPr>
      <w:rPr>
        <w:rFonts w:ascii="Wingdings" w:hAnsi="Wingdings" w:hint="default"/>
      </w:rPr>
    </w:lvl>
  </w:abstractNum>
  <w:abstractNum w:abstractNumId="19" w15:restartNumberingAfterBreak="0">
    <w:nsid w:val="485525A9"/>
    <w:multiLevelType w:val="hybridMultilevel"/>
    <w:tmpl w:val="20E8DE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A23DAC"/>
    <w:multiLevelType w:val="multilevel"/>
    <w:tmpl w:val="82C2F15C"/>
    <w:styleLink w:val="ZZBullets"/>
    <w:lvl w:ilvl="0">
      <w:start w:val="1"/>
      <w:numFmt w:val="bullet"/>
      <w:lvlText w:val="•"/>
      <w:lvlJc w:val="left"/>
      <w:pPr>
        <w:ind w:left="568" w:hanging="284"/>
      </w:pPr>
      <w:rPr>
        <w:rFonts w:ascii="Calibri" w:hAnsi="Calibri" w:hint="default"/>
      </w:rPr>
    </w:lvl>
    <w:lvl w:ilvl="1">
      <w:start w:val="1"/>
      <w:numFmt w:val="bullet"/>
      <w:lvlRestart w:val="0"/>
      <w:lvlText w:val="•"/>
      <w:lvlJc w:val="left"/>
      <w:pPr>
        <w:ind w:left="568" w:hanging="284"/>
      </w:pPr>
      <w:rPr>
        <w:rFonts w:ascii="Calibri" w:hAnsi="Calibri" w:hint="default"/>
      </w:rPr>
    </w:lvl>
    <w:lvl w:ilvl="2">
      <w:start w:val="1"/>
      <w:numFmt w:val="bullet"/>
      <w:lvlRestart w:val="0"/>
      <w:lvlText w:val="–"/>
      <w:lvlJc w:val="left"/>
      <w:pPr>
        <w:ind w:left="851" w:hanging="283"/>
      </w:pPr>
      <w:rPr>
        <w:rFonts w:ascii="Arial" w:hAnsi="Arial" w:hint="default"/>
      </w:rPr>
    </w:lvl>
    <w:lvl w:ilvl="3">
      <w:start w:val="1"/>
      <w:numFmt w:val="bullet"/>
      <w:lvlRestart w:val="0"/>
      <w:lvlText w:val="–"/>
      <w:lvlJc w:val="left"/>
      <w:pPr>
        <w:ind w:left="851" w:hanging="283"/>
      </w:pPr>
      <w:rPr>
        <w:rFonts w:ascii="Arial" w:hAnsi="Arial" w:hint="default"/>
      </w:rPr>
    </w:lvl>
    <w:lvl w:ilvl="4">
      <w:start w:val="1"/>
      <w:numFmt w:val="bullet"/>
      <w:lvlRestart w:val="0"/>
      <w:lvlText w:val="•"/>
      <w:lvlJc w:val="left"/>
      <w:pPr>
        <w:ind w:left="964" w:hanging="283"/>
      </w:pPr>
      <w:rPr>
        <w:rFonts w:ascii="Calibri" w:hAnsi="Calibri" w:hint="default"/>
      </w:rPr>
    </w:lvl>
    <w:lvl w:ilvl="5">
      <w:start w:val="1"/>
      <w:numFmt w:val="bullet"/>
      <w:lvlRestart w:val="0"/>
      <w:lvlText w:val="•"/>
      <w:lvlJc w:val="left"/>
      <w:pPr>
        <w:ind w:left="964" w:hanging="283"/>
      </w:pPr>
      <w:rPr>
        <w:rFonts w:ascii="Calibri" w:hAnsi="Calibri" w:hint="default"/>
      </w:rPr>
    </w:lvl>
    <w:lvl w:ilvl="6">
      <w:start w:val="1"/>
      <w:numFmt w:val="bullet"/>
      <w:lvlRestart w:val="0"/>
      <w:lvlText w:val="•"/>
      <w:lvlJc w:val="left"/>
      <w:pPr>
        <w:ind w:left="511" w:hanging="227"/>
      </w:pPr>
      <w:rPr>
        <w:rFonts w:ascii="Calibri" w:hAnsi="Calibri" w:hint="default"/>
      </w:rPr>
    </w:lvl>
    <w:lvl w:ilvl="7">
      <w:start w:val="1"/>
      <w:numFmt w:val="none"/>
      <w:lvlRestart w:val="0"/>
      <w:lvlText w:val=""/>
      <w:lvlJc w:val="left"/>
      <w:pPr>
        <w:ind w:left="284" w:firstLine="0"/>
      </w:pPr>
      <w:rPr>
        <w:rFonts w:hint="default"/>
      </w:rPr>
    </w:lvl>
    <w:lvl w:ilvl="8">
      <w:start w:val="1"/>
      <w:numFmt w:val="none"/>
      <w:lvlRestart w:val="0"/>
      <w:lvlText w:val=""/>
      <w:lvlJc w:val="left"/>
      <w:pPr>
        <w:ind w:left="284" w:firstLine="0"/>
      </w:pPr>
      <w:rPr>
        <w:rFonts w:hint="default"/>
      </w:rPr>
    </w:lvl>
  </w:abstractNum>
  <w:abstractNum w:abstractNumId="21" w15:restartNumberingAfterBreak="0">
    <w:nsid w:val="55585208"/>
    <w:multiLevelType w:val="hybridMultilevel"/>
    <w:tmpl w:val="6B9CE1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781B57"/>
    <w:multiLevelType w:val="hybridMultilevel"/>
    <w:tmpl w:val="FC108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050AB6"/>
    <w:multiLevelType w:val="multilevel"/>
    <w:tmpl w:val="D3FABC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6529" w:hanging="576"/>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64927DF5"/>
    <w:multiLevelType w:val="hybridMultilevel"/>
    <w:tmpl w:val="F11072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64D57DD7"/>
    <w:multiLevelType w:val="hybridMultilevel"/>
    <w:tmpl w:val="F3C8E40C"/>
    <w:lvl w:ilvl="0" w:tplc="B7EEB432">
      <w:start w:val="1"/>
      <w:numFmt w:val="decimal"/>
      <w:lvlText w:val="%1."/>
      <w:lvlJc w:val="left"/>
      <w:pPr>
        <w:ind w:left="720" w:hanging="360"/>
      </w:pPr>
      <w:rPr>
        <w:rFonts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3D65BB"/>
    <w:multiLevelType w:val="hybridMultilevel"/>
    <w:tmpl w:val="3E861CAC"/>
    <w:lvl w:ilvl="0" w:tplc="0C090001">
      <w:start w:val="1"/>
      <w:numFmt w:val="bullet"/>
      <w:lvlText w:val=""/>
      <w:lvlJc w:val="left"/>
      <w:pPr>
        <w:ind w:left="774" w:hanging="360"/>
      </w:pPr>
      <w:rPr>
        <w:rFonts w:ascii="Symbol" w:hAnsi="Symbol" w:hint="default"/>
      </w:rPr>
    </w:lvl>
    <w:lvl w:ilvl="1" w:tplc="0C090003">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7" w15:restartNumberingAfterBreak="0">
    <w:nsid w:val="67655728"/>
    <w:multiLevelType w:val="hybridMultilevel"/>
    <w:tmpl w:val="A554F5D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6C1C3EBA"/>
    <w:multiLevelType w:val="hybridMultilevel"/>
    <w:tmpl w:val="072C723C"/>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927"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9" w15:restartNumberingAfterBreak="0">
    <w:nsid w:val="6C4978A8"/>
    <w:multiLevelType w:val="hybridMultilevel"/>
    <w:tmpl w:val="3DC65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A07A42"/>
    <w:multiLevelType w:val="hybridMultilevel"/>
    <w:tmpl w:val="69F0B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C52EA6"/>
    <w:multiLevelType w:val="hybridMultilevel"/>
    <w:tmpl w:val="F4F4B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F30FD1"/>
    <w:multiLevelType w:val="multilevel"/>
    <w:tmpl w:val="577C881E"/>
    <w:styleLink w:val="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3" w15:restartNumberingAfterBreak="0">
    <w:nsid w:val="748F6C1D"/>
    <w:multiLevelType w:val="hybridMultilevel"/>
    <w:tmpl w:val="A84E2CB4"/>
    <w:lvl w:ilvl="0" w:tplc="B7EEB432">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7636165"/>
    <w:multiLevelType w:val="hybridMultilevel"/>
    <w:tmpl w:val="5BAE8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694C08"/>
    <w:multiLevelType w:val="hybridMultilevel"/>
    <w:tmpl w:val="3D30A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987798C"/>
    <w:multiLevelType w:val="hybridMultilevel"/>
    <w:tmpl w:val="7680AA66"/>
    <w:lvl w:ilvl="0" w:tplc="8C181C3A">
      <w:start w:val="1"/>
      <w:numFmt w:val="decimal"/>
      <w:pStyle w:val="Questions"/>
      <w:suff w:val="space"/>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BAA03CB"/>
    <w:multiLevelType w:val="hybridMultilevel"/>
    <w:tmpl w:val="48DC9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6"/>
  </w:num>
  <w:num w:numId="4">
    <w:abstractNumId w:val="20"/>
  </w:num>
  <w:num w:numId="5">
    <w:abstractNumId w:val="32"/>
  </w:num>
  <w:num w:numId="6">
    <w:abstractNumId w:val="30"/>
  </w:num>
  <w:num w:numId="7">
    <w:abstractNumId w:val="21"/>
  </w:num>
  <w:num w:numId="8">
    <w:abstractNumId w:val="33"/>
  </w:num>
  <w:num w:numId="9">
    <w:abstractNumId w:val="25"/>
  </w:num>
  <w:num w:numId="10">
    <w:abstractNumId w:val="28"/>
  </w:num>
  <w:num w:numId="11">
    <w:abstractNumId w:val="15"/>
  </w:num>
  <w:num w:numId="12">
    <w:abstractNumId w:val="8"/>
  </w:num>
  <w:num w:numId="13">
    <w:abstractNumId w:val="11"/>
  </w:num>
  <w:num w:numId="14">
    <w:abstractNumId w:val="19"/>
  </w:num>
  <w:num w:numId="15">
    <w:abstractNumId w:val="5"/>
  </w:num>
  <w:num w:numId="16">
    <w:abstractNumId w:val="31"/>
  </w:num>
  <w:num w:numId="17">
    <w:abstractNumId w:val="16"/>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num>
  <w:num w:numId="20">
    <w:abstractNumId w:val="14"/>
  </w:num>
  <w:num w:numId="21">
    <w:abstractNumId w:val="9"/>
  </w:num>
  <w:num w:numId="22">
    <w:abstractNumId w:val="7"/>
  </w:num>
  <w:num w:numId="23">
    <w:abstractNumId w:val="35"/>
  </w:num>
  <w:num w:numId="24">
    <w:abstractNumId w:val="26"/>
  </w:num>
  <w:num w:numId="25">
    <w:abstractNumId w:val="29"/>
  </w:num>
  <w:num w:numId="26">
    <w:abstractNumId w:val="37"/>
  </w:num>
  <w:num w:numId="27">
    <w:abstractNumId w:val="12"/>
  </w:num>
  <w:num w:numId="28">
    <w:abstractNumId w:val="1"/>
  </w:num>
  <w:num w:numId="29">
    <w:abstractNumId w:val="0"/>
  </w:num>
  <w:num w:numId="30">
    <w:abstractNumId w:val="4"/>
  </w:num>
  <w:num w:numId="31">
    <w:abstractNumId w:val="17"/>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27"/>
  </w:num>
  <w:num w:numId="35">
    <w:abstractNumId w:val="22"/>
  </w:num>
  <w:num w:numId="36">
    <w:abstractNumId w:val="24"/>
  </w:num>
  <w:num w:numId="37">
    <w:abstractNumId w:val="18"/>
  </w:num>
  <w:num w:numId="38">
    <w:abstractNumId w:val="34"/>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0"/>
  <w:styleLockTheme/>
  <w:styleLockQFSet/>
  <w:defaultTabStop w:val="720"/>
  <w:drawingGridHorizontalSpacing w:val="10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0MjE2NDA0NDYzsTBU0lEKTi0uzszPAykwqgUAsBlw0CwAAAA="/>
  </w:docVars>
  <w:rsids>
    <w:rsidRoot w:val="000B281A"/>
    <w:rsid w:val="0000047A"/>
    <w:rsid w:val="000004E7"/>
    <w:rsid w:val="00000693"/>
    <w:rsid w:val="00000BE9"/>
    <w:rsid w:val="00000C3D"/>
    <w:rsid w:val="00000FC7"/>
    <w:rsid w:val="000010B7"/>
    <w:rsid w:val="00001283"/>
    <w:rsid w:val="000014B4"/>
    <w:rsid w:val="000014DE"/>
    <w:rsid w:val="0000167A"/>
    <w:rsid w:val="00001712"/>
    <w:rsid w:val="0000197B"/>
    <w:rsid w:val="00001F3C"/>
    <w:rsid w:val="00002018"/>
    <w:rsid w:val="0000245D"/>
    <w:rsid w:val="00002538"/>
    <w:rsid w:val="00002BB3"/>
    <w:rsid w:val="00002DA1"/>
    <w:rsid w:val="00002F09"/>
    <w:rsid w:val="00003140"/>
    <w:rsid w:val="000033E6"/>
    <w:rsid w:val="0000439D"/>
    <w:rsid w:val="00004887"/>
    <w:rsid w:val="0000490C"/>
    <w:rsid w:val="00004A5F"/>
    <w:rsid w:val="00004C31"/>
    <w:rsid w:val="00004C4B"/>
    <w:rsid w:val="00005032"/>
    <w:rsid w:val="00005232"/>
    <w:rsid w:val="000055FC"/>
    <w:rsid w:val="00005A67"/>
    <w:rsid w:val="00005DD9"/>
    <w:rsid w:val="000061F4"/>
    <w:rsid w:val="00007372"/>
    <w:rsid w:val="00007563"/>
    <w:rsid w:val="00007594"/>
    <w:rsid w:val="00007616"/>
    <w:rsid w:val="000076CB"/>
    <w:rsid w:val="00007744"/>
    <w:rsid w:val="00007998"/>
    <w:rsid w:val="00007A07"/>
    <w:rsid w:val="00007C9F"/>
    <w:rsid w:val="00007D89"/>
    <w:rsid w:val="000101B4"/>
    <w:rsid w:val="000104EB"/>
    <w:rsid w:val="000106A7"/>
    <w:rsid w:val="00010719"/>
    <w:rsid w:val="0001104C"/>
    <w:rsid w:val="00011574"/>
    <w:rsid w:val="000116F8"/>
    <w:rsid w:val="000118AB"/>
    <w:rsid w:val="00011ABD"/>
    <w:rsid w:val="00011D9E"/>
    <w:rsid w:val="00011DA5"/>
    <w:rsid w:val="00011EC6"/>
    <w:rsid w:val="00011FF5"/>
    <w:rsid w:val="00012045"/>
    <w:rsid w:val="0001253C"/>
    <w:rsid w:val="00012553"/>
    <w:rsid w:val="0001276C"/>
    <w:rsid w:val="0001287C"/>
    <w:rsid w:val="0001328D"/>
    <w:rsid w:val="00013344"/>
    <w:rsid w:val="00013A41"/>
    <w:rsid w:val="00013A6F"/>
    <w:rsid w:val="00013E04"/>
    <w:rsid w:val="00013EC3"/>
    <w:rsid w:val="0001410E"/>
    <w:rsid w:val="0001411E"/>
    <w:rsid w:val="00014695"/>
    <w:rsid w:val="00014DFC"/>
    <w:rsid w:val="00015A20"/>
    <w:rsid w:val="00015C3C"/>
    <w:rsid w:val="00015DD2"/>
    <w:rsid w:val="00015F3C"/>
    <w:rsid w:val="00016372"/>
    <w:rsid w:val="00016383"/>
    <w:rsid w:val="000164E0"/>
    <w:rsid w:val="00016785"/>
    <w:rsid w:val="00016C10"/>
    <w:rsid w:val="00016CFC"/>
    <w:rsid w:val="00016F2C"/>
    <w:rsid w:val="00016F3B"/>
    <w:rsid w:val="00017272"/>
    <w:rsid w:val="000177DC"/>
    <w:rsid w:val="00017888"/>
    <w:rsid w:val="00017B9F"/>
    <w:rsid w:val="000204CC"/>
    <w:rsid w:val="000204E1"/>
    <w:rsid w:val="000206F2"/>
    <w:rsid w:val="0002087F"/>
    <w:rsid w:val="00020963"/>
    <w:rsid w:val="00020A86"/>
    <w:rsid w:val="00020BA1"/>
    <w:rsid w:val="00020E39"/>
    <w:rsid w:val="00020F84"/>
    <w:rsid w:val="000212A8"/>
    <w:rsid w:val="00021480"/>
    <w:rsid w:val="00021545"/>
    <w:rsid w:val="00021B0D"/>
    <w:rsid w:val="00021C54"/>
    <w:rsid w:val="0002225B"/>
    <w:rsid w:val="0002282F"/>
    <w:rsid w:val="000228BA"/>
    <w:rsid w:val="00022C63"/>
    <w:rsid w:val="00022DF5"/>
    <w:rsid w:val="00023027"/>
    <w:rsid w:val="0002310D"/>
    <w:rsid w:val="00023397"/>
    <w:rsid w:val="000238F8"/>
    <w:rsid w:val="00023A5D"/>
    <w:rsid w:val="00024349"/>
    <w:rsid w:val="00024407"/>
    <w:rsid w:val="00024830"/>
    <w:rsid w:val="00024E8E"/>
    <w:rsid w:val="00025258"/>
    <w:rsid w:val="000252C7"/>
    <w:rsid w:val="00025704"/>
    <w:rsid w:val="000257F8"/>
    <w:rsid w:val="00025D78"/>
    <w:rsid w:val="00026045"/>
    <w:rsid w:val="00026AE3"/>
    <w:rsid w:val="00026E42"/>
    <w:rsid w:val="00027088"/>
    <w:rsid w:val="00027553"/>
    <w:rsid w:val="0002761E"/>
    <w:rsid w:val="000276DD"/>
    <w:rsid w:val="00027735"/>
    <w:rsid w:val="00027757"/>
    <w:rsid w:val="00027827"/>
    <w:rsid w:val="00027C6C"/>
    <w:rsid w:val="00027DB6"/>
    <w:rsid w:val="00027E61"/>
    <w:rsid w:val="00030719"/>
    <w:rsid w:val="00030798"/>
    <w:rsid w:val="0003082E"/>
    <w:rsid w:val="00030891"/>
    <w:rsid w:val="000309FB"/>
    <w:rsid w:val="00030DF5"/>
    <w:rsid w:val="00030E01"/>
    <w:rsid w:val="0003124D"/>
    <w:rsid w:val="0003154B"/>
    <w:rsid w:val="0003179B"/>
    <w:rsid w:val="000317C1"/>
    <w:rsid w:val="00031E14"/>
    <w:rsid w:val="000320BF"/>
    <w:rsid w:val="000322AB"/>
    <w:rsid w:val="00032497"/>
    <w:rsid w:val="00032539"/>
    <w:rsid w:val="0003253E"/>
    <w:rsid w:val="000325BB"/>
    <w:rsid w:val="0003284A"/>
    <w:rsid w:val="000328F1"/>
    <w:rsid w:val="00032AFC"/>
    <w:rsid w:val="00033472"/>
    <w:rsid w:val="00033959"/>
    <w:rsid w:val="00033A2A"/>
    <w:rsid w:val="00033B5F"/>
    <w:rsid w:val="0003420B"/>
    <w:rsid w:val="00034271"/>
    <w:rsid w:val="000344FD"/>
    <w:rsid w:val="00034B37"/>
    <w:rsid w:val="0003523F"/>
    <w:rsid w:val="00035746"/>
    <w:rsid w:val="00035F22"/>
    <w:rsid w:val="000362EE"/>
    <w:rsid w:val="0003694C"/>
    <w:rsid w:val="00036B30"/>
    <w:rsid w:val="00036F50"/>
    <w:rsid w:val="0003713D"/>
    <w:rsid w:val="000374D1"/>
    <w:rsid w:val="0003790D"/>
    <w:rsid w:val="000379FB"/>
    <w:rsid w:val="00037D57"/>
    <w:rsid w:val="00037F93"/>
    <w:rsid w:val="000400A1"/>
    <w:rsid w:val="00040DBC"/>
    <w:rsid w:val="0004104F"/>
    <w:rsid w:val="0004148F"/>
    <w:rsid w:val="000416A9"/>
    <w:rsid w:val="000416D4"/>
    <w:rsid w:val="00041A12"/>
    <w:rsid w:val="0004223C"/>
    <w:rsid w:val="000423ED"/>
    <w:rsid w:val="00042711"/>
    <w:rsid w:val="00042736"/>
    <w:rsid w:val="00042954"/>
    <w:rsid w:val="00042BBB"/>
    <w:rsid w:val="00042D91"/>
    <w:rsid w:val="0004328E"/>
    <w:rsid w:val="00043347"/>
    <w:rsid w:val="0004364F"/>
    <w:rsid w:val="00043715"/>
    <w:rsid w:val="000438DA"/>
    <w:rsid w:val="0004395F"/>
    <w:rsid w:val="00043DDF"/>
    <w:rsid w:val="000442E7"/>
    <w:rsid w:val="00044757"/>
    <w:rsid w:val="000447F3"/>
    <w:rsid w:val="00044A2F"/>
    <w:rsid w:val="000451B5"/>
    <w:rsid w:val="000453F1"/>
    <w:rsid w:val="00045601"/>
    <w:rsid w:val="000457FE"/>
    <w:rsid w:val="00045A1E"/>
    <w:rsid w:val="00046247"/>
    <w:rsid w:val="000464F1"/>
    <w:rsid w:val="00046575"/>
    <w:rsid w:val="0004661F"/>
    <w:rsid w:val="0004671F"/>
    <w:rsid w:val="00046D21"/>
    <w:rsid w:val="00046DF6"/>
    <w:rsid w:val="00046E78"/>
    <w:rsid w:val="00047443"/>
    <w:rsid w:val="00047ADC"/>
    <w:rsid w:val="00047BDB"/>
    <w:rsid w:val="00047C38"/>
    <w:rsid w:val="00047D8E"/>
    <w:rsid w:val="000503F4"/>
    <w:rsid w:val="0005097C"/>
    <w:rsid w:val="000509F3"/>
    <w:rsid w:val="00050E20"/>
    <w:rsid w:val="00051125"/>
    <w:rsid w:val="0005147E"/>
    <w:rsid w:val="00051574"/>
    <w:rsid w:val="0005159E"/>
    <w:rsid w:val="00051638"/>
    <w:rsid w:val="0005180F"/>
    <w:rsid w:val="00051A3C"/>
    <w:rsid w:val="00051A98"/>
    <w:rsid w:val="0005216D"/>
    <w:rsid w:val="00052523"/>
    <w:rsid w:val="00052584"/>
    <w:rsid w:val="00052ABA"/>
    <w:rsid w:val="00052BE8"/>
    <w:rsid w:val="00052DA1"/>
    <w:rsid w:val="00053206"/>
    <w:rsid w:val="00053410"/>
    <w:rsid w:val="00053666"/>
    <w:rsid w:val="00053860"/>
    <w:rsid w:val="000539C8"/>
    <w:rsid w:val="00053AEB"/>
    <w:rsid w:val="00054053"/>
    <w:rsid w:val="00054147"/>
    <w:rsid w:val="00054179"/>
    <w:rsid w:val="00054597"/>
    <w:rsid w:val="00054737"/>
    <w:rsid w:val="00054AAC"/>
    <w:rsid w:val="00054B43"/>
    <w:rsid w:val="00054F08"/>
    <w:rsid w:val="00054F99"/>
    <w:rsid w:val="00055222"/>
    <w:rsid w:val="00055403"/>
    <w:rsid w:val="00055670"/>
    <w:rsid w:val="00055709"/>
    <w:rsid w:val="00055849"/>
    <w:rsid w:val="00055CF0"/>
    <w:rsid w:val="00055F16"/>
    <w:rsid w:val="00055F27"/>
    <w:rsid w:val="00055F3B"/>
    <w:rsid w:val="00055FA4"/>
    <w:rsid w:val="0005678F"/>
    <w:rsid w:val="00056B5F"/>
    <w:rsid w:val="000572E6"/>
    <w:rsid w:val="00057529"/>
    <w:rsid w:val="0005753A"/>
    <w:rsid w:val="000576FE"/>
    <w:rsid w:val="00057EF0"/>
    <w:rsid w:val="00060112"/>
    <w:rsid w:val="00060186"/>
    <w:rsid w:val="00060437"/>
    <w:rsid w:val="000605F8"/>
    <w:rsid w:val="0006104E"/>
    <w:rsid w:val="000611C9"/>
    <w:rsid w:val="0006184C"/>
    <w:rsid w:val="00061C25"/>
    <w:rsid w:val="00061E2A"/>
    <w:rsid w:val="00061F71"/>
    <w:rsid w:val="00061FB6"/>
    <w:rsid w:val="00062160"/>
    <w:rsid w:val="00062608"/>
    <w:rsid w:val="00062AAD"/>
    <w:rsid w:val="000631F6"/>
    <w:rsid w:val="00063259"/>
    <w:rsid w:val="000633F6"/>
    <w:rsid w:val="00063C05"/>
    <w:rsid w:val="00063C7A"/>
    <w:rsid w:val="00063FB6"/>
    <w:rsid w:val="00064038"/>
    <w:rsid w:val="00064287"/>
    <w:rsid w:val="000649C4"/>
    <w:rsid w:val="00064AF6"/>
    <w:rsid w:val="00064C73"/>
    <w:rsid w:val="00064DDD"/>
    <w:rsid w:val="00064F63"/>
    <w:rsid w:val="000650E4"/>
    <w:rsid w:val="00065280"/>
    <w:rsid w:val="000656D3"/>
    <w:rsid w:val="0006592D"/>
    <w:rsid w:val="00065A67"/>
    <w:rsid w:val="00065BA6"/>
    <w:rsid w:val="00065D22"/>
    <w:rsid w:val="0006609E"/>
    <w:rsid w:val="00066482"/>
    <w:rsid w:val="000665F6"/>
    <w:rsid w:val="00066E91"/>
    <w:rsid w:val="00067246"/>
    <w:rsid w:val="000675D4"/>
    <w:rsid w:val="000676A0"/>
    <w:rsid w:val="000679AA"/>
    <w:rsid w:val="00067B36"/>
    <w:rsid w:val="00067C95"/>
    <w:rsid w:val="00067CE4"/>
    <w:rsid w:val="00070912"/>
    <w:rsid w:val="000709F8"/>
    <w:rsid w:val="0007134B"/>
    <w:rsid w:val="00071415"/>
    <w:rsid w:val="000716ED"/>
    <w:rsid w:val="00071E99"/>
    <w:rsid w:val="00072016"/>
    <w:rsid w:val="00072530"/>
    <w:rsid w:val="00072887"/>
    <w:rsid w:val="0007293E"/>
    <w:rsid w:val="0007295C"/>
    <w:rsid w:val="000729DA"/>
    <w:rsid w:val="00072F9C"/>
    <w:rsid w:val="000732A9"/>
    <w:rsid w:val="000732FA"/>
    <w:rsid w:val="0007332C"/>
    <w:rsid w:val="0007371D"/>
    <w:rsid w:val="00074069"/>
    <w:rsid w:val="000743C7"/>
    <w:rsid w:val="0007484A"/>
    <w:rsid w:val="0007489D"/>
    <w:rsid w:val="000748FD"/>
    <w:rsid w:val="0007492D"/>
    <w:rsid w:val="00074BB4"/>
    <w:rsid w:val="00075171"/>
    <w:rsid w:val="00075461"/>
    <w:rsid w:val="00075605"/>
    <w:rsid w:val="00075626"/>
    <w:rsid w:val="000757F6"/>
    <w:rsid w:val="00075932"/>
    <w:rsid w:val="00075DA3"/>
    <w:rsid w:val="00075EAC"/>
    <w:rsid w:val="00075F53"/>
    <w:rsid w:val="000760B6"/>
    <w:rsid w:val="0007610C"/>
    <w:rsid w:val="00076158"/>
    <w:rsid w:val="000761CA"/>
    <w:rsid w:val="00076218"/>
    <w:rsid w:val="000769C1"/>
    <w:rsid w:val="00076BF9"/>
    <w:rsid w:val="0007720B"/>
    <w:rsid w:val="000772A2"/>
    <w:rsid w:val="0007755E"/>
    <w:rsid w:val="00077830"/>
    <w:rsid w:val="00077E8C"/>
    <w:rsid w:val="000802CB"/>
    <w:rsid w:val="0008074B"/>
    <w:rsid w:val="00080840"/>
    <w:rsid w:val="00080E1A"/>
    <w:rsid w:val="00080EA6"/>
    <w:rsid w:val="00081361"/>
    <w:rsid w:val="000814F9"/>
    <w:rsid w:val="0008195C"/>
    <w:rsid w:val="0008219E"/>
    <w:rsid w:val="00082289"/>
    <w:rsid w:val="00082369"/>
    <w:rsid w:val="0008239C"/>
    <w:rsid w:val="00082426"/>
    <w:rsid w:val="000825D3"/>
    <w:rsid w:val="0008275D"/>
    <w:rsid w:val="00082F1B"/>
    <w:rsid w:val="00083210"/>
    <w:rsid w:val="0008323A"/>
    <w:rsid w:val="000839A7"/>
    <w:rsid w:val="00083A12"/>
    <w:rsid w:val="00083A51"/>
    <w:rsid w:val="00083C81"/>
    <w:rsid w:val="00083CDA"/>
    <w:rsid w:val="000843BB"/>
    <w:rsid w:val="000849BC"/>
    <w:rsid w:val="00084D4A"/>
    <w:rsid w:val="00084F50"/>
    <w:rsid w:val="00084F58"/>
    <w:rsid w:val="00084FBE"/>
    <w:rsid w:val="000851A5"/>
    <w:rsid w:val="000852B8"/>
    <w:rsid w:val="000853F3"/>
    <w:rsid w:val="0008552D"/>
    <w:rsid w:val="00085637"/>
    <w:rsid w:val="000856C4"/>
    <w:rsid w:val="00085784"/>
    <w:rsid w:val="00085B18"/>
    <w:rsid w:val="000860F1"/>
    <w:rsid w:val="0008653C"/>
    <w:rsid w:val="00086ABA"/>
    <w:rsid w:val="000872E5"/>
    <w:rsid w:val="000876B0"/>
    <w:rsid w:val="00087856"/>
    <w:rsid w:val="0008794C"/>
    <w:rsid w:val="00087B4A"/>
    <w:rsid w:val="00087E37"/>
    <w:rsid w:val="00087F9E"/>
    <w:rsid w:val="00090118"/>
    <w:rsid w:val="00090331"/>
    <w:rsid w:val="00090923"/>
    <w:rsid w:val="00090B2C"/>
    <w:rsid w:val="00090D8B"/>
    <w:rsid w:val="00091234"/>
    <w:rsid w:val="000913E0"/>
    <w:rsid w:val="0009164C"/>
    <w:rsid w:val="000919BB"/>
    <w:rsid w:val="00091A5F"/>
    <w:rsid w:val="00091E1F"/>
    <w:rsid w:val="00092110"/>
    <w:rsid w:val="0009260F"/>
    <w:rsid w:val="0009275B"/>
    <w:rsid w:val="00092ADD"/>
    <w:rsid w:val="00093097"/>
    <w:rsid w:val="000931E3"/>
    <w:rsid w:val="00093632"/>
    <w:rsid w:val="000936F4"/>
    <w:rsid w:val="00093792"/>
    <w:rsid w:val="000939A7"/>
    <w:rsid w:val="00093C4F"/>
    <w:rsid w:val="0009406E"/>
    <w:rsid w:val="00094256"/>
    <w:rsid w:val="00094293"/>
    <w:rsid w:val="000942AC"/>
    <w:rsid w:val="00095114"/>
    <w:rsid w:val="00095126"/>
    <w:rsid w:val="0009525E"/>
    <w:rsid w:val="00095789"/>
    <w:rsid w:val="00095AEB"/>
    <w:rsid w:val="00095FCD"/>
    <w:rsid w:val="0009615F"/>
    <w:rsid w:val="000962E2"/>
    <w:rsid w:val="000968C1"/>
    <w:rsid w:val="00096A4A"/>
    <w:rsid w:val="000977A2"/>
    <w:rsid w:val="000977C4"/>
    <w:rsid w:val="000979E7"/>
    <w:rsid w:val="00097C1D"/>
    <w:rsid w:val="000A0442"/>
    <w:rsid w:val="000A094E"/>
    <w:rsid w:val="000A0CF0"/>
    <w:rsid w:val="000A0DDE"/>
    <w:rsid w:val="000A0F04"/>
    <w:rsid w:val="000A1151"/>
    <w:rsid w:val="000A12A9"/>
    <w:rsid w:val="000A1520"/>
    <w:rsid w:val="000A1D3A"/>
    <w:rsid w:val="000A1EE0"/>
    <w:rsid w:val="000A1FCE"/>
    <w:rsid w:val="000A25CD"/>
    <w:rsid w:val="000A3B80"/>
    <w:rsid w:val="000A3E06"/>
    <w:rsid w:val="000A408F"/>
    <w:rsid w:val="000A41C9"/>
    <w:rsid w:val="000A4591"/>
    <w:rsid w:val="000A4895"/>
    <w:rsid w:val="000A4B1A"/>
    <w:rsid w:val="000A4B3B"/>
    <w:rsid w:val="000A4DF2"/>
    <w:rsid w:val="000A4E09"/>
    <w:rsid w:val="000A4E93"/>
    <w:rsid w:val="000A52F6"/>
    <w:rsid w:val="000A540D"/>
    <w:rsid w:val="000A54D4"/>
    <w:rsid w:val="000A5922"/>
    <w:rsid w:val="000A5ABD"/>
    <w:rsid w:val="000A5B17"/>
    <w:rsid w:val="000A5B54"/>
    <w:rsid w:val="000A5C48"/>
    <w:rsid w:val="000A5D9D"/>
    <w:rsid w:val="000A5DF6"/>
    <w:rsid w:val="000A5E23"/>
    <w:rsid w:val="000A5EC6"/>
    <w:rsid w:val="000A62FC"/>
    <w:rsid w:val="000A686C"/>
    <w:rsid w:val="000A693D"/>
    <w:rsid w:val="000A6981"/>
    <w:rsid w:val="000A6C0F"/>
    <w:rsid w:val="000A72CD"/>
    <w:rsid w:val="000A7430"/>
    <w:rsid w:val="000A7594"/>
    <w:rsid w:val="000A7B22"/>
    <w:rsid w:val="000A7B9E"/>
    <w:rsid w:val="000A7FF8"/>
    <w:rsid w:val="000B1CAC"/>
    <w:rsid w:val="000B1DF9"/>
    <w:rsid w:val="000B1E34"/>
    <w:rsid w:val="000B20D2"/>
    <w:rsid w:val="000B21D8"/>
    <w:rsid w:val="000B21FB"/>
    <w:rsid w:val="000B2819"/>
    <w:rsid w:val="000B281A"/>
    <w:rsid w:val="000B3336"/>
    <w:rsid w:val="000B3BC8"/>
    <w:rsid w:val="000B3E92"/>
    <w:rsid w:val="000B3FCF"/>
    <w:rsid w:val="000B40F3"/>
    <w:rsid w:val="000B452A"/>
    <w:rsid w:val="000B4571"/>
    <w:rsid w:val="000B49AD"/>
    <w:rsid w:val="000B4AB2"/>
    <w:rsid w:val="000B4B5D"/>
    <w:rsid w:val="000B4E2C"/>
    <w:rsid w:val="000B5085"/>
    <w:rsid w:val="000B52CF"/>
    <w:rsid w:val="000B55E1"/>
    <w:rsid w:val="000B57B3"/>
    <w:rsid w:val="000B5AE8"/>
    <w:rsid w:val="000B5AFD"/>
    <w:rsid w:val="000B614A"/>
    <w:rsid w:val="000B64FD"/>
    <w:rsid w:val="000B6605"/>
    <w:rsid w:val="000B66FC"/>
    <w:rsid w:val="000B7831"/>
    <w:rsid w:val="000B7BAA"/>
    <w:rsid w:val="000B7F2E"/>
    <w:rsid w:val="000B7F38"/>
    <w:rsid w:val="000C017F"/>
    <w:rsid w:val="000C04C4"/>
    <w:rsid w:val="000C0535"/>
    <w:rsid w:val="000C12E1"/>
    <w:rsid w:val="000C1AFD"/>
    <w:rsid w:val="000C1D0E"/>
    <w:rsid w:val="000C20B9"/>
    <w:rsid w:val="000C21FD"/>
    <w:rsid w:val="000C2594"/>
    <w:rsid w:val="000C2B70"/>
    <w:rsid w:val="000C309A"/>
    <w:rsid w:val="000C32DF"/>
    <w:rsid w:val="000C3AA1"/>
    <w:rsid w:val="000C404E"/>
    <w:rsid w:val="000C4068"/>
    <w:rsid w:val="000C432A"/>
    <w:rsid w:val="000C45DA"/>
    <w:rsid w:val="000C4B4B"/>
    <w:rsid w:val="000C4F5F"/>
    <w:rsid w:val="000C51EC"/>
    <w:rsid w:val="000C54B8"/>
    <w:rsid w:val="000C55AC"/>
    <w:rsid w:val="000C55DA"/>
    <w:rsid w:val="000C5C88"/>
    <w:rsid w:val="000C5EDF"/>
    <w:rsid w:val="000C63B6"/>
    <w:rsid w:val="000C6715"/>
    <w:rsid w:val="000C6BD3"/>
    <w:rsid w:val="000C6FAE"/>
    <w:rsid w:val="000C7A56"/>
    <w:rsid w:val="000C7AF1"/>
    <w:rsid w:val="000C7FDF"/>
    <w:rsid w:val="000D009C"/>
    <w:rsid w:val="000D0555"/>
    <w:rsid w:val="000D0870"/>
    <w:rsid w:val="000D0B91"/>
    <w:rsid w:val="000D10FA"/>
    <w:rsid w:val="000D1D89"/>
    <w:rsid w:val="000D23D6"/>
    <w:rsid w:val="000D2641"/>
    <w:rsid w:val="000D2C30"/>
    <w:rsid w:val="000D2C92"/>
    <w:rsid w:val="000D2CA2"/>
    <w:rsid w:val="000D2D63"/>
    <w:rsid w:val="000D315B"/>
    <w:rsid w:val="000D3267"/>
    <w:rsid w:val="000D32D0"/>
    <w:rsid w:val="000D3D0F"/>
    <w:rsid w:val="000D44B5"/>
    <w:rsid w:val="000D4592"/>
    <w:rsid w:val="000D4F55"/>
    <w:rsid w:val="000D501C"/>
    <w:rsid w:val="000D50BB"/>
    <w:rsid w:val="000D534D"/>
    <w:rsid w:val="000D5385"/>
    <w:rsid w:val="000D5F81"/>
    <w:rsid w:val="000D6040"/>
    <w:rsid w:val="000D6B37"/>
    <w:rsid w:val="000D6F74"/>
    <w:rsid w:val="000D7159"/>
    <w:rsid w:val="000D72B8"/>
    <w:rsid w:val="000D754D"/>
    <w:rsid w:val="000D76D9"/>
    <w:rsid w:val="000D780C"/>
    <w:rsid w:val="000D7875"/>
    <w:rsid w:val="000D7D01"/>
    <w:rsid w:val="000E054A"/>
    <w:rsid w:val="000E0585"/>
    <w:rsid w:val="000E0894"/>
    <w:rsid w:val="000E0F6C"/>
    <w:rsid w:val="000E16F6"/>
    <w:rsid w:val="000E19E5"/>
    <w:rsid w:val="000E1B5C"/>
    <w:rsid w:val="000E1C0A"/>
    <w:rsid w:val="000E1ED0"/>
    <w:rsid w:val="000E2018"/>
    <w:rsid w:val="000E2942"/>
    <w:rsid w:val="000E2B55"/>
    <w:rsid w:val="000E3257"/>
    <w:rsid w:val="000E3374"/>
    <w:rsid w:val="000E3572"/>
    <w:rsid w:val="000E35B1"/>
    <w:rsid w:val="000E361B"/>
    <w:rsid w:val="000E3694"/>
    <w:rsid w:val="000E3BE4"/>
    <w:rsid w:val="000E47EA"/>
    <w:rsid w:val="000E4ACF"/>
    <w:rsid w:val="000E4CD8"/>
    <w:rsid w:val="000E505D"/>
    <w:rsid w:val="000E5513"/>
    <w:rsid w:val="000E575F"/>
    <w:rsid w:val="000E5BE5"/>
    <w:rsid w:val="000E6121"/>
    <w:rsid w:val="000E626C"/>
    <w:rsid w:val="000E6621"/>
    <w:rsid w:val="000E685B"/>
    <w:rsid w:val="000E6872"/>
    <w:rsid w:val="000E6CF6"/>
    <w:rsid w:val="000E6EFA"/>
    <w:rsid w:val="000E71B4"/>
    <w:rsid w:val="000E7669"/>
    <w:rsid w:val="000E7FE6"/>
    <w:rsid w:val="000F00FF"/>
    <w:rsid w:val="000F04F4"/>
    <w:rsid w:val="000F05BA"/>
    <w:rsid w:val="000F0762"/>
    <w:rsid w:val="000F08C5"/>
    <w:rsid w:val="000F0A25"/>
    <w:rsid w:val="000F0C0C"/>
    <w:rsid w:val="000F1CA5"/>
    <w:rsid w:val="000F21E8"/>
    <w:rsid w:val="000F2334"/>
    <w:rsid w:val="000F28D6"/>
    <w:rsid w:val="000F2D86"/>
    <w:rsid w:val="000F33B0"/>
    <w:rsid w:val="000F440E"/>
    <w:rsid w:val="000F45FF"/>
    <w:rsid w:val="000F4901"/>
    <w:rsid w:val="000F4BA3"/>
    <w:rsid w:val="000F559E"/>
    <w:rsid w:val="000F601A"/>
    <w:rsid w:val="000F60DB"/>
    <w:rsid w:val="000F60E9"/>
    <w:rsid w:val="000F61FE"/>
    <w:rsid w:val="000F6242"/>
    <w:rsid w:val="000F6246"/>
    <w:rsid w:val="000F6494"/>
    <w:rsid w:val="000F68C9"/>
    <w:rsid w:val="000F6A5D"/>
    <w:rsid w:val="000F72F4"/>
    <w:rsid w:val="000F7319"/>
    <w:rsid w:val="000F78CD"/>
    <w:rsid w:val="000F7EA5"/>
    <w:rsid w:val="000F7F45"/>
    <w:rsid w:val="00100396"/>
    <w:rsid w:val="00100632"/>
    <w:rsid w:val="0010086D"/>
    <w:rsid w:val="001010F8"/>
    <w:rsid w:val="00101195"/>
    <w:rsid w:val="001011A8"/>
    <w:rsid w:val="001014D3"/>
    <w:rsid w:val="00101648"/>
    <w:rsid w:val="00101776"/>
    <w:rsid w:val="00101835"/>
    <w:rsid w:val="0010226D"/>
    <w:rsid w:val="001023BA"/>
    <w:rsid w:val="001029B5"/>
    <w:rsid w:val="00102BD9"/>
    <w:rsid w:val="00102E14"/>
    <w:rsid w:val="00102F9C"/>
    <w:rsid w:val="00103597"/>
    <w:rsid w:val="00103BA1"/>
    <w:rsid w:val="00103DE7"/>
    <w:rsid w:val="00103FE2"/>
    <w:rsid w:val="001040FF"/>
    <w:rsid w:val="001041CB"/>
    <w:rsid w:val="00104859"/>
    <w:rsid w:val="001057D9"/>
    <w:rsid w:val="001059F8"/>
    <w:rsid w:val="00105BB6"/>
    <w:rsid w:val="00105BED"/>
    <w:rsid w:val="001065D5"/>
    <w:rsid w:val="001069C8"/>
    <w:rsid w:val="001069CD"/>
    <w:rsid w:val="00106B44"/>
    <w:rsid w:val="00106DC5"/>
    <w:rsid w:val="00106E2B"/>
    <w:rsid w:val="00106F74"/>
    <w:rsid w:val="00107632"/>
    <w:rsid w:val="00107B15"/>
    <w:rsid w:val="00107C60"/>
    <w:rsid w:val="00107C9B"/>
    <w:rsid w:val="00107D0B"/>
    <w:rsid w:val="00107DD0"/>
    <w:rsid w:val="00110107"/>
    <w:rsid w:val="00110702"/>
    <w:rsid w:val="00110BB8"/>
    <w:rsid w:val="00110CE4"/>
    <w:rsid w:val="00110D5F"/>
    <w:rsid w:val="00110E28"/>
    <w:rsid w:val="00111191"/>
    <w:rsid w:val="00111645"/>
    <w:rsid w:val="00111927"/>
    <w:rsid w:val="00112E33"/>
    <w:rsid w:val="00112E54"/>
    <w:rsid w:val="00113944"/>
    <w:rsid w:val="00113E0E"/>
    <w:rsid w:val="00113F22"/>
    <w:rsid w:val="00114172"/>
    <w:rsid w:val="00114520"/>
    <w:rsid w:val="00114A55"/>
    <w:rsid w:val="00114FD4"/>
    <w:rsid w:val="0011540B"/>
    <w:rsid w:val="001156AD"/>
    <w:rsid w:val="00115933"/>
    <w:rsid w:val="001159DF"/>
    <w:rsid w:val="00115B5F"/>
    <w:rsid w:val="00115BAE"/>
    <w:rsid w:val="00115F92"/>
    <w:rsid w:val="00115FEF"/>
    <w:rsid w:val="00116010"/>
    <w:rsid w:val="001160C0"/>
    <w:rsid w:val="0011692F"/>
    <w:rsid w:val="00116B18"/>
    <w:rsid w:val="00116DBA"/>
    <w:rsid w:val="001170D7"/>
    <w:rsid w:val="0011713E"/>
    <w:rsid w:val="00117142"/>
    <w:rsid w:val="0011725E"/>
    <w:rsid w:val="0011731D"/>
    <w:rsid w:val="0011799F"/>
    <w:rsid w:val="00117B4E"/>
    <w:rsid w:val="00117EEC"/>
    <w:rsid w:val="0012005F"/>
    <w:rsid w:val="00120075"/>
    <w:rsid w:val="001201D0"/>
    <w:rsid w:val="0012027A"/>
    <w:rsid w:val="001203E8"/>
    <w:rsid w:val="00120BE1"/>
    <w:rsid w:val="00120E2C"/>
    <w:rsid w:val="0012105F"/>
    <w:rsid w:val="00121404"/>
    <w:rsid w:val="00121537"/>
    <w:rsid w:val="001216C2"/>
    <w:rsid w:val="0012176C"/>
    <w:rsid w:val="00121A5A"/>
    <w:rsid w:val="00121A60"/>
    <w:rsid w:val="00121A8A"/>
    <w:rsid w:val="00121AA1"/>
    <w:rsid w:val="00121AFF"/>
    <w:rsid w:val="00121FFF"/>
    <w:rsid w:val="001220EB"/>
    <w:rsid w:val="0012217D"/>
    <w:rsid w:val="00122299"/>
    <w:rsid w:val="0012241B"/>
    <w:rsid w:val="0012244C"/>
    <w:rsid w:val="001233D1"/>
    <w:rsid w:val="001235B0"/>
    <w:rsid w:val="00123FCC"/>
    <w:rsid w:val="00124075"/>
    <w:rsid w:val="00124472"/>
    <w:rsid w:val="00124868"/>
    <w:rsid w:val="00124C53"/>
    <w:rsid w:val="00124E81"/>
    <w:rsid w:val="00125779"/>
    <w:rsid w:val="00125823"/>
    <w:rsid w:val="00125993"/>
    <w:rsid w:val="00125BE3"/>
    <w:rsid w:val="00126554"/>
    <w:rsid w:val="00126646"/>
    <w:rsid w:val="0012691F"/>
    <w:rsid w:val="00126A39"/>
    <w:rsid w:val="00126D28"/>
    <w:rsid w:val="00126EF1"/>
    <w:rsid w:val="00126FD5"/>
    <w:rsid w:val="00126FF9"/>
    <w:rsid w:val="00127430"/>
    <w:rsid w:val="001276EA"/>
    <w:rsid w:val="00127771"/>
    <w:rsid w:val="001277B0"/>
    <w:rsid w:val="00127AD3"/>
    <w:rsid w:val="00127BE3"/>
    <w:rsid w:val="001301D2"/>
    <w:rsid w:val="0013038C"/>
    <w:rsid w:val="001304B3"/>
    <w:rsid w:val="00130729"/>
    <w:rsid w:val="00130AB5"/>
    <w:rsid w:val="00130CFC"/>
    <w:rsid w:val="0013100B"/>
    <w:rsid w:val="00131504"/>
    <w:rsid w:val="0013182A"/>
    <w:rsid w:val="00131A32"/>
    <w:rsid w:val="00131A59"/>
    <w:rsid w:val="00131C3F"/>
    <w:rsid w:val="00131D61"/>
    <w:rsid w:val="00131E8E"/>
    <w:rsid w:val="001321C8"/>
    <w:rsid w:val="00132569"/>
    <w:rsid w:val="001326B2"/>
    <w:rsid w:val="001328EC"/>
    <w:rsid w:val="00132BA7"/>
    <w:rsid w:val="00132C1F"/>
    <w:rsid w:val="0013312F"/>
    <w:rsid w:val="001332E3"/>
    <w:rsid w:val="00133AA7"/>
    <w:rsid w:val="00133C2E"/>
    <w:rsid w:val="00134163"/>
    <w:rsid w:val="0013474F"/>
    <w:rsid w:val="001347FC"/>
    <w:rsid w:val="00134859"/>
    <w:rsid w:val="00134D6C"/>
    <w:rsid w:val="00135040"/>
    <w:rsid w:val="0013527E"/>
    <w:rsid w:val="00135320"/>
    <w:rsid w:val="00135893"/>
    <w:rsid w:val="00135A2C"/>
    <w:rsid w:val="00135BE2"/>
    <w:rsid w:val="0013634C"/>
    <w:rsid w:val="001363DF"/>
    <w:rsid w:val="0013645C"/>
    <w:rsid w:val="0013680C"/>
    <w:rsid w:val="00136A2A"/>
    <w:rsid w:val="00137527"/>
    <w:rsid w:val="0013767F"/>
    <w:rsid w:val="0013783E"/>
    <w:rsid w:val="001378F6"/>
    <w:rsid w:val="00137E81"/>
    <w:rsid w:val="001402E5"/>
    <w:rsid w:val="00140464"/>
    <w:rsid w:val="001407B2"/>
    <w:rsid w:val="001408C5"/>
    <w:rsid w:val="00141210"/>
    <w:rsid w:val="001412F5"/>
    <w:rsid w:val="001412FC"/>
    <w:rsid w:val="0014173D"/>
    <w:rsid w:val="001417B4"/>
    <w:rsid w:val="00141944"/>
    <w:rsid w:val="001419F3"/>
    <w:rsid w:val="00142063"/>
    <w:rsid w:val="00142121"/>
    <w:rsid w:val="00142137"/>
    <w:rsid w:val="001422AB"/>
    <w:rsid w:val="001427DA"/>
    <w:rsid w:val="001427DF"/>
    <w:rsid w:val="00142F9B"/>
    <w:rsid w:val="0014328C"/>
    <w:rsid w:val="0014339D"/>
    <w:rsid w:val="00143411"/>
    <w:rsid w:val="00143857"/>
    <w:rsid w:val="00143B94"/>
    <w:rsid w:val="00143C58"/>
    <w:rsid w:val="00143E0B"/>
    <w:rsid w:val="00144C04"/>
    <w:rsid w:val="00144C89"/>
    <w:rsid w:val="00145026"/>
    <w:rsid w:val="001457ED"/>
    <w:rsid w:val="00145A2E"/>
    <w:rsid w:val="00146472"/>
    <w:rsid w:val="00146849"/>
    <w:rsid w:val="00146C5D"/>
    <w:rsid w:val="00147167"/>
    <w:rsid w:val="00147334"/>
    <w:rsid w:val="00147D3C"/>
    <w:rsid w:val="00147DA1"/>
    <w:rsid w:val="00147DAB"/>
    <w:rsid w:val="00150B6A"/>
    <w:rsid w:val="00150E87"/>
    <w:rsid w:val="00151307"/>
    <w:rsid w:val="00151404"/>
    <w:rsid w:val="0015174E"/>
    <w:rsid w:val="00151907"/>
    <w:rsid w:val="001519A2"/>
    <w:rsid w:val="00151A0E"/>
    <w:rsid w:val="00151D41"/>
    <w:rsid w:val="00152914"/>
    <w:rsid w:val="00152BC5"/>
    <w:rsid w:val="00153162"/>
    <w:rsid w:val="00153273"/>
    <w:rsid w:val="00153679"/>
    <w:rsid w:val="001539BD"/>
    <w:rsid w:val="00153CAD"/>
    <w:rsid w:val="00153CED"/>
    <w:rsid w:val="00153F8A"/>
    <w:rsid w:val="00153FBF"/>
    <w:rsid w:val="001544C1"/>
    <w:rsid w:val="00154501"/>
    <w:rsid w:val="001545E2"/>
    <w:rsid w:val="00154868"/>
    <w:rsid w:val="00154894"/>
    <w:rsid w:val="00154A02"/>
    <w:rsid w:val="00154CB8"/>
    <w:rsid w:val="00154FD9"/>
    <w:rsid w:val="00154FF8"/>
    <w:rsid w:val="001550CC"/>
    <w:rsid w:val="00155119"/>
    <w:rsid w:val="00155307"/>
    <w:rsid w:val="001565DC"/>
    <w:rsid w:val="00156C93"/>
    <w:rsid w:val="00156EA5"/>
    <w:rsid w:val="001570F0"/>
    <w:rsid w:val="001576FE"/>
    <w:rsid w:val="001578AC"/>
    <w:rsid w:val="00157C0A"/>
    <w:rsid w:val="00157CA8"/>
    <w:rsid w:val="00157F15"/>
    <w:rsid w:val="0016045B"/>
    <w:rsid w:val="00160743"/>
    <w:rsid w:val="001607DB"/>
    <w:rsid w:val="0016094B"/>
    <w:rsid w:val="001609C3"/>
    <w:rsid w:val="00161335"/>
    <w:rsid w:val="00161761"/>
    <w:rsid w:val="00161DAC"/>
    <w:rsid w:val="00162011"/>
    <w:rsid w:val="001622D0"/>
    <w:rsid w:val="001626C8"/>
    <w:rsid w:val="00162923"/>
    <w:rsid w:val="00162C0A"/>
    <w:rsid w:val="00163080"/>
    <w:rsid w:val="00163450"/>
    <w:rsid w:val="00163F2D"/>
    <w:rsid w:val="0016406F"/>
    <w:rsid w:val="0016426A"/>
    <w:rsid w:val="0016449E"/>
    <w:rsid w:val="0016457E"/>
    <w:rsid w:val="00164D93"/>
    <w:rsid w:val="001651D1"/>
    <w:rsid w:val="00165258"/>
    <w:rsid w:val="00165644"/>
    <w:rsid w:val="00165851"/>
    <w:rsid w:val="00165982"/>
    <w:rsid w:val="001659A5"/>
    <w:rsid w:val="00165DD0"/>
    <w:rsid w:val="00165EA4"/>
    <w:rsid w:val="00166371"/>
    <w:rsid w:val="00166CDE"/>
    <w:rsid w:val="00166D53"/>
    <w:rsid w:val="00167049"/>
    <w:rsid w:val="001671EF"/>
    <w:rsid w:val="0016722B"/>
    <w:rsid w:val="0016746E"/>
    <w:rsid w:val="00167577"/>
    <w:rsid w:val="00167A66"/>
    <w:rsid w:val="00167ACF"/>
    <w:rsid w:val="00167CD7"/>
    <w:rsid w:val="0017031A"/>
    <w:rsid w:val="001706E3"/>
    <w:rsid w:val="00170845"/>
    <w:rsid w:val="00170FCC"/>
    <w:rsid w:val="00171457"/>
    <w:rsid w:val="001719F8"/>
    <w:rsid w:val="00171F6E"/>
    <w:rsid w:val="001720E6"/>
    <w:rsid w:val="001722E1"/>
    <w:rsid w:val="00172360"/>
    <w:rsid w:val="001724D9"/>
    <w:rsid w:val="00172565"/>
    <w:rsid w:val="001725FC"/>
    <w:rsid w:val="00172B81"/>
    <w:rsid w:val="00172E6C"/>
    <w:rsid w:val="00173084"/>
    <w:rsid w:val="00173222"/>
    <w:rsid w:val="001732F7"/>
    <w:rsid w:val="001733FA"/>
    <w:rsid w:val="00173715"/>
    <w:rsid w:val="00173F13"/>
    <w:rsid w:val="00174796"/>
    <w:rsid w:val="0017489B"/>
    <w:rsid w:val="00174B85"/>
    <w:rsid w:val="00174B87"/>
    <w:rsid w:val="00174D20"/>
    <w:rsid w:val="00174F47"/>
    <w:rsid w:val="001751F6"/>
    <w:rsid w:val="0017584D"/>
    <w:rsid w:val="00175A52"/>
    <w:rsid w:val="00175BA3"/>
    <w:rsid w:val="00175CF5"/>
    <w:rsid w:val="00175ED2"/>
    <w:rsid w:val="00175FD5"/>
    <w:rsid w:val="00176424"/>
    <w:rsid w:val="0017653B"/>
    <w:rsid w:val="00176857"/>
    <w:rsid w:val="00176B5D"/>
    <w:rsid w:val="00176D39"/>
    <w:rsid w:val="00176EB4"/>
    <w:rsid w:val="001771DB"/>
    <w:rsid w:val="00177341"/>
    <w:rsid w:val="00177347"/>
    <w:rsid w:val="00177826"/>
    <w:rsid w:val="00177AAA"/>
    <w:rsid w:val="00177C81"/>
    <w:rsid w:val="00177CC9"/>
    <w:rsid w:val="00177F02"/>
    <w:rsid w:val="00180463"/>
    <w:rsid w:val="00180880"/>
    <w:rsid w:val="0018094D"/>
    <w:rsid w:val="00180A92"/>
    <w:rsid w:val="00180B00"/>
    <w:rsid w:val="001812B0"/>
    <w:rsid w:val="0018157B"/>
    <w:rsid w:val="001816DE"/>
    <w:rsid w:val="0018173F"/>
    <w:rsid w:val="001817BA"/>
    <w:rsid w:val="00181818"/>
    <w:rsid w:val="00181DD7"/>
    <w:rsid w:val="001821DB"/>
    <w:rsid w:val="0018224B"/>
    <w:rsid w:val="001822E7"/>
    <w:rsid w:val="001823C6"/>
    <w:rsid w:val="001823FA"/>
    <w:rsid w:val="00182A07"/>
    <w:rsid w:val="00182CB2"/>
    <w:rsid w:val="00182E86"/>
    <w:rsid w:val="00182F8D"/>
    <w:rsid w:val="00182FC9"/>
    <w:rsid w:val="001837EB"/>
    <w:rsid w:val="00183929"/>
    <w:rsid w:val="001842D6"/>
    <w:rsid w:val="00184DEC"/>
    <w:rsid w:val="00184EB5"/>
    <w:rsid w:val="00184F4D"/>
    <w:rsid w:val="001853D4"/>
    <w:rsid w:val="0018562A"/>
    <w:rsid w:val="00185A28"/>
    <w:rsid w:val="00185C4D"/>
    <w:rsid w:val="00186125"/>
    <w:rsid w:val="0018618D"/>
    <w:rsid w:val="001861A1"/>
    <w:rsid w:val="001862D1"/>
    <w:rsid w:val="001862DC"/>
    <w:rsid w:val="00186385"/>
    <w:rsid w:val="00186508"/>
    <w:rsid w:val="00186BEE"/>
    <w:rsid w:val="00186C8A"/>
    <w:rsid w:val="00186D34"/>
    <w:rsid w:val="00186D41"/>
    <w:rsid w:val="00187683"/>
    <w:rsid w:val="0018771F"/>
    <w:rsid w:val="001877FD"/>
    <w:rsid w:val="00187BD0"/>
    <w:rsid w:val="00187C7D"/>
    <w:rsid w:val="00187E4E"/>
    <w:rsid w:val="00190029"/>
    <w:rsid w:val="00190036"/>
    <w:rsid w:val="00190190"/>
    <w:rsid w:val="00190407"/>
    <w:rsid w:val="00190B8D"/>
    <w:rsid w:val="00190E98"/>
    <w:rsid w:val="0019112E"/>
    <w:rsid w:val="001913AD"/>
    <w:rsid w:val="00191651"/>
    <w:rsid w:val="001916E5"/>
    <w:rsid w:val="00192384"/>
    <w:rsid w:val="00192463"/>
    <w:rsid w:val="00192C16"/>
    <w:rsid w:val="00192F50"/>
    <w:rsid w:val="00193132"/>
    <w:rsid w:val="00193169"/>
    <w:rsid w:val="001935C4"/>
    <w:rsid w:val="00193E05"/>
    <w:rsid w:val="001943AD"/>
    <w:rsid w:val="00194963"/>
    <w:rsid w:val="001949EB"/>
    <w:rsid w:val="00194B40"/>
    <w:rsid w:val="00194B44"/>
    <w:rsid w:val="00194CC7"/>
    <w:rsid w:val="00194E15"/>
    <w:rsid w:val="00194F77"/>
    <w:rsid w:val="001952CE"/>
    <w:rsid w:val="00195682"/>
    <w:rsid w:val="001957BA"/>
    <w:rsid w:val="00195A0D"/>
    <w:rsid w:val="00195D42"/>
    <w:rsid w:val="001960DC"/>
    <w:rsid w:val="001963CA"/>
    <w:rsid w:val="0019656D"/>
    <w:rsid w:val="00196609"/>
    <w:rsid w:val="0019667C"/>
    <w:rsid w:val="001966D9"/>
    <w:rsid w:val="00196B28"/>
    <w:rsid w:val="00197200"/>
    <w:rsid w:val="00197206"/>
    <w:rsid w:val="00197643"/>
    <w:rsid w:val="00197814"/>
    <w:rsid w:val="00197A2A"/>
    <w:rsid w:val="00197BCB"/>
    <w:rsid w:val="00197BF3"/>
    <w:rsid w:val="00197D2E"/>
    <w:rsid w:val="00197D86"/>
    <w:rsid w:val="001A0019"/>
    <w:rsid w:val="001A0727"/>
    <w:rsid w:val="001A07C5"/>
    <w:rsid w:val="001A0917"/>
    <w:rsid w:val="001A09C6"/>
    <w:rsid w:val="001A0F35"/>
    <w:rsid w:val="001A15AA"/>
    <w:rsid w:val="001A1F90"/>
    <w:rsid w:val="001A2448"/>
    <w:rsid w:val="001A2501"/>
    <w:rsid w:val="001A2684"/>
    <w:rsid w:val="001A2A54"/>
    <w:rsid w:val="001A2E4A"/>
    <w:rsid w:val="001A3114"/>
    <w:rsid w:val="001A3249"/>
    <w:rsid w:val="001A3657"/>
    <w:rsid w:val="001A3693"/>
    <w:rsid w:val="001A4195"/>
    <w:rsid w:val="001A43F4"/>
    <w:rsid w:val="001A4D02"/>
    <w:rsid w:val="001A4D32"/>
    <w:rsid w:val="001A4EFE"/>
    <w:rsid w:val="001A4F9F"/>
    <w:rsid w:val="001A5031"/>
    <w:rsid w:val="001A50B1"/>
    <w:rsid w:val="001A5111"/>
    <w:rsid w:val="001A5729"/>
    <w:rsid w:val="001A58CE"/>
    <w:rsid w:val="001A5A26"/>
    <w:rsid w:val="001A60B4"/>
    <w:rsid w:val="001A60B6"/>
    <w:rsid w:val="001A6363"/>
    <w:rsid w:val="001A6393"/>
    <w:rsid w:val="001A66EF"/>
    <w:rsid w:val="001A6CB8"/>
    <w:rsid w:val="001A6E9B"/>
    <w:rsid w:val="001A6F7C"/>
    <w:rsid w:val="001A730C"/>
    <w:rsid w:val="001A7AC9"/>
    <w:rsid w:val="001A7DBB"/>
    <w:rsid w:val="001B0717"/>
    <w:rsid w:val="001B089F"/>
    <w:rsid w:val="001B0C89"/>
    <w:rsid w:val="001B10CA"/>
    <w:rsid w:val="001B18D3"/>
    <w:rsid w:val="001B1B6C"/>
    <w:rsid w:val="001B1DE2"/>
    <w:rsid w:val="001B1F3D"/>
    <w:rsid w:val="001B2037"/>
    <w:rsid w:val="001B2580"/>
    <w:rsid w:val="001B316A"/>
    <w:rsid w:val="001B3234"/>
    <w:rsid w:val="001B35CC"/>
    <w:rsid w:val="001B392F"/>
    <w:rsid w:val="001B3E70"/>
    <w:rsid w:val="001B3FC0"/>
    <w:rsid w:val="001B46E1"/>
    <w:rsid w:val="001B473F"/>
    <w:rsid w:val="001B4867"/>
    <w:rsid w:val="001B4D35"/>
    <w:rsid w:val="001B4F3C"/>
    <w:rsid w:val="001B50FA"/>
    <w:rsid w:val="001B525E"/>
    <w:rsid w:val="001B5289"/>
    <w:rsid w:val="001B55FC"/>
    <w:rsid w:val="001B571A"/>
    <w:rsid w:val="001B5CAA"/>
    <w:rsid w:val="001B5D9E"/>
    <w:rsid w:val="001B6031"/>
    <w:rsid w:val="001B6132"/>
    <w:rsid w:val="001B61E2"/>
    <w:rsid w:val="001B650D"/>
    <w:rsid w:val="001B6523"/>
    <w:rsid w:val="001B66AE"/>
    <w:rsid w:val="001B66BE"/>
    <w:rsid w:val="001B67DA"/>
    <w:rsid w:val="001B6BF0"/>
    <w:rsid w:val="001B770D"/>
    <w:rsid w:val="001B79A7"/>
    <w:rsid w:val="001B7A7C"/>
    <w:rsid w:val="001B7B9D"/>
    <w:rsid w:val="001B7FD1"/>
    <w:rsid w:val="001C0244"/>
    <w:rsid w:val="001C070D"/>
    <w:rsid w:val="001C08DF"/>
    <w:rsid w:val="001C0BA5"/>
    <w:rsid w:val="001C0CDC"/>
    <w:rsid w:val="001C0D13"/>
    <w:rsid w:val="001C13B9"/>
    <w:rsid w:val="001C153E"/>
    <w:rsid w:val="001C1730"/>
    <w:rsid w:val="001C17D7"/>
    <w:rsid w:val="001C185A"/>
    <w:rsid w:val="001C1FC3"/>
    <w:rsid w:val="001C2050"/>
    <w:rsid w:val="001C2544"/>
    <w:rsid w:val="001C258E"/>
    <w:rsid w:val="001C3026"/>
    <w:rsid w:val="001C31B7"/>
    <w:rsid w:val="001C3945"/>
    <w:rsid w:val="001C3980"/>
    <w:rsid w:val="001C424E"/>
    <w:rsid w:val="001C4729"/>
    <w:rsid w:val="001C474F"/>
    <w:rsid w:val="001C478C"/>
    <w:rsid w:val="001C4900"/>
    <w:rsid w:val="001C4E42"/>
    <w:rsid w:val="001C5112"/>
    <w:rsid w:val="001C5457"/>
    <w:rsid w:val="001C5908"/>
    <w:rsid w:val="001C65FB"/>
    <w:rsid w:val="001C6922"/>
    <w:rsid w:val="001C6A9F"/>
    <w:rsid w:val="001C6C07"/>
    <w:rsid w:val="001C7183"/>
    <w:rsid w:val="001C746C"/>
    <w:rsid w:val="001C7501"/>
    <w:rsid w:val="001C752C"/>
    <w:rsid w:val="001C77E6"/>
    <w:rsid w:val="001C789D"/>
    <w:rsid w:val="001C78AF"/>
    <w:rsid w:val="001C7B03"/>
    <w:rsid w:val="001C7B4E"/>
    <w:rsid w:val="001C7CBA"/>
    <w:rsid w:val="001D001F"/>
    <w:rsid w:val="001D037D"/>
    <w:rsid w:val="001D05F6"/>
    <w:rsid w:val="001D0673"/>
    <w:rsid w:val="001D06E2"/>
    <w:rsid w:val="001D0A1C"/>
    <w:rsid w:val="001D0A6C"/>
    <w:rsid w:val="001D1303"/>
    <w:rsid w:val="001D139F"/>
    <w:rsid w:val="001D1600"/>
    <w:rsid w:val="001D18FE"/>
    <w:rsid w:val="001D1AA9"/>
    <w:rsid w:val="001D1BCD"/>
    <w:rsid w:val="001D1E08"/>
    <w:rsid w:val="001D26CA"/>
    <w:rsid w:val="001D2DD2"/>
    <w:rsid w:val="001D2E69"/>
    <w:rsid w:val="001D330B"/>
    <w:rsid w:val="001D33A5"/>
    <w:rsid w:val="001D3447"/>
    <w:rsid w:val="001D3535"/>
    <w:rsid w:val="001D361D"/>
    <w:rsid w:val="001D4193"/>
    <w:rsid w:val="001D4394"/>
    <w:rsid w:val="001D4696"/>
    <w:rsid w:val="001D485C"/>
    <w:rsid w:val="001D49A1"/>
    <w:rsid w:val="001D4C0F"/>
    <w:rsid w:val="001D566B"/>
    <w:rsid w:val="001D591A"/>
    <w:rsid w:val="001D5A82"/>
    <w:rsid w:val="001D5AE5"/>
    <w:rsid w:val="001D5AE6"/>
    <w:rsid w:val="001D6101"/>
    <w:rsid w:val="001D621A"/>
    <w:rsid w:val="001D63E3"/>
    <w:rsid w:val="001D672A"/>
    <w:rsid w:val="001D68D2"/>
    <w:rsid w:val="001D6C6C"/>
    <w:rsid w:val="001D711B"/>
    <w:rsid w:val="001D71BE"/>
    <w:rsid w:val="001D7429"/>
    <w:rsid w:val="001D74A5"/>
    <w:rsid w:val="001D753D"/>
    <w:rsid w:val="001D78C9"/>
    <w:rsid w:val="001D79C7"/>
    <w:rsid w:val="001D7D52"/>
    <w:rsid w:val="001D7F9F"/>
    <w:rsid w:val="001E01AE"/>
    <w:rsid w:val="001E044C"/>
    <w:rsid w:val="001E05CE"/>
    <w:rsid w:val="001E0977"/>
    <w:rsid w:val="001E0992"/>
    <w:rsid w:val="001E0E4C"/>
    <w:rsid w:val="001E1196"/>
    <w:rsid w:val="001E12F8"/>
    <w:rsid w:val="001E13B0"/>
    <w:rsid w:val="001E1530"/>
    <w:rsid w:val="001E186B"/>
    <w:rsid w:val="001E1D8C"/>
    <w:rsid w:val="001E22D4"/>
    <w:rsid w:val="001E23D7"/>
    <w:rsid w:val="001E24DF"/>
    <w:rsid w:val="001E29BB"/>
    <w:rsid w:val="001E2A80"/>
    <w:rsid w:val="001E2C9F"/>
    <w:rsid w:val="001E2CD1"/>
    <w:rsid w:val="001E30BC"/>
    <w:rsid w:val="001E3123"/>
    <w:rsid w:val="001E34FA"/>
    <w:rsid w:val="001E36C7"/>
    <w:rsid w:val="001E382C"/>
    <w:rsid w:val="001E3F68"/>
    <w:rsid w:val="001E4228"/>
    <w:rsid w:val="001E422D"/>
    <w:rsid w:val="001E45AB"/>
    <w:rsid w:val="001E48E0"/>
    <w:rsid w:val="001E4E69"/>
    <w:rsid w:val="001E515C"/>
    <w:rsid w:val="001E5496"/>
    <w:rsid w:val="001E5BE9"/>
    <w:rsid w:val="001E614D"/>
    <w:rsid w:val="001E647B"/>
    <w:rsid w:val="001E6E58"/>
    <w:rsid w:val="001E703D"/>
    <w:rsid w:val="001E7218"/>
    <w:rsid w:val="001E7280"/>
    <w:rsid w:val="001E75DB"/>
    <w:rsid w:val="001E764E"/>
    <w:rsid w:val="001E7881"/>
    <w:rsid w:val="001E7D0A"/>
    <w:rsid w:val="001F0111"/>
    <w:rsid w:val="001F0553"/>
    <w:rsid w:val="001F0731"/>
    <w:rsid w:val="001F07C5"/>
    <w:rsid w:val="001F0A32"/>
    <w:rsid w:val="001F0D76"/>
    <w:rsid w:val="001F0F0C"/>
    <w:rsid w:val="001F0FE1"/>
    <w:rsid w:val="001F13EF"/>
    <w:rsid w:val="001F1E97"/>
    <w:rsid w:val="001F21AC"/>
    <w:rsid w:val="001F2806"/>
    <w:rsid w:val="001F2808"/>
    <w:rsid w:val="001F28CD"/>
    <w:rsid w:val="001F2A90"/>
    <w:rsid w:val="001F2DF9"/>
    <w:rsid w:val="001F2E8A"/>
    <w:rsid w:val="001F30E5"/>
    <w:rsid w:val="001F30F5"/>
    <w:rsid w:val="001F31AA"/>
    <w:rsid w:val="001F3A72"/>
    <w:rsid w:val="001F3B31"/>
    <w:rsid w:val="001F3D2E"/>
    <w:rsid w:val="001F3FEF"/>
    <w:rsid w:val="001F412C"/>
    <w:rsid w:val="001F4364"/>
    <w:rsid w:val="001F43B7"/>
    <w:rsid w:val="001F43E7"/>
    <w:rsid w:val="001F4D8A"/>
    <w:rsid w:val="001F4E5B"/>
    <w:rsid w:val="001F4FC7"/>
    <w:rsid w:val="001F5760"/>
    <w:rsid w:val="001F5CB0"/>
    <w:rsid w:val="001F64C9"/>
    <w:rsid w:val="001F6793"/>
    <w:rsid w:val="001F6DB7"/>
    <w:rsid w:val="001F7232"/>
    <w:rsid w:val="001F7735"/>
    <w:rsid w:val="001F7C51"/>
    <w:rsid w:val="001F7C64"/>
    <w:rsid w:val="001F7EFB"/>
    <w:rsid w:val="001F7F10"/>
    <w:rsid w:val="001F7F5C"/>
    <w:rsid w:val="00200215"/>
    <w:rsid w:val="0020085F"/>
    <w:rsid w:val="002008FB"/>
    <w:rsid w:val="002009A9"/>
    <w:rsid w:val="00200DB9"/>
    <w:rsid w:val="0020120D"/>
    <w:rsid w:val="002012EC"/>
    <w:rsid w:val="0020130B"/>
    <w:rsid w:val="00201485"/>
    <w:rsid w:val="00201569"/>
    <w:rsid w:val="00201E47"/>
    <w:rsid w:val="00202018"/>
    <w:rsid w:val="00202572"/>
    <w:rsid w:val="00202656"/>
    <w:rsid w:val="002026BD"/>
    <w:rsid w:val="002027C5"/>
    <w:rsid w:val="002031D2"/>
    <w:rsid w:val="002034B3"/>
    <w:rsid w:val="00203CCB"/>
    <w:rsid w:val="00203D80"/>
    <w:rsid w:val="002045F2"/>
    <w:rsid w:val="00204750"/>
    <w:rsid w:val="00204BD4"/>
    <w:rsid w:val="00204CE9"/>
    <w:rsid w:val="002055C3"/>
    <w:rsid w:val="002056C2"/>
    <w:rsid w:val="002058B1"/>
    <w:rsid w:val="00205EBD"/>
    <w:rsid w:val="00205F70"/>
    <w:rsid w:val="00205FDD"/>
    <w:rsid w:val="002061C5"/>
    <w:rsid w:val="0020633E"/>
    <w:rsid w:val="00206C47"/>
    <w:rsid w:val="00206DDF"/>
    <w:rsid w:val="0020731E"/>
    <w:rsid w:val="0020746A"/>
    <w:rsid w:val="00207584"/>
    <w:rsid w:val="00207A99"/>
    <w:rsid w:val="00207D6A"/>
    <w:rsid w:val="00207F46"/>
    <w:rsid w:val="00210172"/>
    <w:rsid w:val="00210233"/>
    <w:rsid w:val="00210480"/>
    <w:rsid w:val="00210BE3"/>
    <w:rsid w:val="00210EB2"/>
    <w:rsid w:val="00210F41"/>
    <w:rsid w:val="002111CD"/>
    <w:rsid w:val="002111D3"/>
    <w:rsid w:val="0021166C"/>
    <w:rsid w:val="00211A81"/>
    <w:rsid w:val="00211C2D"/>
    <w:rsid w:val="00211CE2"/>
    <w:rsid w:val="00211FD1"/>
    <w:rsid w:val="00212552"/>
    <w:rsid w:val="0021298A"/>
    <w:rsid w:val="00212A07"/>
    <w:rsid w:val="00213851"/>
    <w:rsid w:val="00213CA2"/>
    <w:rsid w:val="00213D92"/>
    <w:rsid w:val="002144AC"/>
    <w:rsid w:val="00214658"/>
    <w:rsid w:val="002148E1"/>
    <w:rsid w:val="00214B0E"/>
    <w:rsid w:val="00214BAE"/>
    <w:rsid w:val="00215385"/>
    <w:rsid w:val="00215454"/>
    <w:rsid w:val="002159A7"/>
    <w:rsid w:val="00215C03"/>
    <w:rsid w:val="00215C4E"/>
    <w:rsid w:val="00215E11"/>
    <w:rsid w:val="00215EFF"/>
    <w:rsid w:val="00216303"/>
    <w:rsid w:val="0021676D"/>
    <w:rsid w:val="00216770"/>
    <w:rsid w:val="0021678A"/>
    <w:rsid w:val="002168D1"/>
    <w:rsid w:val="00216AFF"/>
    <w:rsid w:val="00216C90"/>
    <w:rsid w:val="0021703E"/>
    <w:rsid w:val="002170D1"/>
    <w:rsid w:val="002171D0"/>
    <w:rsid w:val="0021731D"/>
    <w:rsid w:val="002173FC"/>
    <w:rsid w:val="0021743B"/>
    <w:rsid w:val="002174F9"/>
    <w:rsid w:val="00217743"/>
    <w:rsid w:val="002178F5"/>
    <w:rsid w:val="00217952"/>
    <w:rsid w:val="0021797B"/>
    <w:rsid w:val="002179BB"/>
    <w:rsid w:val="00220521"/>
    <w:rsid w:val="002206B6"/>
    <w:rsid w:val="00220714"/>
    <w:rsid w:val="002209A5"/>
    <w:rsid w:val="00220E5C"/>
    <w:rsid w:val="00221251"/>
    <w:rsid w:val="0022136B"/>
    <w:rsid w:val="002215CD"/>
    <w:rsid w:val="0022169B"/>
    <w:rsid w:val="002216FA"/>
    <w:rsid w:val="00221968"/>
    <w:rsid w:val="00222603"/>
    <w:rsid w:val="00222CBE"/>
    <w:rsid w:val="00222F4C"/>
    <w:rsid w:val="00223068"/>
    <w:rsid w:val="002230BE"/>
    <w:rsid w:val="002232FE"/>
    <w:rsid w:val="002236FA"/>
    <w:rsid w:val="002239C5"/>
    <w:rsid w:val="00223F4D"/>
    <w:rsid w:val="00224075"/>
    <w:rsid w:val="002242B3"/>
    <w:rsid w:val="00224718"/>
    <w:rsid w:val="0022483D"/>
    <w:rsid w:val="00224AF8"/>
    <w:rsid w:val="00224BBB"/>
    <w:rsid w:val="00224C10"/>
    <w:rsid w:val="00224C43"/>
    <w:rsid w:val="00224EC6"/>
    <w:rsid w:val="002250C2"/>
    <w:rsid w:val="00225181"/>
    <w:rsid w:val="00225297"/>
    <w:rsid w:val="00225533"/>
    <w:rsid w:val="00225625"/>
    <w:rsid w:val="00225985"/>
    <w:rsid w:val="00225BD8"/>
    <w:rsid w:val="00225CFE"/>
    <w:rsid w:val="00225E6D"/>
    <w:rsid w:val="00226096"/>
    <w:rsid w:val="00226697"/>
    <w:rsid w:val="00227F7D"/>
    <w:rsid w:val="00230609"/>
    <w:rsid w:val="00230966"/>
    <w:rsid w:val="00230B3B"/>
    <w:rsid w:val="00231020"/>
    <w:rsid w:val="00231047"/>
    <w:rsid w:val="002316E0"/>
    <w:rsid w:val="0023182B"/>
    <w:rsid w:val="00232226"/>
    <w:rsid w:val="002322D1"/>
    <w:rsid w:val="00232798"/>
    <w:rsid w:val="00232A78"/>
    <w:rsid w:val="00232B2C"/>
    <w:rsid w:val="00232D1E"/>
    <w:rsid w:val="00232D58"/>
    <w:rsid w:val="002330E2"/>
    <w:rsid w:val="0023315B"/>
    <w:rsid w:val="00233662"/>
    <w:rsid w:val="00233775"/>
    <w:rsid w:val="002337C1"/>
    <w:rsid w:val="00233814"/>
    <w:rsid w:val="002341C3"/>
    <w:rsid w:val="00234428"/>
    <w:rsid w:val="00234476"/>
    <w:rsid w:val="00234477"/>
    <w:rsid w:val="00234680"/>
    <w:rsid w:val="00234979"/>
    <w:rsid w:val="00234A19"/>
    <w:rsid w:val="00234C1F"/>
    <w:rsid w:val="002350BA"/>
    <w:rsid w:val="002351F4"/>
    <w:rsid w:val="00235486"/>
    <w:rsid w:val="002357D8"/>
    <w:rsid w:val="0023581C"/>
    <w:rsid w:val="002360A6"/>
    <w:rsid w:val="00236194"/>
    <w:rsid w:val="00236364"/>
    <w:rsid w:val="0023643F"/>
    <w:rsid w:val="002367DF"/>
    <w:rsid w:val="0023695E"/>
    <w:rsid w:val="002371DF"/>
    <w:rsid w:val="00237348"/>
    <w:rsid w:val="00237506"/>
    <w:rsid w:val="00237546"/>
    <w:rsid w:val="002375B6"/>
    <w:rsid w:val="0023768E"/>
    <w:rsid w:val="00237C8F"/>
    <w:rsid w:val="002402E7"/>
    <w:rsid w:val="0024033E"/>
    <w:rsid w:val="00240728"/>
    <w:rsid w:val="00240BD0"/>
    <w:rsid w:val="002417B2"/>
    <w:rsid w:val="00241922"/>
    <w:rsid w:val="00241B9F"/>
    <w:rsid w:val="00241F78"/>
    <w:rsid w:val="002424E8"/>
    <w:rsid w:val="0024268F"/>
    <w:rsid w:val="00242E8B"/>
    <w:rsid w:val="00242F03"/>
    <w:rsid w:val="0024306B"/>
    <w:rsid w:val="00243347"/>
    <w:rsid w:val="002436E5"/>
    <w:rsid w:val="002437B4"/>
    <w:rsid w:val="002439AF"/>
    <w:rsid w:val="00243CCC"/>
    <w:rsid w:val="00243F7A"/>
    <w:rsid w:val="00244340"/>
    <w:rsid w:val="00244918"/>
    <w:rsid w:val="00244F45"/>
    <w:rsid w:val="002450BF"/>
    <w:rsid w:val="0024512F"/>
    <w:rsid w:val="00245C41"/>
    <w:rsid w:val="00246BFA"/>
    <w:rsid w:val="00246D29"/>
    <w:rsid w:val="00246F45"/>
    <w:rsid w:val="00247035"/>
    <w:rsid w:val="0024711F"/>
    <w:rsid w:val="0024733F"/>
    <w:rsid w:val="00247633"/>
    <w:rsid w:val="00247795"/>
    <w:rsid w:val="002477B1"/>
    <w:rsid w:val="00247B0E"/>
    <w:rsid w:val="00247E13"/>
    <w:rsid w:val="00247E4D"/>
    <w:rsid w:val="00247FF4"/>
    <w:rsid w:val="00250DEE"/>
    <w:rsid w:val="002513AF"/>
    <w:rsid w:val="0025151D"/>
    <w:rsid w:val="002515C9"/>
    <w:rsid w:val="00251ECD"/>
    <w:rsid w:val="00251F6C"/>
    <w:rsid w:val="002523FC"/>
    <w:rsid w:val="002524E5"/>
    <w:rsid w:val="00252760"/>
    <w:rsid w:val="002529EE"/>
    <w:rsid w:val="00252A06"/>
    <w:rsid w:val="00252C04"/>
    <w:rsid w:val="00252EB3"/>
    <w:rsid w:val="00252F59"/>
    <w:rsid w:val="00253182"/>
    <w:rsid w:val="00253185"/>
    <w:rsid w:val="0025324F"/>
    <w:rsid w:val="00253350"/>
    <w:rsid w:val="002536B5"/>
    <w:rsid w:val="00253948"/>
    <w:rsid w:val="00253E0A"/>
    <w:rsid w:val="002541AD"/>
    <w:rsid w:val="0025439B"/>
    <w:rsid w:val="002543C6"/>
    <w:rsid w:val="002549F9"/>
    <w:rsid w:val="00254CD3"/>
    <w:rsid w:val="00254CE4"/>
    <w:rsid w:val="00254DDA"/>
    <w:rsid w:val="00254F82"/>
    <w:rsid w:val="00255000"/>
    <w:rsid w:val="002552FB"/>
    <w:rsid w:val="002553EB"/>
    <w:rsid w:val="00255A21"/>
    <w:rsid w:val="00255AAE"/>
    <w:rsid w:val="00255E05"/>
    <w:rsid w:val="0025635F"/>
    <w:rsid w:val="00256378"/>
    <w:rsid w:val="00256394"/>
    <w:rsid w:val="0025664D"/>
    <w:rsid w:val="00256B59"/>
    <w:rsid w:val="0025716E"/>
    <w:rsid w:val="002573A7"/>
    <w:rsid w:val="002579DE"/>
    <w:rsid w:val="00257C27"/>
    <w:rsid w:val="0026017C"/>
    <w:rsid w:val="002601AF"/>
    <w:rsid w:val="00260EC8"/>
    <w:rsid w:val="00261153"/>
    <w:rsid w:val="0026126A"/>
    <w:rsid w:val="0026147A"/>
    <w:rsid w:val="002617AB"/>
    <w:rsid w:val="002619C4"/>
    <w:rsid w:val="00261C15"/>
    <w:rsid w:val="00261E9B"/>
    <w:rsid w:val="00261EFD"/>
    <w:rsid w:val="0026215C"/>
    <w:rsid w:val="00262199"/>
    <w:rsid w:val="0026234A"/>
    <w:rsid w:val="002624B9"/>
    <w:rsid w:val="0026261B"/>
    <w:rsid w:val="0026278F"/>
    <w:rsid w:val="002628C1"/>
    <w:rsid w:val="00262C14"/>
    <w:rsid w:val="0026353B"/>
    <w:rsid w:val="002635C1"/>
    <w:rsid w:val="00263894"/>
    <w:rsid w:val="00263955"/>
    <w:rsid w:val="0026438F"/>
    <w:rsid w:val="002646CF"/>
    <w:rsid w:val="0026471F"/>
    <w:rsid w:val="00264ACD"/>
    <w:rsid w:val="00264B7B"/>
    <w:rsid w:val="00264B94"/>
    <w:rsid w:val="00264CB4"/>
    <w:rsid w:val="00264E28"/>
    <w:rsid w:val="00264E96"/>
    <w:rsid w:val="00265075"/>
    <w:rsid w:val="00265400"/>
    <w:rsid w:val="00265596"/>
    <w:rsid w:val="002656F6"/>
    <w:rsid w:val="00265965"/>
    <w:rsid w:val="00265ADB"/>
    <w:rsid w:val="00266175"/>
    <w:rsid w:val="002667D5"/>
    <w:rsid w:val="002667F6"/>
    <w:rsid w:val="0026690F"/>
    <w:rsid w:val="00266A46"/>
    <w:rsid w:val="0026704D"/>
    <w:rsid w:val="00267ADD"/>
    <w:rsid w:val="00267EEC"/>
    <w:rsid w:val="00270023"/>
    <w:rsid w:val="00270921"/>
    <w:rsid w:val="002709F5"/>
    <w:rsid w:val="00271059"/>
    <w:rsid w:val="002713B0"/>
    <w:rsid w:val="002713E0"/>
    <w:rsid w:val="002719CF"/>
    <w:rsid w:val="00271AD6"/>
    <w:rsid w:val="00271B81"/>
    <w:rsid w:val="0027258D"/>
    <w:rsid w:val="0027291B"/>
    <w:rsid w:val="002729A8"/>
    <w:rsid w:val="00272DD2"/>
    <w:rsid w:val="00272E46"/>
    <w:rsid w:val="00272EB3"/>
    <w:rsid w:val="002735B7"/>
    <w:rsid w:val="00273687"/>
    <w:rsid w:val="002737D3"/>
    <w:rsid w:val="00273B98"/>
    <w:rsid w:val="00274376"/>
    <w:rsid w:val="0027451E"/>
    <w:rsid w:val="002746AA"/>
    <w:rsid w:val="002747FB"/>
    <w:rsid w:val="00274C5E"/>
    <w:rsid w:val="00274FAD"/>
    <w:rsid w:val="0027544C"/>
    <w:rsid w:val="002757B0"/>
    <w:rsid w:val="00275B2A"/>
    <w:rsid w:val="00275C8A"/>
    <w:rsid w:val="0027634D"/>
    <w:rsid w:val="00276381"/>
    <w:rsid w:val="0027665D"/>
    <w:rsid w:val="0027674F"/>
    <w:rsid w:val="0027735B"/>
    <w:rsid w:val="002774FD"/>
    <w:rsid w:val="00277CAE"/>
    <w:rsid w:val="00277EFE"/>
    <w:rsid w:val="00277F1B"/>
    <w:rsid w:val="0028040D"/>
    <w:rsid w:val="002807C7"/>
    <w:rsid w:val="00280D54"/>
    <w:rsid w:val="00280E2F"/>
    <w:rsid w:val="00280E4B"/>
    <w:rsid w:val="00280E87"/>
    <w:rsid w:val="00281B83"/>
    <w:rsid w:val="00281D43"/>
    <w:rsid w:val="002822BB"/>
    <w:rsid w:val="00282335"/>
    <w:rsid w:val="0028274E"/>
    <w:rsid w:val="00282858"/>
    <w:rsid w:val="00282A3C"/>
    <w:rsid w:val="00282A78"/>
    <w:rsid w:val="00282AC7"/>
    <w:rsid w:val="00283193"/>
    <w:rsid w:val="002833D2"/>
    <w:rsid w:val="0028396F"/>
    <w:rsid w:val="00283B7A"/>
    <w:rsid w:val="00283B83"/>
    <w:rsid w:val="002847C5"/>
    <w:rsid w:val="00284933"/>
    <w:rsid w:val="0028504A"/>
    <w:rsid w:val="002855FC"/>
    <w:rsid w:val="00285B93"/>
    <w:rsid w:val="00285E33"/>
    <w:rsid w:val="00285F02"/>
    <w:rsid w:val="00286A25"/>
    <w:rsid w:val="002870D8"/>
    <w:rsid w:val="002875B0"/>
    <w:rsid w:val="00287AE0"/>
    <w:rsid w:val="00287FE4"/>
    <w:rsid w:val="00290521"/>
    <w:rsid w:val="002910FE"/>
    <w:rsid w:val="00291136"/>
    <w:rsid w:val="00291483"/>
    <w:rsid w:val="002917A1"/>
    <w:rsid w:val="00291862"/>
    <w:rsid w:val="0029199A"/>
    <w:rsid w:val="00291F56"/>
    <w:rsid w:val="0029276F"/>
    <w:rsid w:val="00292849"/>
    <w:rsid w:val="00292CFD"/>
    <w:rsid w:val="00293586"/>
    <w:rsid w:val="00293B42"/>
    <w:rsid w:val="00293B7F"/>
    <w:rsid w:val="00293C70"/>
    <w:rsid w:val="00293D43"/>
    <w:rsid w:val="002944DB"/>
    <w:rsid w:val="00294BDA"/>
    <w:rsid w:val="00294C6A"/>
    <w:rsid w:val="00294D72"/>
    <w:rsid w:val="00294FF8"/>
    <w:rsid w:val="002950A1"/>
    <w:rsid w:val="0029543A"/>
    <w:rsid w:val="002955F5"/>
    <w:rsid w:val="00295904"/>
    <w:rsid w:val="00295A17"/>
    <w:rsid w:val="00295ACF"/>
    <w:rsid w:val="00295AE6"/>
    <w:rsid w:val="00295EE0"/>
    <w:rsid w:val="0029622E"/>
    <w:rsid w:val="0029641A"/>
    <w:rsid w:val="00296551"/>
    <w:rsid w:val="00296647"/>
    <w:rsid w:val="00296889"/>
    <w:rsid w:val="002968C2"/>
    <w:rsid w:val="00296DAE"/>
    <w:rsid w:val="0029716A"/>
    <w:rsid w:val="002A00CA"/>
    <w:rsid w:val="002A012B"/>
    <w:rsid w:val="002A05C1"/>
    <w:rsid w:val="002A07CC"/>
    <w:rsid w:val="002A0AEE"/>
    <w:rsid w:val="002A1082"/>
    <w:rsid w:val="002A1234"/>
    <w:rsid w:val="002A124C"/>
    <w:rsid w:val="002A126E"/>
    <w:rsid w:val="002A15D9"/>
    <w:rsid w:val="002A1C7D"/>
    <w:rsid w:val="002A1F19"/>
    <w:rsid w:val="002A2457"/>
    <w:rsid w:val="002A2944"/>
    <w:rsid w:val="002A2989"/>
    <w:rsid w:val="002A2AD5"/>
    <w:rsid w:val="002A2CFC"/>
    <w:rsid w:val="002A2F62"/>
    <w:rsid w:val="002A300A"/>
    <w:rsid w:val="002A32E8"/>
    <w:rsid w:val="002A3397"/>
    <w:rsid w:val="002A3776"/>
    <w:rsid w:val="002A37D4"/>
    <w:rsid w:val="002A3823"/>
    <w:rsid w:val="002A3CF3"/>
    <w:rsid w:val="002A3DBE"/>
    <w:rsid w:val="002A3F4B"/>
    <w:rsid w:val="002A3FA3"/>
    <w:rsid w:val="002A420E"/>
    <w:rsid w:val="002A436B"/>
    <w:rsid w:val="002A44FE"/>
    <w:rsid w:val="002A4B6D"/>
    <w:rsid w:val="002A4EC8"/>
    <w:rsid w:val="002A52BB"/>
    <w:rsid w:val="002A530D"/>
    <w:rsid w:val="002A5555"/>
    <w:rsid w:val="002A5A4C"/>
    <w:rsid w:val="002A5DFC"/>
    <w:rsid w:val="002A5E25"/>
    <w:rsid w:val="002A5FF8"/>
    <w:rsid w:val="002A6346"/>
    <w:rsid w:val="002A6362"/>
    <w:rsid w:val="002A6529"/>
    <w:rsid w:val="002A683C"/>
    <w:rsid w:val="002A6D11"/>
    <w:rsid w:val="002A6DA7"/>
    <w:rsid w:val="002A6E7D"/>
    <w:rsid w:val="002A6F3A"/>
    <w:rsid w:val="002A6F79"/>
    <w:rsid w:val="002A720D"/>
    <w:rsid w:val="002A754E"/>
    <w:rsid w:val="002A7746"/>
    <w:rsid w:val="002A7757"/>
    <w:rsid w:val="002A79E0"/>
    <w:rsid w:val="002B0764"/>
    <w:rsid w:val="002B0CBE"/>
    <w:rsid w:val="002B0F76"/>
    <w:rsid w:val="002B11E3"/>
    <w:rsid w:val="002B15EF"/>
    <w:rsid w:val="002B1A16"/>
    <w:rsid w:val="002B1A4A"/>
    <w:rsid w:val="002B1AFD"/>
    <w:rsid w:val="002B1DB5"/>
    <w:rsid w:val="002B22CF"/>
    <w:rsid w:val="002B259D"/>
    <w:rsid w:val="002B2655"/>
    <w:rsid w:val="002B28D3"/>
    <w:rsid w:val="002B2923"/>
    <w:rsid w:val="002B2B0C"/>
    <w:rsid w:val="002B329B"/>
    <w:rsid w:val="002B33F1"/>
    <w:rsid w:val="002B36E8"/>
    <w:rsid w:val="002B3840"/>
    <w:rsid w:val="002B3AA5"/>
    <w:rsid w:val="002B3B5C"/>
    <w:rsid w:val="002B3CC3"/>
    <w:rsid w:val="002B412B"/>
    <w:rsid w:val="002B41C0"/>
    <w:rsid w:val="002B4866"/>
    <w:rsid w:val="002B4A54"/>
    <w:rsid w:val="002B4E1F"/>
    <w:rsid w:val="002B4E58"/>
    <w:rsid w:val="002B4E7E"/>
    <w:rsid w:val="002B51AD"/>
    <w:rsid w:val="002B5366"/>
    <w:rsid w:val="002B549B"/>
    <w:rsid w:val="002B5879"/>
    <w:rsid w:val="002B5B3A"/>
    <w:rsid w:val="002B6042"/>
    <w:rsid w:val="002B614A"/>
    <w:rsid w:val="002B61F5"/>
    <w:rsid w:val="002B63F2"/>
    <w:rsid w:val="002B6705"/>
    <w:rsid w:val="002B67DD"/>
    <w:rsid w:val="002B6A56"/>
    <w:rsid w:val="002B6FDF"/>
    <w:rsid w:val="002B7086"/>
    <w:rsid w:val="002B7972"/>
    <w:rsid w:val="002B7E86"/>
    <w:rsid w:val="002B7F46"/>
    <w:rsid w:val="002B7F78"/>
    <w:rsid w:val="002C001B"/>
    <w:rsid w:val="002C03B8"/>
    <w:rsid w:val="002C0C9D"/>
    <w:rsid w:val="002C0E29"/>
    <w:rsid w:val="002C1C10"/>
    <w:rsid w:val="002C25F3"/>
    <w:rsid w:val="002C282F"/>
    <w:rsid w:val="002C2B00"/>
    <w:rsid w:val="002C30C4"/>
    <w:rsid w:val="002C3595"/>
    <w:rsid w:val="002C36C5"/>
    <w:rsid w:val="002C36EC"/>
    <w:rsid w:val="002C3763"/>
    <w:rsid w:val="002C3877"/>
    <w:rsid w:val="002C3FA4"/>
    <w:rsid w:val="002C3FE8"/>
    <w:rsid w:val="002C416A"/>
    <w:rsid w:val="002C4244"/>
    <w:rsid w:val="002C45C8"/>
    <w:rsid w:val="002C45FC"/>
    <w:rsid w:val="002C472D"/>
    <w:rsid w:val="002C4742"/>
    <w:rsid w:val="002C4883"/>
    <w:rsid w:val="002C4A79"/>
    <w:rsid w:val="002C4AB6"/>
    <w:rsid w:val="002C4C26"/>
    <w:rsid w:val="002C4DFA"/>
    <w:rsid w:val="002C53E4"/>
    <w:rsid w:val="002C56AC"/>
    <w:rsid w:val="002C576A"/>
    <w:rsid w:val="002C5C40"/>
    <w:rsid w:val="002C5CB3"/>
    <w:rsid w:val="002C5CC0"/>
    <w:rsid w:val="002C5E8B"/>
    <w:rsid w:val="002C5F7E"/>
    <w:rsid w:val="002C6257"/>
    <w:rsid w:val="002C68DE"/>
    <w:rsid w:val="002C6B7F"/>
    <w:rsid w:val="002C6F5F"/>
    <w:rsid w:val="002C7075"/>
    <w:rsid w:val="002C7077"/>
    <w:rsid w:val="002C73F4"/>
    <w:rsid w:val="002C7598"/>
    <w:rsid w:val="002C75AE"/>
    <w:rsid w:val="002C76B6"/>
    <w:rsid w:val="002C76F2"/>
    <w:rsid w:val="002C7AE6"/>
    <w:rsid w:val="002C7F0A"/>
    <w:rsid w:val="002C7F6B"/>
    <w:rsid w:val="002D01DA"/>
    <w:rsid w:val="002D01E7"/>
    <w:rsid w:val="002D0C82"/>
    <w:rsid w:val="002D0EA3"/>
    <w:rsid w:val="002D0EB8"/>
    <w:rsid w:val="002D0FD8"/>
    <w:rsid w:val="002D1022"/>
    <w:rsid w:val="002D114B"/>
    <w:rsid w:val="002D1421"/>
    <w:rsid w:val="002D15F3"/>
    <w:rsid w:val="002D1645"/>
    <w:rsid w:val="002D168E"/>
    <w:rsid w:val="002D16D3"/>
    <w:rsid w:val="002D1F46"/>
    <w:rsid w:val="002D1F9A"/>
    <w:rsid w:val="002D2292"/>
    <w:rsid w:val="002D230A"/>
    <w:rsid w:val="002D239C"/>
    <w:rsid w:val="002D26AC"/>
    <w:rsid w:val="002D2D5E"/>
    <w:rsid w:val="002D34CC"/>
    <w:rsid w:val="002D3758"/>
    <w:rsid w:val="002D3AB8"/>
    <w:rsid w:val="002D3CFD"/>
    <w:rsid w:val="002D402F"/>
    <w:rsid w:val="002D40C5"/>
    <w:rsid w:val="002D473E"/>
    <w:rsid w:val="002D4A3D"/>
    <w:rsid w:val="002D4A72"/>
    <w:rsid w:val="002D4B6D"/>
    <w:rsid w:val="002D52BC"/>
    <w:rsid w:val="002D5302"/>
    <w:rsid w:val="002D531F"/>
    <w:rsid w:val="002D5628"/>
    <w:rsid w:val="002D5718"/>
    <w:rsid w:val="002D5888"/>
    <w:rsid w:val="002D5893"/>
    <w:rsid w:val="002D592F"/>
    <w:rsid w:val="002D5BC5"/>
    <w:rsid w:val="002D652C"/>
    <w:rsid w:val="002D6554"/>
    <w:rsid w:val="002D6798"/>
    <w:rsid w:val="002D6A49"/>
    <w:rsid w:val="002D6E55"/>
    <w:rsid w:val="002D70D2"/>
    <w:rsid w:val="002D7356"/>
    <w:rsid w:val="002D7418"/>
    <w:rsid w:val="002D75CA"/>
    <w:rsid w:val="002D7DCA"/>
    <w:rsid w:val="002D7E03"/>
    <w:rsid w:val="002E0654"/>
    <w:rsid w:val="002E06C4"/>
    <w:rsid w:val="002E070F"/>
    <w:rsid w:val="002E0B88"/>
    <w:rsid w:val="002E0BE6"/>
    <w:rsid w:val="002E0C38"/>
    <w:rsid w:val="002E0D98"/>
    <w:rsid w:val="002E107E"/>
    <w:rsid w:val="002E10E9"/>
    <w:rsid w:val="002E125D"/>
    <w:rsid w:val="002E1337"/>
    <w:rsid w:val="002E146C"/>
    <w:rsid w:val="002E1A55"/>
    <w:rsid w:val="002E1B45"/>
    <w:rsid w:val="002E1C9C"/>
    <w:rsid w:val="002E1CA8"/>
    <w:rsid w:val="002E1E2D"/>
    <w:rsid w:val="002E1F11"/>
    <w:rsid w:val="002E1FC4"/>
    <w:rsid w:val="002E20D8"/>
    <w:rsid w:val="002E27BE"/>
    <w:rsid w:val="002E2B4A"/>
    <w:rsid w:val="002E32A0"/>
    <w:rsid w:val="002E36BA"/>
    <w:rsid w:val="002E37D1"/>
    <w:rsid w:val="002E3A85"/>
    <w:rsid w:val="002E3BB9"/>
    <w:rsid w:val="002E433F"/>
    <w:rsid w:val="002E506C"/>
    <w:rsid w:val="002E5254"/>
    <w:rsid w:val="002E536D"/>
    <w:rsid w:val="002E5895"/>
    <w:rsid w:val="002E6021"/>
    <w:rsid w:val="002E62E4"/>
    <w:rsid w:val="002E65F8"/>
    <w:rsid w:val="002E6DD2"/>
    <w:rsid w:val="002E6FD8"/>
    <w:rsid w:val="002E78AC"/>
    <w:rsid w:val="002F011D"/>
    <w:rsid w:val="002F0234"/>
    <w:rsid w:val="002F03B5"/>
    <w:rsid w:val="002F046A"/>
    <w:rsid w:val="002F08C8"/>
    <w:rsid w:val="002F0AB3"/>
    <w:rsid w:val="002F0B56"/>
    <w:rsid w:val="002F0F75"/>
    <w:rsid w:val="002F11D4"/>
    <w:rsid w:val="002F1274"/>
    <w:rsid w:val="002F1318"/>
    <w:rsid w:val="002F1506"/>
    <w:rsid w:val="002F1640"/>
    <w:rsid w:val="002F1797"/>
    <w:rsid w:val="002F200C"/>
    <w:rsid w:val="002F2987"/>
    <w:rsid w:val="002F2D21"/>
    <w:rsid w:val="002F2F84"/>
    <w:rsid w:val="002F3FE1"/>
    <w:rsid w:val="002F4554"/>
    <w:rsid w:val="002F464D"/>
    <w:rsid w:val="002F4701"/>
    <w:rsid w:val="002F47BB"/>
    <w:rsid w:val="002F47F4"/>
    <w:rsid w:val="002F4B4B"/>
    <w:rsid w:val="002F4BE5"/>
    <w:rsid w:val="002F51FA"/>
    <w:rsid w:val="002F533B"/>
    <w:rsid w:val="002F5448"/>
    <w:rsid w:val="002F577A"/>
    <w:rsid w:val="002F5B19"/>
    <w:rsid w:val="002F5E1C"/>
    <w:rsid w:val="002F5F39"/>
    <w:rsid w:val="002F6A35"/>
    <w:rsid w:val="002F6A60"/>
    <w:rsid w:val="002F6BB8"/>
    <w:rsid w:val="002F6F2B"/>
    <w:rsid w:val="002F7695"/>
    <w:rsid w:val="002F76F6"/>
    <w:rsid w:val="002F7877"/>
    <w:rsid w:val="002F7D54"/>
    <w:rsid w:val="002F7F1A"/>
    <w:rsid w:val="002F7FBD"/>
    <w:rsid w:val="003002D9"/>
    <w:rsid w:val="00300340"/>
    <w:rsid w:val="0030060B"/>
    <w:rsid w:val="003008C8"/>
    <w:rsid w:val="00300D73"/>
    <w:rsid w:val="00300F9A"/>
    <w:rsid w:val="0030116E"/>
    <w:rsid w:val="0030118E"/>
    <w:rsid w:val="003011E0"/>
    <w:rsid w:val="0030202D"/>
    <w:rsid w:val="003020F3"/>
    <w:rsid w:val="0030241D"/>
    <w:rsid w:val="00302575"/>
    <w:rsid w:val="00302642"/>
    <w:rsid w:val="0030283F"/>
    <w:rsid w:val="003031A3"/>
    <w:rsid w:val="00303317"/>
    <w:rsid w:val="0030335E"/>
    <w:rsid w:val="0030341D"/>
    <w:rsid w:val="00303441"/>
    <w:rsid w:val="003036EC"/>
    <w:rsid w:val="00303789"/>
    <w:rsid w:val="00303AA2"/>
    <w:rsid w:val="003040BC"/>
    <w:rsid w:val="003041CA"/>
    <w:rsid w:val="00304571"/>
    <w:rsid w:val="0030457F"/>
    <w:rsid w:val="00304B3B"/>
    <w:rsid w:val="00304B90"/>
    <w:rsid w:val="0030540D"/>
    <w:rsid w:val="00305567"/>
    <w:rsid w:val="00305AB7"/>
    <w:rsid w:val="00305C6C"/>
    <w:rsid w:val="00305CD1"/>
    <w:rsid w:val="0030624A"/>
    <w:rsid w:val="003065C9"/>
    <w:rsid w:val="0030661A"/>
    <w:rsid w:val="003067BF"/>
    <w:rsid w:val="00306853"/>
    <w:rsid w:val="00306946"/>
    <w:rsid w:val="00306B4D"/>
    <w:rsid w:val="00306FEE"/>
    <w:rsid w:val="00306FEF"/>
    <w:rsid w:val="00307103"/>
    <w:rsid w:val="00307B14"/>
    <w:rsid w:val="00310148"/>
    <w:rsid w:val="00310374"/>
    <w:rsid w:val="00310524"/>
    <w:rsid w:val="003106DF"/>
    <w:rsid w:val="00311043"/>
    <w:rsid w:val="003117B3"/>
    <w:rsid w:val="003117DF"/>
    <w:rsid w:val="00311A13"/>
    <w:rsid w:val="00311BA0"/>
    <w:rsid w:val="00311E6F"/>
    <w:rsid w:val="00311E96"/>
    <w:rsid w:val="00311EE2"/>
    <w:rsid w:val="0031201C"/>
    <w:rsid w:val="00312369"/>
    <w:rsid w:val="00312732"/>
    <w:rsid w:val="003127FA"/>
    <w:rsid w:val="0031299F"/>
    <w:rsid w:val="00312EFA"/>
    <w:rsid w:val="00313067"/>
    <w:rsid w:val="003130CA"/>
    <w:rsid w:val="00313153"/>
    <w:rsid w:val="00313948"/>
    <w:rsid w:val="00313C07"/>
    <w:rsid w:val="00313CB7"/>
    <w:rsid w:val="00313D9F"/>
    <w:rsid w:val="00313F2D"/>
    <w:rsid w:val="00314142"/>
    <w:rsid w:val="0031482E"/>
    <w:rsid w:val="00314894"/>
    <w:rsid w:val="003148F8"/>
    <w:rsid w:val="00314CF3"/>
    <w:rsid w:val="003152D0"/>
    <w:rsid w:val="0031534E"/>
    <w:rsid w:val="00315454"/>
    <w:rsid w:val="00315540"/>
    <w:rsid w:val="00315645"/>
    <w:rsid w:val="003156A9"/>
    <w:rsid w:val="0031573F"/>
    <w:rsid w:val="00315785"/>
    <w:rsid w:val="00315A01"/>
    <w:rsid w:val="00315B79"/>
    <w:rsid w:val="00315F71"/>
    <w:rsid w:val="003167BB"/>
    <w:rsid w:val="00316AA5"/>
    <w:rsid w:val="0031718D"/>
    <w:rsid w:val="003171EE"/>
    <w:rsid w:val="00317248"/>
    <w:rsid w:val="00317282"/>
    <w:rsid w:val="003173E8"/>
    <w:rsid w:val="0031769C"/>
    <w:rsid w:val="00317B17"/>
    <w:rsid w:val="00317E9A"/>
    <w:rsid w:val="0032017A"/>
    <w:rsid w:val="0032036A"/>
    <w:rsid w:val="00320F77"/>
    <w:rsid w:val="00321228"/>
    <w:rsid w:val="0032130B"/>
    <w:rsid w:val="00321336"/>
    <w:rsid w:val="0032158D"/>
    <w:rsid w:val="003215DE"/>
    <w:rsid w:val="00321729"/>
    <w:rsid w:val="003219B6"/>
    <w:rsid w:val="00321B0E"/>
    <w:rsid w:val="0032217F"/>
    <w:rsid w:val="003221A0"/>
    <w:rsid w:val="0032239F"/>
    <w:rsid w:val="00322692"/>
    <w:rsid w:val="00322793"/>
    <w:rsid w:val="00322E57"/>
    <w:rsid w:val="00323505"/>
    <w:rsid w:val="003237AC"/>
    <w:rsid w:val="00323C5A"/>
    <w:rsid w:val="003248E7"/>
    <w:rsid w:val="00324CFC"/>
    <w:rsid w:val="00325023"/>
    <w:rsid w:val="00325896"/>
    <w:rsid w:val="0032641A"/>
    <w:rsid w:val="0032644D"/>
    <w:rsid w:val="0032696A"/>
    <w:rsid w:val="00326A61"/>
    <w:rsid w:val="00326D20"/>
    <w:rsid w:val="00326E5B"/>
    <w:rsid w:val="00327121"/>
    <w:rsid w:val="0032777E"/>
    <w:rsid w:val="003279F5"/>
    <w:rsid w:val="00327E9C"/>
    <w:rsid w:val="003301F3"/>
    <w:rsid w:val="0033070E"/>
    <w:rsid w:val="00330A09"/>
    <w:rsid w:val="00330E26"/>
    <w:rsid w:val="00330FC5"/>
    <w:rsid w:val="003310B4"/>
    <w:rsid w:val="00331864"/>
    <w:rsid w:val="00331B79"/>
    <w:rsid w:val="00331F13"/>
    <w:rsid w:val="0033231E"/>
    <w:rsid w:val="00332541"/>
    <w:rsid w:val="0033283A"/>
    <w:rsid w:val="00333148"/>
    <w:rsid w:val="00333269"/>
    <w:rsid w:val="0033384D"/>
    <w:rsid w:val="00333F11"/>
    <w:rsid w:val="00334399"/>
    <w:rsid w:val="00334478"/>
    <w:rsid w:val="0033455B"/>
    <w:rsid w:val="003345AA"/>
    <w:rsid w:val="00334AE1"/>
    <w:rsid w:val="00334B77"/>
    <w:rsid w:val="0033573C"/>
    <w:rsid w:val="00335CB9"/>
    <w:rsid w:val="00335D85"/>
    <w:rsid w:val="00336906"/>
    <w:rsid w:val="003374CA"/>
    <w:rsid w:val="00337621"/>
    <w:rsid w:val="003376EB"/>
    <w:rsid w:val="00337760"/>
    <w:rsid w:val="003378F3"/>
    <w:rsid w:val="00337C6C"/>
    <w:rsid w:val="00337FA7"/>
    <w:rsid w:val="0034019C"/>
    <w:rsid w:val="00340353"/>
    <w:rsid w:val="00340433"/>
    <w:rsid w:val="00340B48"/>
    <w:rsid w:val="00340CBD"/>
    <w:rsid w:val="00340DB4"/>
    <w:rsid w:val="00340F59"/>
    <w:rsid w:val="00341158"/>
    <w:rsid w:val="0034196D"/>
    <w:rsid w:val="0034222F"/>
    <w:rsid w:val="0034227E"/>
    <w:rsid w:val="00342778"/>
    <w:rsid w:val="00342B33"/>
    <w:rsid w:val="00342C6B"/>
    <w:rsid w:val="003430C5"/>
    <w:rsid w:val="00343433"/>
    <w:rsid w:val="00343651"/>
    <w:rsid w:val="003437E5"/>
    <w:rsid w:val="003437E8"/>
    <w:rsid w:val="00343885"/>
    <w:rsid w:val="003438A9"/>
    <w:rsid w:val="00343918"/>
    <w:rsid w:val="00343965"/>
    <w:rsid w:val="00343A4C"/>
    <w:rsid w:val="00343C09"/>
    <w:rsid w:val="0034487C"/>
    <w:rsid w:val="00344A12"/>
    <w:rsid w:val="003454D1"/>
    <w:rsid w:val="003459E5"/>
    <w:rsid w:val="00345FBF"/>
    <w:rsid w:val="00346034"/>
    <w:rsid w:val="00346273"/>
    <w:rsid w:val="00346457"/>
    <w:rsid w:val="0034662C"/>
    <w:rsid w:val="0034679A"/>
    <w:rsid w:val="003467B3"/>
    <w:rsid w:val="003468DB"/>
    <w:rsid w:val="003471F6"/>
    <w:rsid w:val="00347614"/>
    <w:rsid w:val="003476FB"/>
    <w:rsid w:val="0034779C"/>
    <w:rsid w:val="00347ABE"/>
    <w:rsid w:val="003503FD"/>
    <w:rsid w:val="00350499"/>
    <w:rsid w:val="0035094F"/>
    <w:rsid w:val="00350E76"/>
    <w:rsid w:val="00350EE2"/>
    <w:rsid w:val="00350F98"/>
    <w:rsid w:val="003512CD"/>
    <w:rsid w:val="0035154F"/>
    <w:rsid w:val="00351BEC"/>
    <w:rsid w:val="00351D57"/>
    <w:rsid w:val="00351F5E"/>
    <w:rsid w:val="00351FA3"/>
    <w:rsid w:val="00352040"/>
    <w:rsid w:val="00352447"/>
    <w:rsid w:val="00352566"/>
    <w:rsid w:val="0035273D"/>
    <w:rsid w:val="003527EB"/>
    <w:rsid w:val="0035298E"/>
    <w:rsid w:val="00352A3A"/>
    <w:rsid w:val="00352B61"/>
    <w:rsid w:val="00352C1B"/>
    <w:rsid w:val="0035303A"/>
    <w:rsid w:val="003535EF"/>
    <w:rsid w:val="00353BAF"/>
    <w:rsid w:val="00353BB6"/>
    <w:rsid w:val="00353FBE"/>
    <w:rsid w:val="00353FCC"/>
    <w:rsid w:val="00353FEA"/>
    <w:rsid w:val="00354B88"/>
    <w:rsid w:val="00354C02"/>
    <w:rsid w:val="00354EE8"/>
    <w:rsid w:val="003550C9"/>
    <w:rsid w:val="0035572A"/>
    <w:rsid w:val="0035582F"/>
    <w:rsid w:val="0035586B"/>
    <w:rsid w:val="00355B44"/>
    <w:rsid w:val="003561CA"/>
    <w:rsid w:val="00356222"/>
    <w:rsid w:val="0035625A"/>
    <w:rsid w:val="003563F4"/>
    <w:rsid w:val="003564E4"/>
    <w:rsid w:val="0035693B"/>
    <w:rsid w:val="00356A25"/>
    <w:rsid w:val="0035700D"/>
    <w:rsid w:val="00357203"/>
    <w:rsid w:val="00357788"/>
    <w:rsid w:val="00357F05"/>
    <w:rsid w:val="003602DC"/>
    <w:rsid w:val="0036053D"/>
    <w:rsid w:val="003607D0"/>
    <w:rsid w:val="00360B2F"/>
    <w:rsid w:val="00360E3C"/>
    <w:rsid w:val="00360F15"/>
    <w:rsid w:val="00361303"/>
    <w:rsid w:val="00361360"/>
    <w:rsid w:val="0036146D"/>
    <w:rsid w:val="00361A11"/>
    <w:rsid w:val="00361D75"/>
    <w:rsid w:val="00361E11"/>
    <w:rsid w:val="00361F0E"/>
    <w:rsid w:val="00361F31"/>
    <w:rsid w:val="003621F8"/>
    <w:rsid w:val="003622B9"/>
    <w:rsid w:val="003624C8"/>
    <w:rsid w:val="003628B2"/>
    <w:rsid w:val="00362993"/>
    <w:rsid w:val="00362D88"/>
    <w:rsid w:val="00362FB5"/>
    <w:rsid w:val="00363016"/>
    <w:rsid w:val="003630C6"/>
    <w:rsid w:val="003631C5"/>
    <w:rsid w:val="003633A4"/>
    <w:rsid w:val="003633D8"/>
    <w:rsid w:val="003634D1"/>
    <w:rsid w:val="003637C0"/>
    <w:rsid w:val="00363A93"/>
    <w:rsid w:val="00363D41"/>
    <w:rsid w:val="00363F61"/>
    <w:rsid w:val="0036400E"/>
    <w:rsid w:val="00364570"/>
    <w:rsid w:val="00364975"/>
    <w:rsid w:val="00364F71"/>
    <w:rsid w:val="00365031"/>
    <w:rsid w:val="0036538C"/>
    <w:rsid w:val="0036541B"/>
    <w:rsid w:val="003654C5"/>
    <w:rsid w:val="00365675"/>
    <w:rsid w:val="003658B8"/>
    <w:rsid w:val="0036610C"/>
    <w:rsid w:val="0036624D"/>
    <w:rsid w:val="00366257"/>
    <w:rsid w:val="00366317"/>
    <w:rsid w:val="00366612"/>
    <w:rsid w:val="0036678E"/>
    <w:rsid w:val="003669D2"/>
    <w:rsid w:val="00366BD1"/>
    <w:rsid w:val="00367190"/>
    <w:rsid w:val="0036734D"/>
    <w:rsid w:val="0036787D"/>
    <w:rsid w:val="00367CD0"/>
    <w:rsid w:val="00370597"/>
    <w:rsid w:val="00370AC3"/>
    <w:rsid w:val="00370C77"/>
    <w:rsid w:val="00370D20"/>
    <w:rsid w:val="0037117C"/>
    <w:rsid w:val="00371371"/>
    <w:rsid w:val="0037159A"/>
    <w:rsid w:val="003715E0"/>
    <w:rsid w:val="003716A3"/>
    <w:rsid w:val="00371764"/>
    <w:rsid w:val="003718E2"/>
    <w:rsid w:val="00371C13"/>
    <w:rsid w:val="00371CB6"/>
    <w:rsid w:val="00371FE7"/>
    <w:rsid w:val="00372A19"/>
    <w:rsid w:val="00372A70"/>
    <w:rsid w:val="00372AB3"/>
    <w:rsid w:val="00372D75"/>
    <w:rsid w:val="0037305E"/>
    <w:rsid w:val="003738A0"/>
    <w:rsid w:val="00373953"/>
    <w:rsid w:val="00373A8F"/>
    <w:rsid w:val="00373B81"/>
    <w:rsid w:val="00373C42"/>
    <w:rsid w:val="00373D47"/>
    <w:rsid w:val="003743A1"/>
    <w:rsid w:val="0037475C"/>
    <w:rsid w:val="00374D37"/>
    <w:rsid w:val="00374DF4"/>
    <w:rsid w:val="003752CA"/>
    <w:rsid w:val="0037543A"/>
    <w:rsid w:val="003754D2"/>
    <w:rsid w:val="0037572E"/>
    <w:rsid w:val="003757EE"/>
    <w:rsid w:val="00375BF6"/>
    <w:rsid w:val="00375C2D"/>
    <w:rsid w:val="00376099"/>
    <w:rsid w:val="003763BF"/>
    <w:rsid w:val="003763D6"/>
    <w:rsid w:val="00377894"/>
    <w:rsid w:val="00377C28"/>
    <w:rsid w:val="00377E79"/>
    <w:rsid w:val="0038044D"/>
    <w:rsid w:val="0038065B"/>
    <w:rsid w:val="00380735"/>
    <w:rsid w:val="00380858"/>
    <w:rsid w:val="00381161"/>
    <w:rsid w:val="00381310"/>
    <w:rsid w:val="0038170B"/>
    <w:rsid w:val="003818FB"/>
    <w:rsid w:val="00382279"/>
    <w:rsid w:val="00382F5F"/>
    <w:rsid w:val="003831BD"/>
    <w:rsid w:val="003835C7"/>
    <w:rsid w:val="003837A0"/>
    <w:rsid w:val="00383907"/>
    <w:rsid w:val="0038396F"/>
    <w:rsid w:val="00383AB7"/>
    <w:rsid w:val="00383F96"/>
    <w:rsid w:val="00384262"/>
    <w:rsid w:val="0038443A"/>
    <w:rsid w:val="00384468"/>
    <w:rsid w:val="0038451A"/>
    <w:rsid w:val="00384595"/>
    <w:rsid w:val="003849DF"/>
    <w:rsid w:val="00384B2C"/>
    <w:rsid w:val="00384EFB"/>
    <w:rsid w:val="00384F7F"/>
    <w:rsid w:val="003852D3"/>
    <w:rsid w:val="003853F6"/>
    <w:rsid w:val="003858CE"/>
    <w:rsid w:val="003859EE"/>
    <w:rsid w:val="00386575"/>
    <w:rsid w:val="00386C7C"/>
    <w:rsid w:val="003873E1"/>
    <w:rsid w:val="003877E4"/>
    <w:rsid w:val="0038789C"/>
    <w:rsid w:val="00387B5D"/>
    <w:rsid w:val="0039060F"/>
    <w:rsid w:val="003906F6"/>
    <w:rsid w:val="00390B7C"/>
    <w:rsid w:val="00390D00"/>
    <w:rsid w:val="003912A6"/>
    <w:rsid w:val="003912CF"/>
    <w:rsid w:val="00391584"/>
    <w:rsid w:val="00391833"/>
    <w:rsid w:val="00391B83"/>
    <w:rsid w:val="00391D7E"/>
    <w:rsid w:val="00391DBE"/>
    <w:rsid w:val="003920C7"/>
    <w:rsid w:val="003920DD"/>
    <w:rsid w:val="003921B4"/>
    <w:rsid w:val="003926DF"/>
    <w:rsid w:val="00392D06"/>
    <w:rsid w:val="00392EEA"/>
    <w:rsid w:val="00392FCE"/>
    <w:rsid w:val="00393283"/>
    <w:rsid w:val="003935C7"/>
    <w:rsid w:val="00393958"/>
    <w:rsid w:val="00393D97"/>
    <w:rsid w:val="003943AF"/>
    <w:rsid w:val="0039446F"/>
    <w:rsid w:val="003947C7"/>
    <w:rsid w:val="00394994"/>
    <w:rsid w:val="00394D21"/>
    <w:rsid w:val="00394E13"/>
    <w:rsid w:val="003952C5"/>
    <w:rsid w:val="003958A4"/>
    <w:rsid w:val="00395ED1"/>
    <w:rsid w:val="00396119"/>
    <w:rsid w:val="00396496"/>
    <w:rsid w:val="00396C5D"/>
    <w:rsid w:val="00396F2F"/>
    <w:rsid w:val="00396FE2"/>
    <w:rsid w:val="00397224"/>
    <w:rsid w:val="00397584"/>
    <w:rsid w:val="00397655"/>
    <w:rsid w:val="00397677"/>
    <w:rsid w:val="003976E9"/>
    <w:rsid w:val="00397B2F"/>
    <w:rsid w:val="00397EB3"/>
    <w:rsid w:val="003A0104"/>
    <w:rsid w:val="003A02CA"/>
    <w:rsid w:val="003A170C"/>
    <w:rsid w:val="003A19B9"/>
    <w:rsid w:val="003A1CDA"/>
    <w:rsid w:val="003A1CDC"/>
    <w:rsid w:val="003A281F"/>
    <w:rsid w:val="003A285F"/>
    <w:rsid w:val="003A28A4"/>
    <w:rsid w:val="003A2B4A"/>
    <w:rsid w:val="003A2EE8"/>
    <w:rsid w:val="003A2FAC"/>
    <w:rsid w:val="003A3123"/>
    <w:rsid w:val="003A3360"/>
    <w:rsid w:val="003A33CF"/>
    <w:rsid w:val="003A35CC"/>
    <w:rsid w:val="003A3774"/>
    <w:rsid w:val="003A399F"/>
    <w:rsid w:val="003A3A6F"/>
    <w:rsid w:val="003A409A"/>
    <w:rsid w:val="003A4D12"/>
    <w:rsid w:val="003A59A1"/>
    <w:rsid w:val="003A5A84"/>
    <w:rsid w:val="003A5F00"/>
    <w:rsid w:val="003A643D"/>
    <w:rsid w:val="003A65BA"/>
    <w:rsid w:val="003A7512"/>
    <w:rsid w:val="003A77DA"/>
    <w:rsid w:val="003A7865"/>
    <w:rsid w:val="003A7EB1"/>
    <w:rsid w:val="003B0010"/>
    <w:rsid w:val="003B019E"/>
    <w:rsid w:val="003B03D8"/>
    <w:rsid w:val="003B133E"/>
    <w:rsid w:val="003B138F"/>
    <w:rsid w:val="003B13A6"/>
    <w:rsid w:val="003B15A2"/>
    <w:rsid w:val="003B1CFA"/>
    <w:rsid w:val="003B1F62"/>
    <w:rsid w:val="003B2964"/>
    <w:rsid w:val="003B2C68"/>
    <w:rsid w:val="003B315F"/>
    <w:rsid w:val="003B31D8"/>
    <w:rsid w:val="003B362F"/>
    <w:rsid w:val="003B37F4"/>
    <w:rsid w:val="003B3E53"/>
    <w:rsid w:val="003B3EB1"/>
    <w:rsid w:val="003B407D"/>
    <w:rsid w:val="003B4245"/>
    <w:rsid w:val="003B47A3"/>
    <w:rsid w:val="003B4837"/>
    <w:rsid w:val="003B51C1"/>
    <w:rsid w:val="003B520B"/>
    <w:rsid w:val="003B59C8"/>
    <w:rsid w:val="003B5CE3"/>
    <w:rsid w:val="003B5D9D"/>
    <w:rsid w:val="003B5DCF"/>
    <w:rsid w:val="003B607D"/>
    <w:rsid w:val="003B61D9"/>
    <w:rsid w:val="003B626D"/>
    <w:rsid w:val="003B6387"/>
    <w:rsid w:val="003B647F"/>
    <w:rsid w:val="003B65A6"/>
    <w:rsid w:val="003B6F98"/>
    <w:rsid w:val="003B702B"/>
    <w:rsid w:val="003B7062"/>
    <w:rsid w:val="003B7388"/>
    <w:rsid w:val="003B74F0"/>
    <w:rsid w:val="003B75A2"/>
    <w:rsid w:val="003B7651"/>
    <w:rsid w:val="003B7724"/>
    <w:rsid w:val="003C00B9"/>
    <w:rsid w:val="003C01B9"/>
    <w:rsid w:val="003C0453"/>
    <w:rsid w:val="003C06D5"/>
    <w:rsid w:val="003C0857"/>
    <w:rsid w:val="003C0AC3"/>
    <w:rsid w:val="003C0E62"/>
    <w:rsid w:val="003C1412"/>
    <w:rsid w:val="003C15C0"/>
    <w:rsid w:val="003C16E1"/>
    <w:rsid w:val="003C199F"/>
    <w:rsid w:val="003C19DF"/>
    <w:rsid w:val="003C1AEF"/>
    <w:rsid w:val="003C1B57"/>
    <w:rsid w:val="003C1FDB"/>
    <w:rsid w:val="003C2459"/>
    <w:rsid w:val="003C2968"/>
    <w:rsid w:val="003C2C95"/>
    <w:rsid w:val="003C314D"/>
    <w:rsid w:val="003C3202"/>
    <w:rsid w:val="003C3404"/>
    <w:rsid w:val="003C34DD"/>
    <w:rsid w:val="003C39A8"/>
    <w:rsid w:val="003C3D64"/>
    <w:rsid w:val="003C3DDF"/>
    <w:rsid w:val="003C3F47"/>
    <w:rsid w:val="003C4B3B"/>
    <w:rsid w:val="003C4D92"/>
    <w:rsid w:val="003C4DB5"/>
    <w:rsid w:val="003C4DD7"/>
    <w:rsid w:val="003C4F85"/>
    <w:rsid w:val="003C5078"/>
    <w:rsid w:val="003C5228"/>
    <w:rsid w:val="003C5634"/>
    <w:rsid w:val="003C5699"/>
    <w:rsid w:val="003C577F"/>
    <w:rsid w:val="003C5BFC"/>
    <w:rsid w:val="003C5FCF"/>
    <w:rsid w:val="003C602A"/>
    <w:rsid w:val="003C61E9"/>
    <w:rsid w:val="003C6217"/>
    <w:rsid w:val="003C621A"/>
    <w:rsid w:val="003C625A"/>
    <w:rsid w:val="003C66F0"/>
    <w:rsid w:val="003C6B44"/>
    <w:rsid w:val="003C6B61"/>
    <w:rsid w:val="003C6CF8"/>
    <w:rsid w:val="003C6E99"/>
    <w:rsid w:val="003C751D"/>
    <w:rsid w:val="003C7859"/>
    <w:rsid w:val="003C7914"/>
    <w:rsid w:val="003C7C9B"/>
    <w:rsid w:val="003D02A1"/>
    <w:rsid w:val="003D0403"/>
    <w:rsid w:val="003D0DD9"/>
    <w:rsid w:val="003D0EDE"/>
    <w:rsid w:val="003D179B"/>
    <w:rsid w:val="003D19EF"/>
    <w:rsid w:val="003D1DB4"/>
    <w:rsid w:val="003D2282"/>
    <w:rsid w:val="003D248E"/>
    <w:rsid w:val="003D2BB5"/>
    <w:rsid w:val="003D2C4D"/>
    <w:rsid w:val="003D2C85"/>
    <w:rsid w:val="003D32A0"/>
    <w:rsid w:val="003D3BF6"/>
    <w:rsid w:val="003D3DEF"/>
    <w:rsid w:val="003D3DF7"/>
    <w:rsid w:val="003D4096"/>
    <w:rsid w:val="003D477E"/>
    <w:rsid w:val="003D47CB"/>
    <w:rsid w:val="003D4807"/>
    <w:rsid w:val="003D4AC1"/>
    <w:rsid w:val="003D4B79"/>
    <w:rsid w:val="003D4E22"/>
    <w:rsid w:val="003D4F71"/>
    <w:rsid w:val="003D5281"/>
    <w:rsid w:val="003D5613"/>
    <w:rsid w:val="003D5717"/>
    <w:rsid w:val="003D57B5"/>
    <w:rsid w:val="003D5D1E"/>
    <w:rsid w:val="003D5F38"/>
    <w:rsid w:val="003D6467"/>
    <w:rsid w:val="003D673A"/>
    <w:rsid w:val="003D6841"/>
    <w:rsid w:val="003D6D24"/>
    <w:rsid w:val="003D6ECF"/>
    <w:rsid w:val="003D6EE7"/>
    <w:rsid w:val="003D7368"/>
    <w:rsid w:val="003D766B"/>
    <w:rsid w:val="003D7700"/>
    <w:rsid w:val="003D785C"/>
    <w:rsid w:val="003D7993"/>
    <w:rsid w:val="003D7A07"/>
    <w:rsid w:val="003E0030"/>
    <w:rsid w:val="003E0158"/>
    <w:rsid w:val="003E06F7"/>
    <w:rsid w:val="003E07DA"/>
    <w:rsid w:val="003E0884"/>
    <w:rsid w:val="003E0F06"/>
    <w:rsid w:val="003E0F37"/>
    <w:rsid w:val="003E1CC7"/>
    <w:rsid w:val="003E20BC"/>
    <w:rsid w:val="003E3011"/>
    <w:rsid w:val="003E3351"/>
    <w:rsid w:val="003E3490"/>
    <w:rsid w:val="003E39A1"/>
    <w:rsid w:val="003E3AC8"/>
    <w:rsid w:val="003E3B54"/>
    <w:rsid w:val="003E3BAB"/>
    <w:rsid w:val="003E3D9B"/>
    <w:rsid w:val="003E3E0B"/>
    <w:rsid w:val="003E4553"/>
    <w:rsid w:val="003E4564"/>
    <w:rsid w:val="003E4577"/>
    <w:rsid w:val="003E46F7"/>
    <w:rsid w:val="003E475A"/>
    <w:rsid w:val="003E4812"/>
    <w:rsid w:val="003E4A25"/>
    <w:rsid w:val="003E4D4C"/>
    <w:rsid w:val="003E50B7"/>
    <w:rsid w:val="003E50D9"/>
    <w:rsid w:val="003E5130"/>
    <w:rsid w:val="003E57B5"/>
    <w:rsid w:val="003E5906"/>
    <w:rsid w:val="003E5DDB"/>
    <w:rsid w:val="003E64E9"/>
    <w:rsid w:val="003E65AD"/>
    <w:rsid w:val="003E6858"/>
    <w:rsid w:val="003E6A17"/>
    <w:rsid w:val="003E6DE1"/>
    <w:rsid w:val="003E7090"/>
    <w:rsid w:val="003E70C2"/>
    <w:rsid w:val="003E7292"/>
    <w:rsid w:val="003E77D8"/>
    <w:rsid w:val="003E7984"/>
    <w:rsid w:val="003E7A8D"/>
    <w:rsid w:val="003E7CD4"/>
    <w:rsid w:val="003F014B"/>
    <w:rsid w:val="003F021E"/>
    <w:rsid w:val="003F025F"/>
    <w:rsid w:val="003F0BC2"/>
    <w:rsid w:val="003F0C49"/>
    <w:rsid w:val="003F0CA1"/>
    <w:rsid w:val="003F1040"/>
    <w:rsid w:val="003F10F6"/>
    <w:rsid w:val="003F1A0A"/>
    <w:rsid w:val="003F1CBE"/>
    <w:rsid w:val="003F1D02"/>
    <w:rsid w:val="003F1EF2"/>
    <w:rsid w:val="003F1FA7"/>
    <w:rsid w:val="003F1FD7"/>
    <w:rsid w:val="003F21D7"/>
    <w:rsid w:val="003F23E4"/>
    <w:rsid w:val="003F2449"/>
    <w:rsid w:val="003F24C3"/>
    <w:rsid w:val="003F2A37"/>
    <w:rsid w:val="003F2F05"/>
    <w:rsid w:val="003F31A1"/>
    <w:rsid w:val="003F3BB6"/>
    <w:rsid w:val="003F48B3"/>
    <w:rsid w:val="003F4C4C"/>
    <w:rsid w:val="003F5043"/>
    <w:rsid w:val="003F5070"/>
    <w:rsid w:val="003F597D"/>
    <w:rsid w:val="003F59E6"/>
    <w:rsid w:val="003F5A25"/>
    <w:rsid w:val="003F5F1E"/>
    <w:rsid w:val="003F608F"/>
    <w:rsid w:val="003F6231"/>
    <w:rsid w:val="003F6257"/>
    <w:rsid w:val="003F6580"/>
    <w:rsid w:val="003F66BF"/>
    <w:rsid w:val="003F6C12"/>
    <w:rsid w:val="003F7468"/>
    <w:rsid w:val="003F74F8"/>
    <w:rsid w:val="003F7524"/>
    <w:rsid w:val="003F756B"/>
    <w:rsid w:val="003F7674"/>
    <w:rsid w:val="003F779F"/>
    <w:rsid w:val="003F77EE"/>
    <w:rsid w:val="003F77F0"/>
    <w:rsid w:val="003F7D5E"/>
    <w:rsid w:val="003F7EAD"/>
    <w:rsid w:val="004006FA"/>
    <w:rsid w:val="004008BD"/>
    <w:rsid w:val="00400B33"/>
    <w:rsid w:val="00400CE6"/>
    <w:rsid w:val="00401297"/>
    <w:rsid w:val="004022B3"/>
    <w:rsid w:val="00402401"/>
    <w:rsid w:val="00402932"/>
    <w:rsid w:val="00402979"/>
    <w:rsid w:val="004029B6"/>
    <w:rsid w:val="00402A48"/>
    <w:rsid w:val="00402B79"/>
    <w:rsid w:val="00402EA3"/>
    <w:rsid w:val="00403990"/>
    <w:rsid w:val="00403A18"/>
    <w:rsid w:val="004041E4"/>
    <w:rsid w:val="00404319"/>
    <w:rsid w:val="0040441E"/>
    <w:rsid w:val="0040480E"/>
    <w:rsid w:val="00404CB7"/>
    <w:rsid w:val="00404F23"/>
    <w:rsid w:val="004051B3"/>
    <w:rsid w:val="0040529A"/>
    <w:rsid w:val="004054C2"/>
    <w:rsid w:val="00406535"/>
    <w:rsid w:val="00406B47"/>
    <w:rsid w:val="00406C6C"/>
    <w:rsid w:val="00406E73"/>
    <w:rsid w:val="00406F13"/>
    <w:rsid w:val="0040704D"/>
    <w:rsid w:val="004070AC"/>
    <w:rsid w:val="004075AA"/>
    <w:rsid w:val="004077C0"/>
    <w:rsid w:val="00407BD4"/>
    <w:rsid w:val="00407F08"/>
    <w:rsid w:val="004103ED"/>
    <w:rsid w:val="004105AA"/>
    <w:rsid w:val="00410BFB"/>
    <w:rsid w:val="00410E3A"/>
    <w:rsid w:val="004113A2"/>
    <w:rsid w:val="00411621"/>
    <w:rsid w:val="00411733"/>
    <w:rsid w:val="00411742"/>
    <w:rsid w:val="00411B69"/>
    <w:rsid w:val="004120C9"/>
    <w:rsid w:val="00412506"/>
    <w:rsid w:val="004126F0"/>
    <w:rsid w:val="00412D1C"/>
    <w:rsid w:val="0041301C"/>
    <w:rsid w:val="00413775"/>
    <w:rsid w:val="00413A31"/>
    <w:rsid w:val="00413BDA"/>
    <w:rsid w:val="00413F85"/>
    <w:rsid w:val="004143BC"/>
    <w:rsid w:val="00414802"/>
    <w:rsid w:val="00414A80"/>
    <w:rsid w:val="00414B20"/>
    <w:rsid w:val="00414DD4"/>
    <w:rsid w:val="00415A30"/>
    <w:rsid w:val="00415D98"/>
    <w:rsid w:val="00415E71"/>
    <w:rsid w:val="004164C8"/>
    <w:rsid w:val="0041659A"/>
    <w:rsid w:val="00416677"/>
    <w:rsid w:val="00416C2F"/>
    <w:rsid w:val="00416DCA"/>
    <w:rsid w:val="00416E7D"/>
    <w:rsid w:val="00416ECA"/>
    <w:rsid w:val="0041766D"/>
    <w:rsid w:val="00417944"/>
    <w:rsid w:val="004179EA"/>
    <w:rsid w:val="00417E3F"/>
    <w:rsid w:val="00420E29"/>
    <w:rsid w:val="0042101A"/>
    <w:rsid w:val="00421032"/>
    <w:rsid w:val="0042103B"/>
    <w:rsid w:val="00421185"/>
    <w:rsid w:val="004211CB"/>
    <w:rsid w:val="00421923"/>
    <w:rsid w:val="0042193E"/>
    <w:rsid w:val="00421A76"/>
    <w:rsid w:val="00421B48"/>
    <w:rsid w:val="00421B63"/>
    <w:rsid w:val="00421FD2"/>
    <w:rsid w:val="00422C6B"/>
    <w:rsid w:val="00422E1F"/>
    <w:rsid w:val="004234F4"/>
    <w:rsid w:val="0042363A"/>
    <w:rsid w:val="00423D7F"/>
    <w:rsid w:val="00423EF2"/>
    <w:rsid w:val="00424071"/>
    <w:rsid w:val="0042426C"/>
    <w:rsid w:val="00424298"/>
    <w:rsid w:val="00424AA9"/>
    <w:rsid w:val="00424C15"/>
    <w:rsid w:val="004252F7"/>
    <w:rsid w:val="0042578E"/>
    <w:rsid w:val="00425C64"/>
    <w:rsid w:val="004261B1"/>
    <w:rsid w:val="0042650F"/>
    <w:rsid w:val="0042656D"/>
    <w:rsid w:val="00426688"/>
    <w:rsid w:val="0042668C"/>
    <w:rsid w:val="0042681E"/>
    <w:rsid w:val="004269B0"/>
    <w:rsid w:val="00426B61"/>
    <w:rsid w:val="00426F05"/>
    <w:rsid w:val="00427616"/>
    <w:rsid w:val="00427888"/>
    <w:rsid w:val="00427A08"/>
    <w:rsid w:val="00427B63"/>
    <w:rsid w:val="00427C6E"/>
    <w:rsid w:val="00427F8A"/>
    <w:rsid w:val="00430922"/>
    <w:rsid w:val="00430A7F"/>
    <w:rsid w:val="00430D72"/>
    <w:rsid w:val="004314D0"/>
    <w:rsid w:val="00431589"/>
    <w:rsid w:val="004319C6"/>
    <w:rsid w:val="00431C8B"/>
    <w:rsid w:val="00431E49"/>
    <w:rsid w:val="00432151"/>
    <w:rsid w:val="00432268"/>
    <w:rsid w:val="0043281C"/>
    <w:rsid w:val="00432FA4"/>
    <w:rsid w:val="00432FB9"/>
    <w:rsid w:val="0043312E"/>
    <w:rsid w:val="004333AF"/>
    <w:rsid w:val="00433503"/>
    <w:rsid w:val="00433577"/>
    <w:rsid w:val="0043369E"/>
    <w:rsid w:val="004338C0"/>
    <w:rsid w:val="0043393C"/>
    <w:rsid w:val="00433B56"/>
    <w:rsid w:val="00433C18"/>
    <w:rsid w:val="00433D11"/>
    <w:rsid w:val="00433F00"/>
    <w:rsid w:val="00433F2F"/>
    <w:rsid w:val="00433F52"/>
    <w:rsid w:val="00434680"/>
    <w:rsid w:val="00434AB0"/>
    <w:rsid w:val="00434C42"/>
    <w:rsid w:val="00434CFD"/>
    <w:rsid w:val="00434F93"/>
    <w:rsid w:val="00434FC1"/>
    <w:rsid w:val="00435077"/>
    <w:rsid w:val="004352FB"/>
    <w:rsid w:val="0043549D"/>
    <w:rsid w:val="004357AF"/>
    <w:rsid w:val="00435C75"/>
    <w:rsid w:val="00435C8F"/>
    <w:rsid w:val="0043625A"/>
    <w:rsid w:val="00437524"/>
    <w:rsid w:val="004378C8"/>
    <w:rsid w:val="004379FD"/>
    <w:rsid w:val="00437C8A"/>
    <w:rsid w:val="00440719"/>
    <w:rsid w:val="004407D5"/>
    <w:rsid w:val="0044083A"/>
    <w:rsid w:val="004409BB"/>
    <w:rsid w:val="00440C5C"/>
    <w:rsid w:val="00440CAA"/>
    <w:rsid w:val="0044119C"/>
    <w:rsid w:val="004413DC"/>
    <w:rsid w:val="004414B6"/>
    <w:rsid w:val="00441567"/>
    <w:rsid w:val="004418AD"/>
    <w:rsid w:val="00441977"/>
    <w:rsid w:val="00441AB0"/>
    <w:rsid w:val="00441B2A"/>
    <w:rsid w:val="00441D0F"/>
    <w:rsid w:val="0044231C"/>
    <w:rsid w:val="00442507"/>
    <w:rsid w:val="00442669"/>
    <w:rsid w:val="004428F9"/>
    <w:rsid w:val="00442CCB"/>
    <w:rsid w:val="00442F5C"/>
    <w:rsid w:val="00442F8D"/>
    <w:rsid w:val="00442FA2"/>
    <w:rsid w:val="00442FB7"/>
    <w:rsid w:val="0044308D"/>
    <w:rsid w:val="00443198"/>
    <w:rsid w:val="00443514"/>
    <w:rsid w:val="00443673"/>
    <w:rsid w:val="004438F1"/>
    <w:rsid w:val="00443AFB"/>
    <w:rsid w:val="00443B9F"/>
    <w:rsid w:val="00443BA4"/>
    <w:rsid w:val="00443BB6"/>
    <w:rsid w:val="004440D7"/>
    <w:rsid w:val="004443EB"/>
    <w:rsid w:val="0044452C"/>
    <w:rsid w:val="004445FE"/>
    <w:rsid w:val="00444724"/>
    <w:rsid w:val="0044486E"/>
    <w:rsid w:val="00444CB5"/>
    <w:rsid w:val="00445209"/>
    <w:rsid w:val="00445801"/>
    <w:rsid w:val="00445942"/>
    <w:rsid w:val="00445AD5"/>
    <w:rsid w:val="00446550"/>
    <w:rsid w:val="00446590"/>
    <w:rsid w:val="004468DA"/>
    <w:rsid w:val="00446DDE"/>
    <w:rsid w:val="004475B4"/>
    <w:rsid w:val="00447634"/>
    <w:rsid w:val="00447781"/>
    <w:rsid w:val="00447B67"/>
    <w:rsid w:val="00447BAC"/>
    <w:rsid w:val="00447D0A"/>
    <w:rsid w:val="00447F5D"/>
    <w:rsid w:val="00447FF7"/>
    <w:rsid w:val="0045006B"/>
    <w:rsid w:val="004500AA"/>
    <w:rsid w:val="00450181"/>
    <w:rsid w:val="004502D3"/>
    <w:rsid w:val="004508C3"/>
    <w:rsid w:val="00450CB3"/>
    <w:rsid w:val="00450DBE"/>
    <w:rsid w:val="00450DE0"/>
    <w:rsid w:val="004510E2"/>
    <w:rsid w:val="004511E1"/>
    <w:rsid w:val="004512C1"/>
    <w:rsid w:val="0045139C"/>
    <w:rsid w:val="0045140E"/>
    <w:rsid w:val="004515BA"/>
    <w:rsid w:val="00451823"/>
    <w:rsid w:val="0045208B"/>
    <w:rsid w:val="00452227"/>
    <w:rsid w:val="00452284"/>
    <w:rsid w:val="00452332"/>
    <w:rsid w:val="00452456"/>
    <w:rsid w:val="00452606"/>
    <w:rsid w:val="0045263E"/>
    <w:rsid w:val="0045272A"/>
    <w:rsid w:val="00452732"/>
    <w:rsid w:val="00453040"/>
    <w:rsid w:val="00453328"/>
    <w:rsid w:val="00453345"/>
    <w:rsid w:val="00453359"/>
    <w:rsid w:val="00453386"/>
    <w:rsid w:val="004533EB"/>
    <w:rsid w:val="00453554"/>
    <w:rsid w:val="00453D7F"/>
    <w:rsid w:val="00453F07"/>
    <w:rsid w:val="00453F51"/>
    <w:rsid w:val="00454040"/>
    <w:rsid w:val="00454B1F"/>
    <w:rsid w:val="00454F58"/>
    <w:rsid w:val="00455499"/>
    <w:rsid w:val="00455AE7"/>
    <w:rsid w:val="00455B5E"/>
    <w:rsid w:val="00455B9E"/>
    <w:rsid w:val="00455D24"/>
    <w:rsid w:val="00456131"/>
    <w:rsid w:val="00456245"/>
    <w:rsid w:val="00456294"/>
    <w:rsid w:val="00456A93"/>
    <w:rsid w:val="00457C2F"/>
    <w:rsid w:val="00457CF0"/>
    <w:rsid w:val="00457FA1"/>
    <w:rsid w:val="00460412"/>
    <w:rsid w:val="0046086F"/>
    <w:rsid w:val="0046087B"/>
    <w:rsid w:val="00460B8B"/>
    <w:rsid w:val="00460E5E"/>
    <w:rsid w:val="00460EEB"/>
    <w:rsid w:val="00461372"/>
    <w:rsid w:val="004614C5"/>
    <w:rsid w:val="00461651"/>
    <w:rsid w:val="004616AD"/>
    <w:rsid w:val="004616D6"/>
    <w:rsid w:val="00461981"/>
    <w:rsid w:val="00461CA1"/>
    <w:rsid w:val="00461D1E"/>
    <w:rsid w:val="00462A5B"/>
    <w:rsid w:val="00462C29"/>
    <w:rsid w:val="00463C35"/>
    <w:rsid w:val="00464254"/>
    <w:rsid w:val="004646F8"/>
    <w:rsid w:val="00464A66"/>
    <w:rsid w:val="00464B2A"/>
    <w:rsid w:val="00464B3C"/>
    <w:rsid w:val="00464B45"/>
    <w:rsid w:val="00464FC3"/>
    <w:rsid w:val="004653A5"/>
    <w:rsid w:val="0046590E"/>
    <w:rsid w:val="0046594A"/>
    <w:rsid w:val="00465B28"/>
    <w:rsid w:val="00465E45"/>
    <w:rsid w:val="00465E5C"/>
    <w:rsid w:val="004660D9"/>
    <w:rsid w:val="004661C1"/>
    <w:rsid w:val="0046647B"/>
    <w:rsid w:val="0046669C"/>
    <w:rsid w:val="00466702"/>
    <w:rsid w:val="004667CA"/>
    <w:rsid w:val="004667CE"/>
    <w:rsid w:val="00466869"/>
    <w:rsid w:val="004668D2"/>
    <w:rsid w:val="004669C2"/>
    <w:rsid w:val="00466DBA"/>
    <w:rsid w:val="00466F19"/>
    <w:rsid w:val="004675B9"/>
    <w:rsid w:val="00467CBD"/>
    <w:rsid w:val="00467D07"/>
    <w:rsid w:val="00467E6D"/>
    <w:rsid w:val="00470927"/>
    <w:rsid w:val="00470B62"/>
    <w:rsid w:val="00470B8C"/>
    <w:rsid w:val="00470DF2"/>
    <w:rsid w:val="00470EFC"/>
    <w:rsid w:val="00470F48"/>
    <w:rsid w:val="004711D3"/>
    <w:rsid w:val="00471401"/>
    <w:rsid w:val="004714AA"/>
    <w:rsid w:val="00471845"/>
    <w:rsid w:val="00471874"/>
    <w:rsid w:val="00471A3B"/>
    <w:rsid w:val="00471A43"/>
    <w:rsid w:val="00471D30"/>
    <w:rsid w:val="004722AD"/>
    <w:rsid w:val="0047231E"/>
    <w:rsid w:val="00472847"/>
    <w:rsid w:val="004728A3"/>
    <w:rsid w:val="00472C5D"/>
    <w:rsid w:val="00473018"/>
    <w:rsid w:val="00473360"/>
    <w:rsid w:val="004739DF"/>
    <w:rsid w:val="00473A10"/>
    <w:rsid w:val="00473A2D"/>
    <w:rsid w:val="00473AEB"/>
    <w:rsid w:val="00473AFA"/>
    <w:rsid w:val="00473EAD"/>
    <w:rsid w:val="00474012"/>
    <w:rsid w:val="00474180"/>
    <w:rsid w:val="00474464"/>
    <w:rsid w:val="0047476A"/>
    <w:rsid w:val="0047478C"/>
    <w:rsid w:val="00474966"/>
    <w:rsid w:val="00474A8B"/>
    <w:rsid w:val="00474CF5"/>
    <w:rsid w:val="00474CF7"/>
    <w:rsid w:val="00474EA0"/>
    <w:rsid w:val="00474F5A"/>
    <w:rsid w:val="004750DA"/>
    <w:rsid w:val="0047552F"/>
    <w:rsid w:val="0047572A"/>
    <w:rsid w:val="004758EB"/>
    <w:rsid w:val="004759DC"/>
    <w:rsid w:val="00476058"/>
    <w:rsid w:val="00476314"/>
    <w:rsid w:val="0047645C"/>
    <w:rsid w:val="0047656A"/>
    <w:rsid w:val="0047676C"/>
    <w:rsid w:val="00476841"/>
    <w:rsid w:val="0047690B"/>
    <w:rsid w:val="00476F7F"/>
    <w:rsid w:val="004771CD"/>
    <w:rsid w:val="00477377"/>
    <w:rsid w:val="004776DD"/>
    <w:rsid w:val="00477A10"/>
    <w:rsid w:val="00477C2F"/>
    <w:rsid w:val="00477DB5"/>
    <w:rsid w:val="0048024D"/>
    <w:rsid w:val="00480466"/>
    <w:rsid w:val="00480529"/>
    <w:rsid w:val="0048062C"/>
    <w:rsid w:val="0048095B"/>
    <w:rsid w:val="00480A07"/>
    <w:rsid w:val="00480C9D"/>
    <w:rsid w:val="00480D06"/>
    <w:rsid w:val="00480F99"/>
    <w:rsid w:val="004810AF"/>
    <w:rsid w:val="00481303"/>
    <w:rsid w:val="004814B7"/>
    <w:rsid w:val="00481666"/>
    <w:rsid w:val="00481870"/>
    <w:rsid w:val="00481CBD"/>
    <w:rsid w:val="00481D23"/>
    <w:rsid w:val="004822F3"/>
    <w:rsid w:val="00482955"/>
    <w:rsid w:val="00482BE3"/>
    <w:rsid w:val="00482D21"/>
    <w:rsid w:val="00482E98"/>
    <w:rsid w:val="0048319D"/>
    <w:rsid w:val="00483323"/>
    <w:rsid w:val="0048349E"/>
    <w:rsid w:val="0048370D"/>
    <w:rsid w:val="00483739"/>
    <w:rsid w:val="00483907"/>
    <w:rsid w:val="00483961"/>
    <w:rsid w:val="00483A2A"/>
    <w:rsid w:val="00484121"/>
    <w:rsid w:val="004841ED"/>
    <w:rsid w:val="0048437E"/>
    <w:rsid w:val="00484BBC"/>
    <w:rsid w:val="00484C19"/>
    <w:rsid w:val="00484C4D"/>
    <w:rsid w:val="004853C5"/>
    <w:rsid w:val="004856A1"/>
    <w:rsid w:val="00485A85"/>
    <w:rsid w:val="00485B24"/>
    <w:rsid w:val="00485D2C"/>
    <w:rsid w:val="00486942"/>
    <w:rsid w:val="0048694B"/>
    <w:rsid w:val="00486C45"/>
    <w:rsid w:val="00486F27"/>
    <w:rsid w:val="004870EA"/>
    <w:rsid w:val="0048721F"/>
    <w:rsid w:val="00487609"/>
    <w:rsid w:val="0048763F"/>
    <w:rsid w:val="004879B8"/>
    <w:rsid w:val="004879F2"/>
    <w:rsid w:val="00487B9C"/>
    <w:rsid w:val="00487BBD"/>
    <w:rsid w:val="00490269"/>
    <w:rsid w:val="004902D2"/>
    <w:rsid w:val="00490371"/>
    <w:rsid w:val="0049086A"/>
    <w:rsid w:val="00490A4E"/>
    <w:rsid w:val="00490AC8"/>
    <w:rsid w:val="00490C1C"/>
    <w:rsid w:val="00490CA9"/>
    <w:rsid w:val="00490E35"/>
    <w:rsid w:val="00491004"/>
    <w:rsid w:val="00491012"/>
    <w:rsid w:val="00491096"/>
    <w:rsid w:val="00491263"/>
    <w:rsid w:val="0049128A"/>
    <w:rsid w:val="004917C5"/>
    <w:rsid w:val="00491ACA"/>
    <w:rsid w:val="00491CC7"/>
    <w:rsid w:val="00492364"/>
    <w:rsid w:val="0049251F"/>
    <w:rsid w:val="00492659"/>
    <w:rsid w:val="004930F4"/>
    <w:rsid w:val="004932DD"/>
    <w:rsid w:val="004932E1"/>
    <w:rsid w:val="00493908"/>
    <w:rsid w:val="00493927"/>
    <w:rsid w:val="00493DC4"/>
    <w:rsid w:val="004943B1"/>
    <w:rsid w:val="0049454E"/>
    <w:rsid w:val="004945B7"/>
    <w:rsid w:val="0049469D"/>
    <w:rsid w:val="00494B6D"/>
    <w:rsid w:val="00494D6E"/>
    <w:rsid w:val="00494E9C"/>
    <w:rsid w:val="00495194"/>
    <w:rsid w:val="00495342"/>
    <w:rsid w:val="004953F4"/>
    <w:rsid w:val="00495465"/>
    <w:rsid w:val="004954A1"/>
    <w:rsid w:val="004957FA"/>
    <w:rsid w:val="00495A5E"/>
    <w:rsid w:val="00495B1C"/>
    <w:rsid w:val="00495B3F"/>
    <w:rsid w:val="0049611C"/>
    <w:rsid w:val="00496626"/>
    <w:rsid w:val="0049670B"/>
    <w:rsid w:val="00496770"/>
    <w:rsid w:val="00496C09"/>
    <w:rsid w:val="00496C1D"/>
    <w:rsid w:val="0049703D"/>
    <w:rsid w:val="00497566"/>
    <w:rsid w:val="0049764D"/>
    <w:rsid w:val="0049777F"/>
    <w:rsid w:val="004A00C7"/>
    <w:rsid w:val="004A0558"/>
    <w:rsid w:val="004A05A0"/>
    <w:rsid w:val="004A1795"/>
    <w:rsid w:val="004A1ABF"/>
    <w:rsid w:val="004A2060"/>
    <w:rsid w:val="004A2A45"/>
    <w:rsid w:val="004A2CC0"/>
    <w:rsid w:val="004A2FF9"/>
    <w:rsid w:val="004A3131"/>
    <w:rsid w:val="004A3147"/>
    <w:rsid w:val="004A32C8"/>
    <w:rsid w:val="004A35DF"/>
    <w:rsid w:val="004A36AE"/>
    <w:rsid w:val="004A3896"/>
    <w:rsid w:val="004A39EC"/>
    <w:rsid w:val="004A3F7E"/>
    <w:rsid w:val="004A4423"/>
    <w:rsid w:val="004A443A"/>
    <w:rsid w:val="004A451F"/>
    <w:rsid w:val="004A455F"/>
    <w:rsid w:val="004A4959"/>
    <w:rsid w:val="004A4B5E"/>
    <w:rsid w:val="004A5039"/>
    <w:rsid w:val="004A56C9"/>
    <w:rsid w:val="004A575F"/>
    <w:rsid w:val="004A5883"/>
    <w:rsid w:val="004A58D8"/>
    <w:rsid w:val="004A5B89"/>
    <w:rsid w:val="004A5F22"/>
    <w:rsid w:val="004A6CA8"/>
    <w:rsid w:val="004A755D"/>
    <w:rsid w:val="004B080A"/>
    <w:rsid w:val="004B0A50"/>
    <w:rsid w:val="004B0A9F"/>
    <w:rsid w:val="004B0D3D"/>
    <w:rsid w:val="004B0FBB"/>
    <w:rsid w:val="004B1008"/>
    <w:rsid w:val="004B118A"/>
    <w:rsid w:val="004B1259"/>
    <w:rsid w:val="004B12B1"/>
    <w:rsid w:val="004B13D9"/>
    <w:rsid w:val="004B15DD"/>
    <w:rsid w:val="004B189F"/>
    <w:rsid w:val="004B19D0"/>
    <w:rsid w:val="004B1A39"/>
    <w:rsid w:val="004B1B15"/>
    <w:rsid w:val="004B1B25"/>
    <w:rsid w:val="004B1E1D"/>
    <w:rsid w:val="004B1EA2"/>
    <w:rsid w:val="004B2338"/>
    <w:rsid w:val="004B24CB"/>
    <w:rsid w:val="004B262B"/>
    <w:rsid w:val="004B26E0"/>
    <w:rsid w:val="004B2A2B"/>
    <w:rsid w:val="004B2D79"/>
    <w:rsid w:val="004B2E02"/>
    <w:rsid w:val="004B2E41"/>
    <w:rsid w:val="004B2FFE"/>
    <w:rsid w:val="004B33EA"/>
    <w:rsid w:val="004B3514"/>
    <w:rsid w:val="004B3863"/>
    <w:rsid w:val="004B39E9"/>
    <w:rsid w:val="004B3BFF"/>
    <w:rsid w:val="004B3F21"/>
    <w:rsid w:val="004B3F9E"/>
    <w:rsid w:val="004B419C"/>
    <w:rsid w:val="004B43A3"/>
    <w:rsid w:val="004B4426"/>
    <w:rsid w:val="004B46CE"/>
    <w:rsid w:val="004B4A28"/>
    <w:rsid w:val="004B4C88"/>
    <w:rsid w:val="004B4DF4"/>
    <w:rsid w:val="004B4F0F"/>
    <w:rsid w:val="004B531F"/>
    <w:rsid w:val="004B57C6"/>
    <w:rsid w:val="004B5BDE"/>
    <w:rsid w:val="004B5C1E"/>
    <w:rsid w:val="004B6111"/>
    <w:rsid w:val="004B62DA"/>
    <w:rsid w:val="004B65B6"/>
    <w:rsid w:val="004B6B8A"/>
    <w:rsid w:val="004B6CBF"/>
    <w:rsid w:val="004B72F8"/>
    <w:rsid w:val="004B74D8"/>
    <w:rsid w:val="004B7594"/>
    <w:rsid w:val="004B7686"/>
    <w:rsid w:val="004B76A1"/>
    <w:rsid w:val="004B77E0"/>
    <w:rsid w:val="004B7872"/>
    <w:rsid w:val="004B7A13"/>
    <w:rsid w:val="004B7DAC"/>
    <w:rsid w:val="004B7F9E"/>
    <w:rsid w:val="004B7FDA"/>
    <w:rsid w:val="004C03EC"/>
    <w:rsid w:val="004C04C3"/>
    <w:rsid w:val="004C05A9"/>
    <w:rsid w:val="004C0608"/>
    <w:rsid w:val="004C08BB"/>
    <w:rsid w:val="004C095B"/>
    <w:rsid w:val="004C09C5"/>
    <w:rsid w:val="004C0BD5"/>
    <w:rsid w:val="004C136F"/>
    <w:rsid w:val="004C13A2"/>
    <w:rsid w:val="004C1548"/>
    <w:rsid w:val="004C1957"/>
    <w:rsid w:val="004C1C0E"/>
    <w:rsid w:val="004C1D68"/>
    <w:rsid w:val="004C2337"/>
    <w:rsid w:val="004C275C"/>
    <w:rsid w:val="004C27CC"/>
    <w:rsid w:val="004C2AE1"/>
    <w:rsid w:val="004C33AC"/>
    <w:rsid w:val="004C3E75"/>
    <w:rsid w:val="004C4139"/>
    <w:rsid w:val="004C46A3"/>
    <w:rsid w:val="004C48A7"/>
    <w:rsid w:val="004C48F0"/>
    <w:rsid w:val="004C4908"/>
    <w:rsid w:val="004C4BDE"/>
    <w:rsid w:val="004C4D4D"/>
    <w:rsid w:val="004C4E70"/>
    <w:rsid w:val="004C5286"/>
    <w:rsid w:val="004C5570"/>
    <w:rsid w:val="004C58EF"/>
    <w:rsid w:val="004C5AEE"/>
    <w:rsid w:val="004C5C53"/>
    <w:rsid w:val="004C61D8"/>
    <w:rsid w:val="004C7216"/>
    <w:rsid w:val="004C732F"/>
    <w:rsid w:val="004C7559"/>
    <w:rsid w:val="004C7678"/>
    <w:rsid w:val="004C775B"/>
    <w:rsid w:val="004C775D"/>
    <w:rsid w:val="004C78BD"/>
    <w:rsid w:val="004C7941"/>
    <w:rsid w:val="004C7DEF"/>
    <w:rsid w:val="004C7E4F"/>
    <w:rsid w:val="004C7EE7"/>
    <w:rsid w:val="004D0A20"/>
    <w:rsid w:val="004D0BB3"/>
    <w:rsid w:val="004D0E4A"/>
    <w:rsid w:val="004D1162"/>
    <w:rsid w:val="004D1251"/>
    <w:rsid w:val="004D1426"/>
    <w:rsid w:val="004D18BD"/>
    <w:rsid w:val="004D1C17"/>
    <w:rsid w:val="004D2185"/>
    <w:rsid w:val="004D2427"/>
    <w:rsid w:val="004D247D"/>
    <w:rsid w:val="004D2658"/>
    <w:rsid w:val="004D28D7"/>
    <w:rsid w:val="004D2AC0"/>
    <w:rsid w:val="004D2D40"/>
    <w:rsid w:val="004D2EF7"/>
    <w:rsid w:val="004D2FE1"/>
    <w:rsid w:val="004D3110"/>
    <w:rsid w:val="004D3124"/>
    <w:rsid w:val="004D34D7"/>
    <w:rsid w:val="004D4169"/>
    <w:rsid w:val="004D423C"/>
    <w:rsid w:val="004D449A"/>
    <w:rsid w:val="004D47C1"/>
    <w:rsid w:val="004D497D"/>
    <w:rsid w:val="004D4FCA"/>
    <w:rsid w:val="004D54D7"/>
    <w:rsid w:val="004D558B"/>
    <w:rsid w:val="004D5F85"/>
    <w:rsid w:val="004D6275"/>
    <w:rsid w:val="004D62EB"/>
    <w:rsid w:val="004D64BC"/>
    <w:rsid w:val="004D64E9"/>
    <w:rsid w:val="004D6597"/>
    <w:rsid w:val="004D66F4"/>
    <w:rsid w:val="004D6D22"/>
    <w:rsid w:val="004D7037"/>
    <w:rsid w:val="004D7185"/>
    <w:rsid w:val="004D7648"/>
    <w:rsid w:val="004D7ACD"/>
    <w:rsid w:val="004D7C00"/>
    <w:rsid w:val="004D7F53"/>
    <w:rsid w:val="004E0587"/>
    <w:rsid w:val="004E0869"/>
    <w:rsid w:val="004E0C9C"/>
    <w:rsid w:val="004E0EE6"/>
    <w:rsid w:val="004E1132"/>
    <w:rsid w:val="004E147A"/>
    <w:rsid w:val="004E1722"/>
    <w:rsid w:val="004E186E"/>
    <w:rsid w:val="004E1AC9"/>
    <w:rsid w:val="004E1BB7"/>
    <w:rsid w:val="004E1C13"/>
    <w:rsid w:val="004E1D04"/>
    <w:rsid w:val="004E2147"/>
    <w:rsid w:val="004E241E"/>
    <w:rsid w:val="004E2583"/>
    <w:rsid w:val="004E2823"/>
    <w:rsid w:val="004E2904"/>
    <w:rsid w:val="004E29F4"/>
    <w:rsid w:val="004E2A24"/>
    <w:rsid w:val="004E2A7E"/>
    <w:rsid w:val="004E2C17"/>
    <w:rsid w:val="004E2C5A"/>
    <w:rsid w:val="004E2F61"/>
    <w:rsid w:val="004E314C"/>
    <w:rsid w:val="004E3695"/>
    <w:rsid w:val="004E3830"/>
    <w:rsid w:val="004E3A0F"/>
    <w:rsid w:val="004E3C00"/>
    <w:rsid w:val="004E3CC3"/>
    <w:rsid w:val="004E3DED"/>
    <w:rsid w:val="004E3ED2"/>
    <w:rsid w:val="004E43FC"/>
    <w:rsid w:val="004E4469"/>
    <w:rsid w:val="004E48FF"/>
    <w:rsid w:val="004E4DEB"/>
    <w:rsid w:val="004E51C2"/>
    <w:rsid w:val="004E5D43"/>
    <w:rsid w:val="004E5E2D"/>
    <w:rsid w:val="004E5F53"/>
    <w:rsid w:val="004E668F"/>
    <w:rsid w:val="004E6B29"/>
    <w:rsid w:val="004E6B65"/>
    <w:rsid w:val="004E7329"/>
    <w:rsid w:val="004E7A44"/>
    <w:rsid w:val="004E7C4E"/>
    <w:rsid w:val="004F0383"/>
    <w:rsid w:val="004F0761"/>
    <w:rsid w:val="004F0811"/>
    <w:rsid w:val="004F0A26"/>
    <w:rsid w:val="004F0BF7"/>
    <w:rsid w:val="004F0DA9"/>
    <w:rsid w:val="004F0E2A"/>
    <w:rsid w:val="004F0F63"/>
    <w:rsid w:val="004F159B"/>
    <w:rsid w:val="004F1CA0"/>
    <w:rsid w:val="004F1DF5"/>
    <w:rsid w:val="004F1E3B"/>
    <w:rsid w:val="004F1FD2"/>
    <w:rsid w:val="004F2198"/>
    <w:rsid w:val="004F223A"/>
    <w:rsid w:val="004F24E3"/>
    <w:rsid w:val="004F24FE"/>
    <w:rsid w:val="004F28DD"/>
    <w:rsid w:val="004F29DA"/>
    <w:rsid w:val="004F2BB6"/>
    <w:rsid w:val="004F2EA4"/>
    <w:rsid w:val="004F2F7A"/>
    <w:rsid w:val="004F2F91"/>
    <w:rsid w:val="004F2FF7"/>
    <w:rsid w:val="004F351F"/>
    <w:rsid w:val="004F38E1"/>
    <w:rsid w:val="004F47D9"/>
    <w:rsid w:val="004F4961"/>
    <w:rsid w:val="004F4ADE"/>
    <w:rsid w:val="004F4C63"/>
    <w:rsid w:val="004F503D"/>
    <w:rsid w:val="004F5520"/>
    <w:rsid w:val="004F577C"/>
    <w:rsid w:val="004F586D"/>
    <w:rsid w:val="004F5B48"/>
    <w:rsid w:val="004F5BF3"/>
    <w:rsid w:val="004F5C53"/>
    <w:rsid w:val="004F5D15"/>
    <w:rsid w:val="004F5DFB"/>
    <w:rsid w:val="004F623C"/>
    <w:rsid w:val="004F62E5"/>
    <w:rsid w:val="004F6703"/>
    <w:rsid w:val="004F6A72"/>
    <w:rsid w:val="004F6DA0"/>
    <w:rsid w:val="004F7389"/>
    <w:rsid w:val="004F75FB"/>
    <w:rsid w:val="004F7768"/>
    <w:rsid w:val="004F79C7"/>
    <w:rsid w:val="004F79ED"/>
    <w:rsid w:val="004F7AE4"/>
    <w:rsid w:val="004F7C0B"/>
    <w:rsid w:val="00500067"/>
    <w:rsid w:val="00500094"/>
    <w:rsid w:val="005000B7"/>
    <w:rsid w:val="005005F9"/>
    <w:rsid w:val="0050061C"/>
    <w:rsid w:val="00500A89"/>
    <w:rsid w:val="00500EB0"/>
    <w:rsid w:val="005010F5"/>
    <w:rsid w:val="005018D1"/>
    <w:rsid w:val="00502304"/>
    <w:rsid w:val="00502668"/>
    <w:rsid w:val="0050304A"/>
    <w:rsid w:val="00503287"/>
    <w:rsid w:val="005036DE"/>
    <w:rsid w:val="005038D2"/>
    <w:rsid w:val="005038DE"/>
    <w:rsid w:val="00503A50"/>
    <w:rsid w:val="00503F92"/>
    <w:rsid w:val="00504804"/>
    <w:rsid w:val="00504AA3"/>
    <w:rsid w:val="00504F01"/>
    <w:rsid w:val="00504FC2"/>
    <w:rsid w:val="00504FCF"/>
    <w:rsid w:val="0050502C"/>
    <w:rsid w:val="0050551D"/>
    <w:rsid w:val="005059DA"/>
    <w:rsid w:val="005059FB"/>
    <w:rsid w:val="00505AE0"/>
    <w:rsid w:val="00505B8C"/>
    <w:rsid w:val="00505EE5"/>
    <w:rsid w:val="00506393"/>
    <w:rsid w:val="0050643F"/>
    <w:rsid w:val="005065C8"/>
    <w:rsid w:val="00506A8A"/>
    <w:rsid w:val="005073AB"/>
    <w:rsid w:val="005074A9"/>
    <w:rsid w:val="005074B0"/>
    <w:rsid w:val="00507A0C"/>
    <w:rsid w:val="00507B61"/>
    <w:rsid w:val="00507CAA"/>
    <w:rsid w:val="0051041F"/>
    <w:rsid w:val="00510754"/>
    <w:rsid w:val="005107F7"/>
    <w:rsid w:val="00510880"/>
    <w:rsid w:val="00510B7F"/>
    <w:rsid w:val="00510F02"/>
    <w:rsid w:val="005112E2"/>
    <w:rsid w:val="00511D16"/>
    <w:rsid w:val="00511FA5"/>
    <w:rsid w:val="00512362"/>
    <w:rsid w:val="005123A2"/>
    <w:rsid w:val="005123D7"/>
    <w:rsid w:val="00512475"/>
    <w:rsid w:val="005126B0"/>
    <w:rsid w:val="0051279D"/>
    <w:rsid w:val="00512BB5"/>
    <w:rsid w:val="00512CE7"/>
    <w:rsid w:val="00512D09"/>
    <w:rsid w:val="00512F42"/>
    <w:rsid w:val="0051343A"/>
    <w:rsid w:val="00513997"/>
    <w:rsid w:val="00513D1C"/>
    <w:rsid w:val="00513F35"/>
    <w:rsid w:val="00513F8F"/>
    <w:rsid w:val="00514150"/>
    <w:rsid w:val="005142CA"/>
    <w:rsid w:val="00514BE3"/>
    <w:rsid w:val="00515125"/>
    <w:rsid w:val="005153DB"/>
    <w:rsid w:val="00515636"/>
    <w:rsid w:val="005158F5"/>
    <w:rsid w:val="00515B95"/>
    <w:rsid w:val="005162D8"/>
    <w:rsid w:val="0051679E"/>
    <w:rsid w:val="0051682F"/>
    <w:rsid w:val="00516A58"/>
    <w:rsid w:val="00517209"/>
    <w:rsid w:val="00517A3D"/>
    <w:rsid w:val="00517BD9"/>
    <w:rsid w:val="00517E46"/>
    <w:rsid w:val="005200F8"/>
    <w:rsid w:val="00520737"/>
    <w:rsid w:val="005208AB"/>
    <w:rsid w:val="005214F5"/>
    <w:rsid w:val="0052167D"/>
    <w:rsid w:val="0052192F"/>
    <w:rsid w:val="00521A09"/>
    <w:rsid w:val="00521DA4"/>
    <w:rsid w:val="00521E60"/>
    <w:rsid w:val="005220A0"/>
    <w:rsid w:val="0052226B"/>
    <w:rsid w:val="00522353"/>
    <w:rsid w:val="0052237E"/>
    <w:rsid w:val="00522780"/>
    <w:rsid w:val="0052290D"/>
    <w:rsid w:val="00522EBD"/>
    <w:rsid w:val="00522F85"/>
    <w:rsid w:val="00523040"/>
    <w:rsid w:val="00523670"/>
    <w:rsid w:val="005236C4"/>
    <w:rsid w:val="005238FC"/>
    <w:rsid w:val="00523A79"/>
    <w:rsid w:val="00523CC2"/>
    <w:rsid w:val="005244C2"/>
    <w:rsid w:val="00524705"/>
    <w:rsid w:val="00524D1F"/>
    <w:rsid w:val="00524F39"/>
    <w:rsid w:val="00525188"/>
    <w:rsid w:val="005254B8"/>
    <w:rsid w:val="00525A9F"/>
    <w:rsid w:val="00525E94"/>
    <w:rsid w:val="00525FFE"/>
    <w:rsid w:val="005264F0"/>
    <w:rsid w:val="0052678F"/>
    <w:rsid w:val="005268CB"/>
    <w:rsid w:val="00526949"/>
    <w:rsid w:val="00526F34"/>
    <w:rsid w:val="005270F1"/>
    <w:rsid w:val="0052731F"/>
    <w:rsid w:val="00527598"/>
    <w:rsid w:val="00527B97"/>
    <w:rsid w:val="00527CE1"/>
    <w:rsid w:val="00530009"/>
    <w:rsid w:val="005303DC"/>
    <w:rsid w:val="00530772"/>
    <w:rsid w:val="005307C5"/>
    <w:rsid w:val="00530B44"/>
    <w:rsid w:val="00530DD7"/>
    <w:rsid w:val="00531091"/>
    <w:rsid w:val="0053114F"/>
    <w:rsid w:val="00531833"/>
    <w:rsid w:val="00531841"/>
    <w:rsid w:val="0053188D"/>
    <w:rsid w:val="00531D33"/>
    <w:rsid w:val="00531FA9"/>
    <w:rsid w:val="00532201"/>
    <w:rsid w:val="0053289F"/>
    <w:rsid w:val="00532B60"/>
    <w:rsid w:val="005334BF"/>
    <w:rsid w:val="0053385E"/>
    <w:rsid w:val="00533C28"/>
    <w:rsid w:val="00533D3E"/>
    <w:rsid w:val="00533E3B"/>
    <w:rsid w:val="00533F21"/>
    <w:rsid w:val="0053405F"/>
    <w:rsid w:val="00534209"/>
    <w:rsid w:val="005344EE"/>
    <w:rsid w:val="00534617"/>
    <w:rsid w:val="0053485D"/>
    <w:rsid w:val="005349CC"/>
    <w:rsid w:val="00534AE7"/>
    <w:rsid w:val="00534C7D"/>
    <w:rsid w:val="00534D47"/>
    <w:rsid w:val="00535678"/>
    <w:rsid w:val="005358BA"/>
    <w:rsid w:val="0053590C"/>
    <w:rsid w:val="00535A12"/>
    <w:rsid w:val="00535B2E"/>
    <w:rsid w:val="00536293"/>
    <w:rsid w:val="00536531"/>
    <w:rsid w:val="005367E2"/>
    <w:rsid w:val="00536818"/>
    <w:rsid w:val="00536904"/>
    <w:rsid w:val="00536B16"/>
    <w:rsid w:val="00536D70"/>
    <w:rsid w:val="00536DDE"/>
    <w:rsid w:val="0053700B"/>
    <w:rsid w:val="005372B4"/>
    <w:rsid w:val="0053748B"/>
    <w:rsid w:val="005374A8"/>
    <w:rsid w:val="00537821"/>
    <w:rsid w:val="00537AB5"/>
    <w:rsid w:val="00537BB0"/>
    <w:rsid w:val="00537DA3"/>
    <w:rsid w:val="00537F7D"/>
    <w:rsid w:val="0054118B"/>
    <w:rsid w:val="005411BA"/>
    <w:rsid w:val="005411DE"/>
    <w:rsid w:val="005413F2"/>
    <w:rsid w:val="005415ED"/>
    <w:rsid w:val="00541BA3"/>
    <w:rsid w:val="00541EB2"/>
    <w:rsid w:val="005425E6"/>
    <w:rsid w:val="005427ED"/>
    <w:rsid w:val="0054290D"/>
    <w:rsid w:val="005429DC"/>
    <w:rsid w:val="00542E8B"/>
    <w:rsid w:val="00542FC3"/>
    <w:rsid w:val="005431C1"/>
    <w:rsid w:val="005436C0"/>
    <w:rsid w:val="00543707"/>
    <w:rsid w:val="00543FA8"/>
    <w:rsid w:val="00544134"/>
    <w:rsid w:val="005441AE"/>
    <w:rsid w:val="0054452D"/>
    <w:rsid w:val="005446CD"/>
    <w:rsid w:val="005447A3"/>
    <w:rsid w:val="00544D5F"/>
    <w:rsid w:val="005454C8"/>
    <w:rsid w:val="00545B6C"/>
    <w:rsid w:val="00545C82"/>
    <w:rsid w:val="00545CF8"/>
    <w:rsid w:val="005462E1"/>
    <w:rsid w:val="00546489"/>
    <w:rsid w:val="005466A1"/>
    <w:rsid w:val="00546A54"/>
    <w:rsid w:val="00546B13"/>
    <w:rsid w:val="00546F1C"/>
    <w:rsid w:val="00547041"/>
    <w:rsid w:val="005473B2"/>
    <w:rsid w:val="0054741F"/>
    <w:rsid w:val="005475A3"/>
    <w:rsid w:val="00547A2B"/>
    <w:rsid w:val="00547FE5"/>
    <w:rsid w:val="00550571"/>
    <w:rsid w:val="005506E8"/>
    <w:rsid w:val="005514A4"/>
    <w:rsid w:val="00551826"/>
    <w:rsid w:val="00551A42"/>
    <w:rsid w:val="00551B19"/>
    <w:rsid w:val="00551B51"/>
    <w:rsid w:val="00551BEE"/>
    <w:rsid w:val="0055237F"/>
    <w:rsid w:val="00552759"/>
    <w:rsid w:val="005530F8"/>
    <w:rsid w:val="005530FA"/>
    <w:rsid w:val="00553142"/>
    <w:rsid w:val="00553BB2"/>
    <w:rsid w:val="00553BFF"/>
    <w:rsid w:val="00553C77"/>
    <w:rsid w:val="00553F20"/>
    <w:rsid w:val="005540BE"/>
    <w:rsid w:val="00554163"/>
    <w:rsid w:val="0055435F"/>
    <w:rsid w:val="005544D9"/>
    <w:rsid w:val="00554E21"/>
    <w:rsid w:val="00554F8F"/>
    <w:rsid w:val="00555069"/>
    <w:rsid w:val="005551A1"/>
    <w:rsid w:val="005552D4"/>
    <w:rsid w:val="00555562"/>
    <w:rsid w:val="00555602"/>
    <w:rsid w:val="005559C1"/>
    <w:rsid w:val="00555C94"/>
    <w:rsid w:val="005564F6"/>
    <w:rsid w:val="0055673E"/>
    <w:rsid w:val="00556983"/>
    <w:rsid w:val="00557453"/>
    <w:rsid w:val="00557700"/>
    <w:rsid w:val="00557770"/>
    <w:rsid w:val="005579B2"/>
    <w:rsid w:val="00557BE2"/>
    <w:rsid w:val="00557D70"/>
    <w:rsid w:val="00557DEB"/>
    <w:rsid w:val="00557F0F"/>
    <w:rsid w:val="00560004"/>
    <w:rsid w:val="005601E7"/>
    <w:rsid w:val="00560287"/>
    <w:rsid w:val="00560405"/>
    <w:rsid w:val="00560492"/>
    <w:rsid w:val="00560776"/>
    <w:rsid w:val="00560AD6"/>
    <w:rsid w:val="0056113A"/>
    <w:rsid w:val="00561E1D"/>
    <w:rsid w:val="00561FF0"/>
    <w:rsid w:val="00562558"/>
    <w:rsid w:val="00562686"/>
    <w:rsid w:val="00562C9A"/>
    <w:rsid w:val="00563124"/>
    <w:rsid w:val="005633EF"/>
    <w:rsid w:val="0056361B"/>
    <w:rsid w:val="005636AA"/>
    <w:rsid w:val="00563A88"/>
    <w:rsid w:val="00563D2E"/>
    <w:rsid w:val="00563E39"/>
    <w:rsid w:val="00563FEB"/>
    <w:rsid w:val="00564178"/>
    <w:rsid w:val="005647C3"/>
    <w:rsid w:val="005647EE"/>
    <w:rsid w:val="0056493C"/>
    <w:rsid w:val="00564C35"/>
    <w:rsid w:val="00564F66"/>
    <w:rsid w:val="005653C7"/>
    <w:rsid w:val="00565860"/>
    <w:rsid w:val="00565B0D"/>
    <w:rsid w:val="00565DFA"/>
    <w:rsid w:val="005668B2"/>
    <w:rsid w:val="00566BA8"/>
    <w:rsid w:val="00566EBB"/>
    <w:rsid w:val="00567219"/>
    <w:rsid w:val="0056760B"/>
    <w:rsid w:val="0056790B"/>
    <w:rsid w:val="00570186"/>
    <w:rsid w:val="0057060F"/>
    <w:rsid w:val="00570743"/>
    <w:rsid w:val="00570D13"/>
    <w:rsid w:val="00570E81"/>
    <w:rsid w:val="00570F92"/>
    <w:rsid w:val="0057102A"/>
    <w:rsid w:val="00571129"/>
    <w:rsid w:val="005714C3"/>
    <w:rsid w:val="005718B0"/>
    <w:rsid w:val="005718F7"/>
    <w:rsid w:val="00571A10"/>
    <w:rsid w:val="00571C96"/>
    <w:rsid w:val="00571CC2"/>
    <w:rsid w:val="00571E35"/>
    <w:rsid w:val="00571E5D"/>
    <w:rsid w:val="00571EB1"/>
    <w:rsid w:val="00571F18"/>
    <w:rsid w:val="0057208F"/>
    <w:rsid w:val="00572118"/>
    <w:rsid w:val="0057219B"/>
    <w:rsid w:val="0057280A"/>
    <w:rsid w:val="005735B5"/>
    <w:rsid w:val="0057371C"/>
    <w:rsid w:val="00573744"/>
    <w:rsid w:val="00573799"/>
    <w:rsid w:val="00573A8E"/>
    <w:rsid w:val="00573D2E"/>
    <w:rsid w:val="00573DF7"/>
    <w:rsid w:val="00573F42"/>
    <w:rsid w:val="00574008"/>
    <w:rsid w:val="00574265"/>
    <w:rsid w:val="00574801"/>
    <w:rsid w:val="00574F6D"/>
    <w:rsid w:val="00575256"/>
    <w:rsid w:val="005752A3"/>
    <w:rsid w:val="005757DF"/>
    <w:rsid w:val="00575842"/>
    <w:rsid w:val="00575E31"/>
    <w:rsid w:val="00575ED4"/>
    <w:rsid w:val="00575F9D"/>
    <w:rsid w:val="005762A4"/>
    <w:rsid w:val="0057685A"/>
    <w:rsid w:val="005769B9"/>
    <w:rsid w:val="00576D36"/>
    <w:rsid w:val="00576EEC"/>
    <w:rsid w:val="00577502"/>
    <w:rsid w:val="00577633"/>
    <w:rsid w:val="005801B5"/>
    <w:rsid w:val="005803D9"/>
    <w:rsid w:val="005809A9"/>
    <w:rsid w:val="00580D5D"/>
    <w:rsid w:val="0058128A"/>
    <w:rsid w:val="00581574"/>
    <w:rsid w:val="0058164C"/>
    <w:rsid w:val="005818DC"/>
    <w:rsid w:val="00581ECC"/>
    <w:rsid w:val="00582117"/>
    <w:rsid w:val="005824BA"/>
    <w:rsid w:val="0058263A"/>
    <w:rsid w:val="00582980"/>
    <w:rsid w:val="00582AB2"/>
    <w:rsid w:val="00582DE6"/>
    <w:rsid w:val="005831C2"/>
    <w:rsid w:val="0058357C"/>
    <w:rsid w:val="0058380F"/>
    <w:rsid w:val="005838FD"/>
    <w:rsid w:val="005843CB"/>
    <w:rsid w:val="00584A33"/>
    <w:rsid w:val="00584E81"/>
    <w:rsid w:val="00584F25"/>
    <w:rsid w:val="0058587D"/>
    <w:rsid w:val="00585E8D"/>
    <w:rsid w:val="005867C7"/>
    <w:rsid w:val="00586A07"/>
    <w:rsid w:val="00586AA3"/>
    <w:rsid w:val="00586CE0"/>
    <w:rsid w:val="00586D17"/>
    <w:rsid w:val="00586E0A"/>
    <w:rsid w:val="00586E1A"/>
    <w:rsid w:val="00586E26"/>
    <w:rsid w:val="00586FA1"/>
    <w:rsid w:val="00587113"/>
    <w:rsid w:val="00587213"/>
    <w:rsid w:val="005872E1"/>
    <w:rsid w:val="00587433"/>
    <w:rsid w:val="0058767F"/>
    <w:rsid w:val="005876C8"/>
    <w:rsid w:val="00587709"/>
    <w:rsid w:val="005877E8"/>
    <w:rsid w:val="005879E3"/>
    <w:rsid w:val="00587AB5"/>
    <w:rsid w:val="00587B49"/>
    <w:rsid w:val="00587EC6"/>
    <w:rsid w:val="00587F82"/>
    <w:rsid w:val="00590094"/>
    <w:rsid w:val="005900D6"/>
    <w:rsid w:val="00590327"/>
    <w:rsid w:val="005904CC"/>
    <w:rsid w:val="005905B5"/>
    <w:rsid w:val="005905C3"/>
    <w:rsid w:val="005905E9"/>
    <w:rsid w:val="005906A6"/>
    <w:rsid w:val="005906EC"/>
    <w:rsid w:val="00590DD7"/>
    <w:rsid w:val="00591027"/>
    <w:rsid w:val="005910A5"/>
    <w:rsid w:val="0059125A"/>
    <w:rsid w:val="0059149F"/>
    <w:rsid w:val="005914CF"/>
    <w:rsid w:val="005917D9"/>
    <w:rsid w:val="0059192A"/>
    <w:rsid w:val="00591A6B"/>
    <w:rsid w:val="00591AAC"/>
    <w:rsid w:val="00591FFF"/>
    <w:rsid w:val="005921E1"/>
    <w:rsid w:val="005933CD"/>
    <w:rsid w:val="00593566"/>
    <w:rsid w:val="005935D0"/>
    <w:rsid w:val="00593F82"/>
    <w:rsid w:val="0059403D"/>
    <w:rsid w:val="0059436F"/>
    <w:rsid w:val="00594A97"/>
    <w:rsid w:val="00594AE3"/>
    <w:rsid w:val="0059511A"/>
    <w:rsid w:val="00595808"/>
    <w:rsid w:val="00595DF9"/>
    <w:rsid w:val="00595E9A"/>
    <w:rsid w:val="0059612D"/>
    <w:rsid w:val="005964B8"/>
    <w:rsid w:val="00596790"/>
    <w:rsid w:val="00596938"/>
    <w:rsid w:val="005969C8"/>
    <w:rsid w:val="00596B42"/>
    <w:rsid w:val="00597087"/>
    <w:rsid w:val="005971A5"/>
    <w:rsid w:val="00597361"/>
    <w:rsid w:val="00597758"/>
    <w:rsid w:val="0059779C"/>
    <w:rsid w:val="005977E0"/>
    <w:rsid w:val="005A00E5"/>
    <w:rsid w:val="005A040A"/>
    <w:rsid w:val="005A0472"/>
    <w:rsid w:val="005A0630"/>
    <w:rsid w:val="005A063D"/>
    <w:rsid w:val="005A066B"/>
    <w:rsid w:val="005A089E"/>
    <w:rsid w:val="005A0DE5"/>
    <w:rsid w:val="005A1105"/>
    <w:rsid w:val="005A1212"/>
    <w:rsid w:val="005A1351"/>
    <w:rsid w:val="005A14BF"/>
    <w:rsid w:val="005A16EC"/>
    <w:rsid w:val="005A20C8"/>
    <w:rsid w:val="005A23B1"/>
    <w:rsid w:val="005A2594"/>
    <w:rsid w:val="005A25CA"/>
    <w:rsid w:val="005A270E"/>
    <w:rsid w:val="005A28E2"/>
    <w:rsid w:val="005A2992"/>
    <w:rsid w:val="005A2F89"/>
    <w:rsid w:val="005A3007"/>
    <w:rsid w:val="005A3347"/>
    <w:rsid w:val="005A4B28"/>
    <w:rsid w:val="005A4C78"/>
    <w:rsid w:val="005A4D46"/>
    <w:rsid w:val="005A4F07"/>
    <w:rsid w:val="005A5829"/>
    <w:rsid w:val="005A5C4B"/>
    <w:rsid w:val="005A5C86"/>
    <w:rsid w:val="005A612B"/>
    <w:rsid w:val="005A61BC"/>
    <w:rsid w:val="005A625B"/>
    <w:rsid w:val="005A68DA"/>
    <w:rsid w:val="005A69F2"/>
    <w:rsid w:val="005A6AE6"/>
    <w:rsid w:val="005A6C3E"/>
    <w:rsid w:val="005A6DF6"/>
    <w:rsid w:val="005A6EFE"/>
    <w:rsid w:val="005A70AD"/>
    <w:rsid w:val="005A725B"/>
    <w:rsid w:val="005A7831"/>
    <w:rsid w:val="005A7906"/>
    <w:rsid w:val="005A79F0"/>
    <w:rsid w:val="005A7B7D"/>
    <w:rsid w:val="005A7BBD"/>
    <w:rsid w:val="005A7BD9"/>
    <w:rsid w:val="005B0311"/>
    <w:rsid w:val="005B0952"/>
    <w:rsid w:val="005B0B5E"/>
    <w:rsid w:val="005B10DB"/>
    <w:rsid w:val="005B10F5"/>
    <w:rsid w:val="005B116B"/>
    <w:rsid w:val="005B18AB"/>
    <w:rsid w:val="005B1A75"/>
    <w:rsid w:val="005B1A95"/>
    <w:rsid w:val="005B2B4C"/>
    <w:rsid w:val="005B2F5C"/>
    <w:rsid w:val="005B34CD"/>
    <w:rsid w:val="005B3B03"/>
    <w:rsid w:val="005B3B63"/>
    <w:rsid w:val="005B3F4E"/>
    <w:rsid w:val="005B4300"/>
    <w:rsid w:val="005B4599"/>
    <w:rsid w:val="005B469E"/>
    <w:rsid w:val="005B489B"/>
    <w:rsid w:val="005B521F"/>
    <w:rsid w:val="005B5347"/>
    <w:rsid w:val="005B5550"/>
    <w:rsid w:val="005B5AC7"/>
    <w:rsid w:val="005B5B81"/>
    <w:rsid w:val="005B5EA3"/>
    <w:rsid w:val="005B6233"/>
    <w:rsid w:val="005B6377"/>
    <w:rsid w:val="005B63E0"/>
    <w:rsid w:val="005B652E"/>
    <w:rsid w:val="005B6547"/>
    <w:rsid w:val="005B65CE"/>
    <w:rsid w:val="005B6705"/>
    <w:rsid w:val="005B75C4"/>
    <w:rsid w:val="005B7C0F"/>
    <w:rsid w:val="005B7DA5"/>
    <w:rsid w:val="005B7EAD"/>
    <w:rsid w:val="005B7FBB"/>
    <w:rsid w:val="005C010B"/>
    <w:rsid w:val="005C042C"/>
    <w:rsid w:val="005C09B9"/>
    <w:rsid w:val="005C09F0"/>
    <w:rsid w:val="005C0D33"/>
    <w:rsid w:val="005C0D71"/>
    <w:rsid w:val="005C1137"/>
    <w:rsid w:val="005C1956"/>
    <w:rsid w:val="005C19F0"/>
    <w:rsid w:val="005C1AF2"/>
    <w:rsid w:val="005C1FC9"/>
    <w:rsid w:val="005C210E"/>
    <w:rsid w:val="005C21AB"/>
    <w:rsid w:val="005C22C6"/>
    <w:rsid w:val="005C2633"/>
    <w:rsid w:val="005C2AF8"/>
    <w:rsid w:val="005C3095"/>
    <w:rsid w:val="005C38A6"/>
    <w:rsid w:val="005C391A"/>
    <w:rsid w:val="005C3E54"/>
    <w:rsid w:val="005C4153"/>
    <w:rsid w:val="005C41F6"/>
    <w:rsid w:val="005C4261"/>
    <w:rsid w:val="005C457C"/>
    <w:rsid w:val="005C45A6"/>
    <w:rsid w:val="005C4836"/>
    <w:rsid w:val="005C4934"/>
    <w:rsid w:val="005C4965"/>
    <w:rsid w:val="005C4D13"/>
    <w:rsid w:val="005C50B4"/>
    <w:rsid w:val="005C53D3"/>
    <w:rsid w:val="005C53EC"/>
    <w:rsid w:val="005C546F"/>
    <w:rsid w:val="005C569E"/>
    <w:rsid w:val="005C58AE"/>
    <w:rsid w:val="005C5B87"/>
    <w:rsid w:val="005C5F74"/>
    <w:rsid w:val="005C6700"/>
    <w:rsid w:val="005C68EE"/>
    <w:rsid w:val="005C6976"/>
    <w:rsid w:val="005C6CD4"/>
    <w:rsid w:val="005C6F15"/>
    <w:rsid w:val="005C707F"/>
    <w:rsid w:val="005C754A"/>
    <w:rsid w:val="005C75D9"/>
    <w:rsid w:val="005C7C5C"/>
    <w:rsid w:val="005C7F35"/>
    <w:rsid w:val="005D0474"/>
    <w:rsid w:val="005D0789"/>
    <w:rsid w:val="005D0895"/>
    <w:rsid w:val="005D1143"/>
    <w:rsid w:val="005D1279"/>
    <w:rsid w:val="005D166A"/>
    <w:rsid w:val="005D16DA"/>
    <w:rsid w:val="005D1741"/>
    <w:rsid w:val="005D1780"/>
    <w:rsid w:val="005D1989"/>
    <w:rsid w:val="005D1CE7"/>
    <w:rsid w:val="005D1DC4"/>
    <w:rsid w:val="005D1FFD"/>
    <w:rsid w:val="005D249E"/>
    <w:rsid w:val="005D28BD"/>
    <w:rsid w:val="005D2C86"/>
    <w:rsid w:val="005D32A3"/>
    <w:rsid w:val="005D32EC"/>
    <w:rsid w:val="005D3531"/>
    <w:rsid w:val="005D361C"/>
    <w:rsid w:val="005D390B"/>
    <w:rsid w:val="005D3F90"/>
    <w:rsid w:val="005D43C3"/>
    <w:rsid w:val="005D46DB"/>
    <w:rsid w:val="005D4708"/>
    <w:rsid w:val="005D478C"/>
    <w:rsid w:val="005D47B9"/>
    <w:rsid w:val="005D4C85"/>
    <w:rsid w:val="005D50AF"/>
    <w:rsid w:val="005D5129"/>
    <w:rsid w:val="005D513D"/>
    <w:rsid w:val="005D5902"/>
    <w:rsid w:val="005D5DB1"/>
    <w:rsid w:val="005D61F5"/>
    <w:rsid w:val="005D62FC"/>
    <w:rsid w:val="005D664C"/>
    <w:rsid w:val="005D6821"/>
    <w:rsid w:val="005D6B0D"/>
    <w:rsid w:val="005D6D30"/>
    <w:rsid w:val="005D7037"/>
    <w:rsid w:val="005D719C"/>
    <w:rsid w:val="005D74CD"/>
    <w:rsid w:val="005D77A2"/>
    <w:rsid w:val="005D78E5"/>
    <w:rsid w:val="005D79C9"/>
    <w:rsid w:val="005D7A60"/>
    <w:rsid w:val="005D7EAF"/>
    <w:rsid w:val="005E027D"/>
    <w:rsid w:val="005E0815"/>
    <w:rsid w:val="005E0889"/>
    <w:rsid w:val="005E0DFF"/>
    <w:rsid w:val="005E1164"/>
    <w:rsid w:val="005E1369"/>
    <w:rsid w:val="005E13E2"/>
    <w:rsid w:val="005E161E"/>
    <w:rsid w:val="005E1BE5"/>
    <w:rsid w:val="005E1C80"/>
    <w:rsid w:val="005E2240"/>
    <w:rsid w:val="005E22A0"/>
    <w:rsid w:val="005E287E"/>
    <w:rsid w:val="005E2916"/>
    <w:rsid w:val="005E294B"/>
    <w:rsid w:val="005E2C35"/>
    <w:rsid w:val="005E2E0E"/>
    <w:rsid w:val="005E31D1"/>
    <w:rsid w:val="005E32BA"/>
    <w:rsid w:val="005E32E7"/>
    <w:rsid w:val="005E34F6"/>
    <w:rsid w:val="005E3A02"/>
    <w:rsid w:val="005E3C59"/>
    <w:rsid w:val="005E3DAA"/>
    <w:rsid w:val="005E3F2A"/>
    <w:rsid w:val="005E4094"/>
    <w:rsid w:val="005E431E"/>
    <w:rsid w:val="005E4438"/>
    <w:rsid w:val="005E45EB"/>
    <w:rsid w:val="005E470D"/>
    <w:rsid w:val="005E49E9"/>
    <w:rsid w:val="005E4DC8"/>
    <w:rsid w:val="005E5069"/>
    <w:rsid w:val="005E5072"/>
    <w:rsid w:val="005E50D4"/>
    <w:rsid w:val="005E511F"/>
    <w:rsid w:val="005E53DD"/>
    <w:rsid w:val="005E5718"/>
    <w:rsid w:val="005E57B3"/>
    <w:rsid w:val="005E57D0"/>
    <w:rsid w:val="005E5F90"/>
    <w:rsid w:val="005E5FB7"/>
    <w:rsid w:val="005E66E6"/>
    <w:rsid w:val="005E6B02"/>
    <w:rsid w:val="005E6FC1"/>
    <w:rsid w:val="005E7438"/>
    <w:rsid w:val="005E7678"/>
    <w:rsid w:val="005E7942"/>
    <w:rsid w:val="005E7F5A"/>
    <w:rsid w:val="005E7FE4"/>
    <w:rsid w:val="005F0400"/>
    <w:rsid w:val="005F058C"/>
    <w:rsid w:val="005F0638"/>
    <w:rsid w:val="005F11C0"/>
    <w:rsid w:val="005F1218"/>
    <w:rsid w:val="005F149B"/>
    <w:rsid w:val="005F1599"/>
    <w:rsid w:val="005F1ED7"/>
    <w:rsid w:val="005F1F69"/>
    <w:rsid w:val="005F20FF"/>
    <w:rsid w:val="005F2AAB"/>
    <w:rsid w:val="005F2B5F"/>
    <w:rsid w:val="005F2C7A"/>
    <w:rsid w:val="005F2FA4"/>
    <w:rsid w:val="005F3724"/>
    <w:rsid w:val="005F3759"/>
    <w:rsid w:val="005F375C"/>
    <w:rsid w:val="005F392E"/>
    <w:rsid w:val="005F3C0E"/>
    <w:rsid w:val="005F3D30"/>
    <w:rsid w:val="005F4186"/>
    <w:rsid w:val="005F43A4"/>
    <w:rsid w:val="005F4923"/>
    <w:rsid w:val="005F493A"/>
    <w:rsid w:val="005F49A2"/>
    <w:rsid w:val="005F4AC9"/>
    <w:rsid w:val="005F4B3F"/>
    <w:rsid w:val="005F4B74"/>
    <w:rsid w:val="005F4EC8"/>
    <w:rsid w:val="005F501D"/>
    <w:rsid w:val="005F5063"/>
    <w:rsid w:val="005F5133"/>
    <w:rsid w:val="005F537A"/>
    <w:rsid w:val="005F55AB"/>
    <w:rsid w:val="005F56F3"/>
    <w:rsid w:val="005F6492"/>
    <w:rsid w:val="005F655C"/>
    <w:rsid w:val="005F666D"/>
    <w:rsid w:val="005F6700"/>
    <w:rsid w:val="005F6739"/>
    <w:rsid w:val="005F6AAF"/>
    <w:rsid w:val="005F6FD1"/>
    <w:rsid w:val="005F7639"/>
    <w:rsid w:val="005F778C"/>
    <w:rsid w:val="005F7792"/>
    <w:rsid w:val="005F77CF"/>
    <w:rsid w:val="005F791C"/>
    <w:rsid w:val="005F7960"/>
    <w:rsid w:val="005F7A61"/>
    <w:rsid w:val="005F7ADF"/>
    <w:rsid w:val="005F7AEC"/>
    <w:rsid w:val="005F7BE6"/>
    <w:rsid w:val="005F7D69"/>
    <w:rsid w:val="005F7DBA"/>
    <w:rsid w:val="005F7DFE"/>
    <w:rsid w:val="006001B1"/>
    <w:rsid w:val="00600420"/>
    <w:rsid w:val="00600453"/>
    <w:rsid w:val="006004D4"/>
    <w:rsid w:val="00600B93"/>
    <w:rsid w:val="00600C96"/>
    <w:rsid w:val="00600CDE"/>
    <w:rsid w:val="00600D0F"/>
    <w:rsid w:val="00601045"/>
    <w:rsid w:val="006010D1"/>
    <w:rsid w:val="00601282"/>
    <w:rsid w:val="006017F5"/>
    <w:rsid w:val="00601B04"/>
    <w:rsid w:val="00602298"/>
    <w:rsid w:val="00602336"/>
    <w:rsid w:val="00602350"/>
    <w:rsid w:val="006024EB"/>
    <w:rsid w:val="00602E1F"/>
    <w:rsid w:val="00603058"/>
    <w:rsid w:val="0060321F"/>
    <w:rsid w:val="00603422"/>
    <w:rsid w:val="0060362B"/>
    <w:rsid w:val="0060378C"/>
    <w:rsid w:val="0060398B"/>
    <w:rsid w:val="00603C57"/>
    <w:rsid w:val="006041A0"/>
    <w:rsid w:val="0060433F"/>
    <w:rsid w:val="00604865"/>
    <w:rsid w:val="00604881"/>
    <w:rsid w:val="006048F0"/>
    <w:rsid w:val="00604CC8"/>
    <w:rsid w:val="00605217"/>
    <w:rsid w:val="0060524D"/>
    <w:rsid w:val="0060578D"/>
    <w:rsid w:val="0060591D"/>
    <w:rsid w:val="00605957"/>
    <w:rsid w:val="00605D70"/>
    <w:rsid w:val="00605DF2"/>
    <w:rsid w:val="006062FA"/>
    <w:rsid w:val="0060642B"/>
    <w:rsid w:val="00606585"/>
    <w:rsid w:val="00606E47"/>
    <w:rsid w:val="00607554"/>
    <w:rsid w:val="00607689"/>
    <w:rsid w:val="0060784E"/>
    <w:rsid w:val="00607ABE"/>
    <w:rsid w:val="00607ED9"/>
    <w:rsid w:val="00610034"/>
    <w:rsid w:val="006104D5"/>
    <w:rsid w:val="00610566"/>
    <w:rsid w:val="00610637"/>
    <w:rsid w:val="006107C2"/>
    <w:rsid w:val="00610B0C"/>
    <w:rsid w:val="00610E2E"/>
    <w:rsid w:val="00611074"/>
    <w:rsid w:val="006111D7"/>
    <w:rsid w:val="00611682"/>
    <w:rsid w:val="006116C4"/>
    <w:rsid w:val="006118F7"/>
    <w:rsid w:val="00611B7C"/>
    <w:rsid w:val="00611C83"/>
    <w:rsid w:val="00611E2B"/>
    <w:rsid w:val="00611EA5"/>
    <w:rsid w:val="006124E0"/>
    <w:rsid w:val="006127DC"/>
    <w:rsid w:val="0061293E"/>
    <w:rsid w:val="00612BB0"/>
    <w:rsid w:val="00612EC3"/>
    <w:rsid w:val="006130F4"/>
    <w:rsid w:val="006134BB"/>
    <w:rsid w:val="006134C6"/>
    <w:rsid w:val="006135A0"/>
    <w:rsid w:val="00613764"/>
    <w:rsid w:val="006139E0"/>
    <w:rsid w:val="00613D0F"/>
    <w:rsid w:val="00614234"/>
    <w:rsid w:val="00614762"/>
    <w:rsid w:val="006147FD"/>
    <w:rsid w:val="00614870"/>
    <w:rsid w:val="006150DB"/>
    <w:rsid w:val="006157DC"/>
    <w:rsid w:val="00615B60"/>
    <w:rsid w:val="00615CBF"/>
    <w:rsid w:val="00615F17"/>
    <w:rsid w:val="00615F4D"/>
    <w:rsid w:val="006160F7"/>
    <w:rsid w:val="00616463"/>
    <w:rsid w:val="00616AF2"/>
    <w:rsid w:val="006170FE"/>
    <w:rsid w:val="00617406"/>
    <w:rsid w:val="0061747F"/>
    <w:rsid w:val="006175F3"/>
    <w:rsid w:val="0061784B"/>
    <w:rsid w:val="006179C7"/>
    <w:rsid w:val="00617B84"/>
    <w:rsid w:val="00617D8E"/>
    <w:rsid w:val="006200CB"/>
    <w:rsid w:val="0062022E"/>
    <w:rsid w:val="0062028A"/>
    <w:rsid w:val="00620336"/>
    <w:rsid w:val="00620402"/>
    <w:rsid w:val="0062056F"/>
    <w:rsid w:val="006206A3"/>
    <w:rsid w:val="00620752"/>
    <w:rsid w:val="0062094F"/>
    <w:rsid w:val="00621A30"/>
    <w:rsid w:val="00621B0A"/>
    <w:rsid w:val="00621C0D"/>
    <w:rsid w:val="00621D62"/>
    <w:rsid w:val="0062215C"/>
    <w:rsid w:val="0062237C"/>
    <w:rsid w:val="0062289E"/>
    <w:rsid w:val="00622F3E"/>
    <w:rsid w:val="0062310A"/>
    <w:rsid w:val="0062313A"/>
    <w:rsid w:val="006232F4"/>
    <w:rsid w:val="00623796"/>
    <w:rsid w:val="0062386B"/>
    <w:rsid w:val="006238D0"/>
    <w:rsid w:val="00623AD5"/>
    <w:rsid w:val="00623B2B"/>
    <w:rsid w:val="00623F9D"/>
    <w:rsid w:val="00624CEC"/>
    <w:rsid w:val="00624DBB"/>
    <w:rsid w:val="00625066"/>
    <w:rsid w:val="00625318"/>
    <w:rsid w:val="0062545A"/>
    <w:rsid w:val="00625866"/>
    <w:rsid w:val="0062593E"/>
    <w:rsid w:val="00625A04"/>
    <w:rsid w:val="00625A10"/>
    <w:rsid w:val="006262AF"/>
    <w:rsid w:val="006264C5"/>
    <w:rsid w:val="006269E0"/>
    <w:rsid w:val="00626A84"/>
    <w:rsid w:val="0062705C"/>
    <w:rsid w:val="0062732C"/>
    <w:rsid w:val="006274B6"/>
    <w:rsid w:val="00627913"/>
    <w:rsid w:val="00627CF8"/>
    <w:rsid w:val="006300C0"/>
    <w:rsid w:val="00630134"/>
    <w:rsid w:val="006309A0"/>
    <w:rsid w:val="00630B2F"/>
    <w:rsid w:val="00630C17"/>
    <w:rsid w:val="00630C21"/>
    <w:rsid w:val="00630D83"/>
    <w:rsid w:val="00630E71"/>
    <w:rsid w:val="00631022"/>
    <w:rsid w:val="00631057"/>
    <w:rsid w:val="00631254"/>
    <w:rsid w:val="006317C5"/>
    <w:rsid w:val="006317CD"/>
    <w:rsid w:val="00631965"/>
    <w:rsid w:val="00631D48"/>
    <w:rsid w:val="00631FFB"/>
    <w:rsid w:val="006322AB"/>
    <w:rsid w:val="0063314B"/>
    <w:rsid w:val="006332F3"/>
    <w:rsid w:val="00633730"/>
    <w:rsid w:val="00633769"/>
    <w:rsid w:val="006339D3"/>
    <w:rsid w:val="00633B84"/>
    <w:rsid w:val="00633D90"/>
    <w:rsid w:val="00633EA4"/>
    <w:rsid w:val="00634251"/>
    <w:rsid w:val="0063427F"/>
    <w:rsid w:val="006345F8"/>
    <w:rsid w:val="0063487F"/>
    <w:rsid w:val="00634DEA"/>
    <w:rsid w:val="00634F48"/>
    <w:rsid w:val="00634F61"/>
    <w:rsid w:val="00634F7D"/>
    <w:rsid w:val="006350C1"/>
    <w:rsid w:val="00635371"/>
    <w:rsid w:val="00635615"/>
    <w:rsid w:val="00635C04"/>
    <w:rsid w:val="00636258"/>
    <w:rsid w:val="0063625F"/>
    <w:rsid w:val="00636515"/>
    <w:rsid w:val="00636619"/>
    <w:rsid w:val="00636767"/>
    <w:rsid w:val="00636974"/>
    <w:rsid w:val="00636EA0"/>
    <w:rsid w:val="00636F8F"/>
    <w:rsid w:val="0063704E"/>
    <w:rsid w:val="006371D0"/>
    <w:rsid w:val="006372F2"/>
    <w:rsid w:val="006373CE"/>
    <w:rsid w:val="0063746E"/>
    <w:rsid w:val="006375F6"/>
    <w:rsid w:val="0063776A"/>
    <w:rsid w:val="0063779E"/>
    <w:rsid w:val="00637A94"/>
    <w:rsid w:val="00637BE3"/>
    <w:rsid w:val="006400AB"/>
    <w:rsid w:val="00640404"/>
    <w:rsid w:val="00640632"/>
    <w:rsid w:val="006407B4"/>
    <w:rsid w:val="00640937"/>
    <w:rsid w:val="00640C1D"/>
    <w:rsid w:val="00641331"/>
    <w:rsid w:val="006413E0"/>
    <w:rsid w:val="0064148F"/>
    <w:rsid w:val="006415FC"/>
    <w:rsid w:val="006417AA"/>
    <w:rsid w:val="0064197D"/>
    <w:rsid w:val="006419A5"/>
    <w:rsid w:val="00641CA0"/>
    <w:rsid w:val="00642114"/>
    <w:rsid w:val="00642446"/>
    <w:rsid w:val="00642896"/>
    <w:rsid w:val="006429CA"/>
    <w:rsid w:val="00643629"/>
    <w:rsid w:val="00643682"/>
    <w:rsid w:val="00643917"/>
    <w:rsid w:val="00643AE0"/>
    <w:rsid w:val="00643D89"/>
    <w:rsid w:val="006440C7"/>
    <w:rsid w:val="00644842"/>
    <w:rsid w:val="00644AF2"/>
    <w:rsid w:val="00644DA6"/>
    <w:rsid w:val="00645103"/>
    <w:rsid w:val="00645322"/>
    <w:rsid w:val="0064550A"/>
    <w:rsid w:val="006455BA"/>
    <w:rsid w:val="00645C3F"/>
    <w:rsid w:val="00645E56"/>
    <w:rsid w:val="00645ECA"/>
    <w:rsid w:val="00646140"/>
    <w:rsid w:val="00646193"/>
    <w:rsid w:val="00646555"/>
    <w:rsid w:val="00646DDE"/>
    <w:rsid w:val="006472A5"/>
    <w:rsid w:val="00647C3C"/>
    <w:rsid w:val="00647C81"/>
    <w:rsid w:val="00647F38"/>
    <w:rsid w:val="0065011E"/>
    <w:rsid w:val="00650186"/>
    <w:rsid w:val="006504DB"/>
    <w:rsid w:val="00650783"/>
    <w:rsid w:val="0065103B"/>
    <w:rsid w:val="0065148F"/>
    <w:rsid w:val="006514F5"/>
    <w:rsid w:val="00651537"/>
    <w:rsid w:val="006519B9"/>
    <w:rsid w:val="00651F55"/>
    <w:rsid w:val="00652325"/>
    <w:rsid w:val="0065248E"/>
    <w:rsid w:val="00652751"/>
    <w:rsid w:val="00652AF5"/>
    <w:rsid w:val="00653096"/>
    <w:rsid w:val="006535F9"/>
    <w:rsid w:val="00653896"/>
    <w:rsid w:val="00653943"/>
    <w:rsid w:val="00653FFD"/>
    <w:rsid w:val="00654013"/>
    <w:rsid w:val="006541F4"/>
    <w:rsid w:val="00654D91"/>
    <w:rsid w:val="00654E47"/>
    <w:rsid w:val="00655049"/>
    <w:rsid w:val="00655756"/>
    <w:rsid w:val="00655B78"/>
    <w:rsid w:val="00655F0F"/>
    <w:rsid w:val="00656067"/>
    <w:rsid w:val="0065627B"/>
    <w:rsid w:val="006562D1"/>
    <w:rsid w:val="006564F5"/>
    <w:rsid w:val="006566BB"/>
    <w:rsid w:val="00657605"/>
    <w:rsid w:val="00657677"/>
    <w:rsid w:val="006576FE"/>
    <w:rsid w:val="00657AFF"/>
    <w:rsid w:val="00657B4E"/>
    <w:rsid w:val="00657E25"/>
    <w:rsid w:val="00657FFE"/>
    <w:rsid w:val="006601F8"/>
    <w:rsid w:val="0066052B"/>
    <w:rsid w:val="0066059E"/>
    <w:rsid w:val="006607FA"/>
    <w:rsid w:val="006608FD"/>
    <w:rsid w:val="00660D69"/>
    <w:rsid w:val="0066143E"/>
    <w:rsid w:val="00661568"/>
    <w:rsid w:val="006615CB"/>
    <w:rsid w:val="00661A35"/>
    <w:rsid w:val="00661B85"/>
    <w:rsid w:val="00661CE5"/>
    <w:rsid w:val="00661EBF"/>
    <w:rsid w:val="00661FB4"/>
    <w:rsid w:val="0066205A"/>
    <w:rsid w:val="0066215C"/>
    <w:rsid w:val="00662457"/>
    <w:rsid w:val="00662DAF"/>
    <w:rsid w:val="00662F0C"/>
    <w:rsid w:val="006637B7"/>
    <w:rsid w:val="00663E32"/>
    <w:rsid w:val="006642FE"/>
    <w:rsid w:val="0066447D"/>
    <w:rsid w:val="00664BCE"/>
    <w:rsid w:val="00664FBA"/>
    <w:rsid w:val="00665141"/>
    <w:rsid w:val="00665285"/>
    <w:rsid w:val="006652CE"/>
    <w:rsid w:val="00665478"/>
    <w:rsid w:val="00665C13"/>
    <w:rsid w:val="00665F98"/>
    <w:rsid w:val="0066612B"/>
    <w:rsid w:val="0066639A"/>
    <w:rsid w:val="006663D9"/>
    <w:rsid w:val="00666692"/>
    <w:rsid w:val="006669F2"/>
    <w:rsid w:val="00667267"/>
    <w:rsid w:val="006672AD"/>
    <w:rsid w:val="006672C0"/>
    <w:rsid w:val="006673D0"/>
    <w:rsid w:val="00667B27"/>
    <w:rsid w:val="006700C6"/>
    <w:rsid w:val="00670F6A"/>
    <w:rsid w:val="00671195"/>
    <w:rsid w:val="00671466"/>
    <w:rsid w:val="00671572"/>
    <w:rsid w:val="00671611"/>
    <w:rsid w:val="006716F7"/>
    <w:rsid w:val="00671925"/>
    <w:rsid w:val="006719F5"/>
    <w:rsid w:val="00671A07"/>
    <w:rsid w:val="0067208D"/>
    <w:rsid w:val="00672991"/>
    <w:rsid w:val="006729F5"/>
    <w:rsid w:val="006729FF"/>
    <w:rsid w:val="00672B0F"/>
    <w:rsid w:val="00672CC3"/>
    <w:rsid w:val="00672E11"/>
    <w:rsid w:val="00672F5B"/>
    <w:rsid w:val="0067333E"/>
    <w:rsid w:val="0067344D"/>
    <w:rsid w:val="00673567"/>
    <w:rsid w:val="00673572"/>
    <w:rsid w:val="006739D2"/>
    <w:rsid w:val="00673C53"/>
    <w:rsid w:val="00673E3C"/>
    <w:rsid w:val="00674726"/>
    <w:rsid w:val="006748A7"/>
    <w:rsid w:val="006749F4"/>
    <w:rsid w:val="00674B7E"/>
    <w:rsid w:val="00674C14"/>
    <w:rsid w:val="00674DA3"/>
    <w:rsid w:val="0067507D"/>
    <w:rsid w:val="00675298"/>
    <w:rsid w:val="0067546D"/>
    <w:rsid w:val="006758AF"/>
    <w:rsid w:val="00675CF5"/>
    <w:rsid w:val="0067607D"/>
    <w:rsid w:val="0067613D"/>
    <w:rsid w:val="00676214"/>
    <w:rsid w:val="0067621D"/>
    <w:rsid w:val="00676870"/>
    <w:rsid w:val="00676912"/>
    <w:rsid w:val="00676AF4"/>
    <w:rsid w:val="00676F06"/>
    <w:rsid w:val="0067706B"/>
    <w:rsid w:val="0067719C"/>
    <w:rsid w:val="006771BA"/>
    <w:rsid w:val="00677359"/>
    <w:rsid w:val="0067747B"/>
    <w:rsid w:val="006779A3"/>
    <w:rsid w:val="00677E06"/>
    <w:rsid w:val="0068031D"/>
    <w:rsid w:val="00680321"/>
    <w:rsid w:val="006807C9"/>
    <w:rsid w:val="00680BBA"/>
    <w:rsid w:val="00680D5E"/>
    <w:rsid w:val="006810DE"/>
    <w:rsid w:val="00681219"/>
    <w:rsid w:val="006812B0"/>
    <w:rsid w:val="006812F5"/>
    <w:rsid w:val="006816DA"/>
    <w:rsid w:val="00681B04"/>
    <w:rsid w:val="0068207F"/>
    <w:rsid w:val="006820D0"/>
    <w:rsid w:val="0068254F"/>
    <w:rsid w:val="006829AF"/>
    <w:rsid w:val="00682CDF"/>
    <w:rsid w:val="0068343E"/>
    <w:rsid w:val="0068374D"/>
    <w:rsid w:val="006837BB"/>
    <w:rsid w:val="00683A32"/>
    <w:rsid w:val="00683D6D"/>
    <w:rsid w:val="00683E16"/>
    <w:rsid w:val="006840AA"/>
    <w:rsid w:val="0068411A"/>
    <w:rsid w:val="0068428F"/>
    <w:rsid w:val="00684303"/>
    <w:rsid w:val="006843AE"/>
    <w:rsid w:val="006844F0"/>
    <w:rsid w:val="00684745"/>
    <w:rsid w:val="006847EE"/>
    <w:rsid w:val="006850C1"/>
    <w:rsid w:val="0068526D"/>
    <w:rsid w:val="00685879"/>
    <w:rsid w:val="0068594B"/>
    <w:rsid w:val="00685A91"/>
    <w:rsid w:val="00685BC0"/>
    <w:rsid w:val="00685C39"/>
    <w:rsid w:val="00685E7B"/>
    <w:rsid w:val="00685FB7"/>
    <w:rsid w:val="0068608D"/>
    <w:rsid w:val="006869BE"/>
    <w:rsid w:val="00686AD6"/>
    <w:rsid w:val="00686C16"/>
    <w:rsid w:val="006872B7"/>
    <w:rsid w:val="00687AA4"/>
    <w:rsid w:val="00687CB1"/>
    <w:rsid w:val="00687D7B"/>
    <w:rsid w:val="00687E65"/>
    <w:rsid w:val="00687FF7"/>
    <w:rsid w:val="00690289"/>
    <w:rsid w:val="006903F3"/>
    <w:rsid w:val="0069086D"/>
    <w:rsid w:val="006908C9"/>
    <w:rsid w:val="00690954"/>
    <w:rsid w:val="00690B16"/>
    <w:rsid w:val="00690CD6"/>
    <w:rsid w:val="00690F78"/>
    <w:rsid w:val="006910CB"/>
    <w:rsid w:val="006915E0"/>
    <w:rsid w:val="00691715"/>
    <w:rsid w:val="006917A8"/>
    <w:rsid w:val="00691B1F"/>
    <w:rsid w:val="00691B73"/>
    <w:rsid w:val="00691C27"/>
    <w:rsid w:val="00691FFA"/>
    <w:rsid w:val="00692083"/>
    <w:rsid w:val="006920F7"/>
    <w:rsid w:val="006926FA"/>
    <w:rsid w:val="00692C23"/>
    <w:rsid w:val="00692DB5"/>
    <w:rsid w:val="00693175"/>
    <w:rsid w:val="00693559"/>
    <w:rsid w:val="00693654"/>
    <w:rsid w:val="006938E2"/>
    <w:rsid w:val="006941D0"/>
    <w:rsid w:val="0069426F"/>
    <w:rsid w:val="0069441F"/>
    <w:rsid w:val="00694BC2"/>
    <w:rsid w:val="00694C1F"/>
    <w:rsid w:val="00694E7B"/>
    <w:rsid w:val="00695086"/>
    <w:rsid w:val="0069521F"/>
    <w:rsid w:val="00695538"/>
    <w:rsid w:val="00695752"/>
    <w:rsid w:val="00696083"/>
    <w:rsid w:val="006960AD"/>
    <w:rsid w:val="006960DE"/>
    <w:rsid w:val="00696571"/>
    <w:rsid w:val="00696C24"/>
    <w:rsid w:val="00696E59"/>
    <w:rsid w:val="006975B8"/>
    <w:rsid w:val="00697D41"/>
    <w:rsid w:val="006A03B6"/>
    <w:rsid w:val="006A0454"/>
    <w:rsid w:val="006A1070"/>
    <w:rsid w:val="006A1208"/>
    <w:rsid w:val="006A123E"/>
    <w:rsid w:val="006A13DC"/>
    <w:rsid w:val="006A154B"/>
    <w:rsid w:val="006A154F"/>
    <w:rsid w:val="006A1A49"/>
    <w:rsid w:val="006A1A58"/>
    <w:rsid w:val="006A1B48"/>
    <w:rsid w:val="006A1BE2"/>
    <w:rsid w:val="006A1DEA"/>
    <w:rsid w:val="006A26E5"/>
    <w:rsid w:val="006A2EC9"/>
    <w:rsid w:val="006A2FC1"/>
    <w:rsid w:val="006A2FFE"/>
    <w:rsid w:val="006A324D"/>
    <w:rsid w:val="006A326D"/>
    <w:rsid w:val="006A328B"/>
    <w:rsid w:val="006A3410"/>
    <w:rsid w:val="006A3893"/>
    <w:rsid w:val="006A3AD2"/>
    <w:rsid w:val="006A3BE7"/>
    <w:rsid w:val="006A3C03"/>
    <w:rsid w:val="006A3CB3"/>
    <w:rsid w:val="006A4059"/>
    <w:rsid w:val="006A413D"/>
    <w:rsid w:val="006A414E"/>
    <w:rsid w:val="006A4381"/>
    <w:rsid w:val="006A44BC"/>
    <w:rsid w:val="006A4609"/>
    <w:rsid w:val="006A486D"/>
    <w:rsid w:val="006A4A06"/>
    <w:rsid w:val="006A4AFF"/>
    <w:rsid w:val="006A57D0"/>
    <w:rsid w:val="006A5819"/>
    <w:rsid w:val="006A64F9"/>
    <w:rsid w:val="006A65BE"/>
    <w:rsid w:val="006A670E"/>
    <w:rsid w:val="006A6AA3"/>
    <w:rsid w:val="006A707B"/>
    <w:rsid w:val="006A72C4"/>
    <w:rsid w:val="006A784B"/>
    <w:rsid w:val="006A7892"/>
    <w:rsid w:val="006A7AC6"/>
    <w:rsid w:val="006A7ADD"/>
    <w:rsid w:val="006A7E58"/>
    <w:rsid w:val="006B05F1"/>
    <w:rsid w:val="006B088A"/>
    <w:rsid w:val="006B1061"/>
    <w:rsid w:val="006B1122"/>
    <w:rsid w:val="006B1370"/>
    <w:rsid w:val="006B193F"/>
    <w:rsid w:val="006B1BAF"/>
    <w:rsid w:val="006B292D"/>
    <w:rsid w:val="006B2A57"/>
    <w:rsid w:val="006B2D7F"/>
    <w:rsid w:val="006B2EA0"/>
    <w:rsid w:val="006B3014"/>
    <w:rsid w:val="006B3095"/>
    <w:rsid w:val="006B3118"/>
    <w:rsid w:val="006B3617"/>
    <w:rsid w:val="006B37A6"/>
    <w:rsid w:val="006B3875"/>
    <w:rsid w:val="006B3CA9"/>
    <w:rsid w:val="006B3D28"/>
    <w:rsid w:val="006B3EE7"/>
    <w:rsid w:val="006B438E"/>
    <w:rsid w:val="006B44D4"/>
    <w:rsid w:val="006B4722"/>
    <w:rsid w:val="006B4775"/>
    <w:rsid w:val="006B4D25"/>
    <w:rsid w:val="006B4D70"/>
    <w:rsid w:val="006B4E69"/>
    <w:rsid w:val="006B5170"/>
    <w:rsid w:val="006B5C46"/>
    <w:rsid w:val="006B5CFE"/>
    <w:rsid w:val="006B5EAE"/>
    <w:rsid w:val="006B615A"/>
    <w:rsid w:val="006B615D"/>
    <w:rsid w:val="006B67E4"/>
    <w:rsid w:val="006B6804"/>
    <w:rsid w:val="006B6D51"/>
    <w:rsid w:val="006B724A"/>
    <w:rsid w:val="006B74DF"/>
    <w:rsid w:val="006B783A"/>
    <w:rsid w:val="006B7902"/>
    <w:rsid w:val="006B793E"/>
    <w:rsid w:val="006B7EA1"/>
    <w:rsid w:val="006C001F"/>
    <w:rsid w:val="006C0590"/>
    <w:rsid w:val="006C0BC5"/>
    <w:rsid w:val="006C0D4E"/>
    <w:rsid w:val="006C109D"/>
    <w:rsid w:val="006C11B6"/>
    <w:rsid w:val="006C122C"/>
    <w:rsid w:val="006C1328"/>
    <w:rsid w:val="006C155B"/>
    <w:rsid w:val="006C1B20"/>
    <w:rsid w:val="006C212C"/>
    <w:rsid w:val="006C2159"/>
    <w:rsid w:val="006C217C"/>
    <w:rsid w:val="006C24F4"/>
    <w:rsid w:val="006C2587"/>
    <w:rsid w:val="006C2614"/>
    <w:rsid w:val="006C3411"/>
    <w:rsid w:val="006C3939"/>
    <w:rsid w:val="006C3D4F"/>
    <w:rsid w:val="006C403A"/>
    <w:rsid w:val="006C433C"/>
    <w:rsid w:val="006C44E2"/>
    <w:rsid w:val="006C4BBC"/>
    <w:rsid w:val="006C4BF8"/>
    <w:rsid w:val="006C4DB1"/>
    <w:rsid w:val="006C60DD"/>
    <w:rsid w:val="006C64B0"/>
    <w:rsid w:val="006C6B5B"/>
    <w:rsid w:val="006C6CC4"/>
    <w:rsid w:val="006C6EA5"/>
    <w:rsid w:val="006C705A"/>
    <w:rsid w:val="006C744F"/>
    <w:rsid w:val="006D02D8"/>
    <w:rsid w:val="006D0999"/>
    <w:rsid w:val="006D09AB"/>
    <w:rsid w:val="006D0D3C"/>
    <w:rsid w:val="006D0D9A"/>
    <w:rsid w:val="006D0F1B"/>
    <w:rsid w:val="006D0F5E"/>
    <w:rsid w:val="006D0FA2"/>
    <w:rsid w:val="006D10FA"/>
    <w:rsid w:val="006D1128"/>
    <w:rsid w:val="006D16CD"/>
    <w:rsid w:val="006D1766"/>
    <w:rsid w:val="006D1A78"/>
    <w:rsid w:val="006D1B51"/>
    <w:rsid w:val="006D1C40"/>
    <w:rsid w:val="006D1C94"/>
    <w:rsid w:val="006D269A"/>
    <w:rsid w:val="006D28CB"/>
    <w:rsid w:val="006D2B01"/>
    <w:rsid w:val="006D2BEB"/>
    <w:rsid w:val="006D2C55"/>
    <w:rsid w:val="006D32A6"/>
    <w:rsid w:val="006D353E"/>
    <w:rsid w:val="006D358B"/>
    <w:rsid w:val="006D36C0"/>
    <w:rsid w:val="006D3728"/>
    <w:rsid w:val="006D3A59"/>
    <w:rsid w:val="006D3EF8"/>
    <w:rsid w:val="006D40DB"/>
    <w:rsid w:val="006D419A"/>
    <w:rsid w:val="006D44B6"/>
    <w:rsid w:val="006D455C"/>
    <w:rsid w:val="006D4CA0"/>
    <w:rsid w:val="006D4EBD"/>
    <w:rsid w:val="006D5282"/>
    <w:rsid w:val="006D57AA"/>
    <w:rsid w:val="006D5C7F"/>
    <w:rsid w:val="006D5EAA"/>
    <w:rsid w:val="006D5F38"/>
    <w:rsid w:val="006D60DD"/>
    <w:rsid w:val="006D6613"/>
    <w:rsid w:val="006D6844"/>
    <w:rsid w:val="006D6895"/>
    <w:rsid w:val="006D6897"/>
    <w:rsid w:val="006D68DD"/>
    <w:rsid w:val="006D6C91"/>
    <w:rsid w:val="006D7014"/>
    <w:rsid w:val="006D70FC"/>
    <w:rsid w:val="006D7114"/>
    <w:rsid w:val="006D72FE"/>
    <w:rsid w:val="006D7557"/>
    <w:rsid w:val="006D7722"/>
    <w:rsid w:val="006D7A2D"/>
    <w:rsid w:val="006D7AF8"/>
    <w:rsid w:val="006D7BC0"/>
    <w:rsid w:val="006E0219"/>
    <w:rsid w:val="006E03FD"/>
    <w:rsid w:val="006E040A"/>
    <w:rsid w:val="006E0C28"/>
    <w:rsid w:val="006E0CA9"/>
    <w:rsid w:val="006E0F92"/>
    <w:rsid w:val="006E1265"/>
    <w:rsid w:val="006E1294"/>
    <w:rsid w:val="006E153C"/>
    <w:rsid w:val="006E1F50"/>
    <w:rsid w:val="006E200F"/>
    <w:rsid w:val="006E2084"/>
    <w:rsid w:val="006E23F4"/>
    <w:rsid w:val="006E2515"/>
    <w:rsid w:val="006E2A00"/>
    <w:rsid w:val="006E30E3"/>
    <w:rsid w:val="006E32CE"/>
    <w:rsid w:val="006E32D1"/>
    <w:rsid w:val="006E3498"/>
    <w:rsid w:val="006E36DC"/>
    <w:rsid w:val="006E3766"/>
    <w:rsid w:val="006E3785"/>
    <w:rsid w:val="006E3AC8"/>
    <w:rsid w:val="006E3CE1"/>
    <w:rsid w:val="006E3CEC"/>
    <w:rsid w:val="006E4040"/>
    <w:rsid w:val="006E4678"/>
    <w:rsid w:val="006E4881"/>
    <w:rsid w:val="006E4A34"/>
    <w:rsid w:val="006E4B4C"/>
    <w:rsid w:val="006E4FEF"/>
    <w:rsid w:val="006E5294"/>
    <w:rsid w:val="006E54B1"/>
    <w:rsid w:val="006E55A0"/>
    <w:rsid w:val="006E59D7"/>
    <w:rsid w:val="006E5A3B"/>
    <w:rsid w:val="006E5C5F"/>
    <w:rsid w:val="006E5FC2"/>
    <w:rsid w:val="006E6174"/>
    <w:rsid w:val="006E66DC"/>
    <w:rsid w:val="006E66E2"/>
    <w:rsid w:val="006E6B2F"/>
    <w:rsid w:val="006E7321"/>
    <w:rsid w:val="006E7567"/>
    <w:rsid w:val="006E758C"/>
    <w:rsid w:val="006E7630"/>
    <w:rsid w:val="006E78B6"/>
    <w:rsid w:val="006E7AAA"/>
    <w:rsid w:val="006E7AE8"/>
    <w:rsid w:val="006E7DA7"/>
    <w:rsid w:val="006E7DF8"/>
    <w:rsid w:val="006E7E18"/>
    <w:rsid w:val="006F01A1"/>
    <w:rsid w:val="006F0206"/>
    <w:rsid w:val="006F0249"/>
    <w:rsid w:val="006F029D"/>
    <w:rsid w:val="006F061F"/>
    <w:rsid w:val="006F07E7"/>
    <w:rsid w:val="006F09D0"/>
    <w:rsid w:val="006F0BFB"/>
    <w:rsid w:val="006F0EB0"/>
    <w:rsid w:val="006F0FD6"/>
    <w:rsid w:val="006F1044"/>
    <w:rsid w:val="006F12D0"/>
    <w:rsid w:val="006F13B2"/>
    <w:rsid w:val="006F1672"/>
    <w:rsid w:val="006F18FC"/>
    <w:rsid w:val="006F27F5"/>
    <w:rsid w:val="006F2B16"/>
    <w:rsid w:val="006F2CEF"/>
    <w:rsid w:val="006F2E97"/>
    <w:rsid w:val="006F30E5"/>
    <w:rsid w:val="006F321C"/>
    <w:rsid w:val="006F323E"/>
    <w:rsid w:val="006F35C6"/>
    <w:rsid w:val="006F3A2C"/>
    <w:rsid w:val="006F3B79"/>
    <w:rsid w:val="006F425A"/>
    <w:rsid w:val="006F47CE"/>
    <w:rsid w:val="006F4DEA"/>
    <w:rsid w:val="006F4E58"/>
    <w:rsid w:val="006F4E99"/>
    <w:rsid w:val="006F4F98"/>
    <w:rsid w:val="006F55A3"/>
    <w:rsid w:val="006F567E"/>
    <w:rsid w:val="006F5881"/>
    <w:rsid w:val="006F61C5"/>
    <w:rsid w:val="006F61FA"/>
    <w:rsid w:val="006F653F"/>
    <w:rsid w:val="006F68EA"/>
    <w:rsid w:val="006F70EC"/>
    <w:rsid w:val="006F731F"/>
    <w:rsid w:val="006F7622"/>
    <w:rsid w:val="006F7B45"/>
    <w:rsid w:val="006F7D8D"/>
    <w:rsid w:val="0070044A"/>
    <w:rsid w:val="007007AD"/>
    <w:rsid w:val="00700804"/>
    <w:rsid w:val="00700985"/>
    <w:rsid w:val="00701369"/>
    <w:rsid w:val="00701468"/>
    <w:rsid w:val="007014DB"/>
    <w:rsid w:val="0070201F"/>
    <w:rsid w:val="007020F3"/>
    <w:rsid w:val="007021ED"/>
    <w:rsid w:val="0070221B"/>
    <w:rsid w:val="007022F9"/>
    <w:rsid w:val="00702453"/>
    <w:rsid w:val="00702B4D"/>
    <w:rsid w:val="00702E0C"/>
    <w:rsid w:val="007030A7"/>
    <w:rsid w:val="007034CD"/>
    <w:rsid w:val="007035EE"/>
    <w:rsid w:val="00703D3C"/>
    <w:rsid w:val="00703E08"/>
    <w:rsid w:val="0070441D"/>
    <w:rsid w:val="00704506"/>
    <w:rsid w:val="00704C25"/>
    <w:rsid w:val="00704FB6"/>
    <w:rsid w:val="0070503E"/>
    <w:rsid w:val="00705257"/>
    <w:rsid w:val="0070527D"/>
    <w:rsid w:val="00705379"/>
    <w:rsid w:val="007054FB"/>
    <w:rsid w:val="007059A5"/>
    <w:rsid w:val="00705CEA"/>
    <w:rsid w:val="00705DF7"/>
    <w:rsid w:val="0070604E"/>
    <w:rsid w:val="007061B1"/>
    <w:rsid w:val="00706510"/>
    <w:rsid w:val="00706598"/>
    <w:rsid w:val="00706F0D"/>
    <w:rsid w:val="00707071"/>
    <w:rsid w:val="00707119"/>
    <w:rsid w:val="0070718A"/>
    <w:rsid w:val="0070719D"/>
    <w:rsid w:val="0070726D"/>
    <w:rsid w:val="007078FC"/>
    <w:rsid w:val="0070799B"/>
    <w:rsid w:val="00707A81"/>
    <w:rsid w:val="007102E3"/>
    <w:rsid w:val="00710678"/>
    <w:rsid w:val="00710CDE"/>
    <w:rsid w:val="00710DE0"/>
    <w:rsid w:val="00711BDC"/>
    <w:rsid w:val="00712040"/>
    <w:rsid w:val="00712126"/>
    <w:rsid w:val="007122C8"/>
    <w:rsid w:val="0071236E"/>
    <w:rsid w:val="0071268E"/>
    <w:rsid w:val="00712A8D"/>
    <w:rsid w:val="00712BCB"/>
    <w:rsid w:val="00712C07"/>
    <w:rsid w:val="00712C2A"/>
    <w:rsid w:val="00712EB0"/>
    <w:rsid w:val="00712EBC"/>
    <w:rsid w:val="0071335C"/>
    <w:rsid w:val="0071419E"/>
    <w:rsid w:val="0071422F"/>
    <w:rsid w:val="00714533"/>
    <w:rsid w:val="00714547"/>
    <w:rsid w:val="007145F1"/>
    <w:rsid w:val="007147B7"/>
    <w:rsid w:val="00714CF7"/>
    <w:rsid w:val="00714D9F"/>
    <w:rsid w:val="00714F80"/>
    <w:rsid w:val="00714FFF"/>
    <w:rsid w:val="00715100"/>
    <w:rsid w:val="0071526B"/>
    <w:rsid w:val="00715547"/>
    <w:rsid w:val="007157F9"/>
    <w:rsid w:val="0071582D"/>
    <w:rsid w:val="0071589B"/>
    <w:rsid w:val="00715A0E"/>
    <w:rsid w:val="00715ADC"/>
    <w:rsid w:val="00715DCA"/>
    <w:rsid w:val="007164CF"/>
    <w:rsid w:val="007165BC"/>
    <w:rsid w:val="007168AA"/>
    <w:rsid w:val="00716BD2"/>
    <w:rsid w:val="00716D97"/>
    <w:rsid w:val="0071788B"/>
    <w:rsid w:val="00717B71"/>
    <w:rsid w:val="00717C93"/>
    <w:rsid w:val="00717D11"/>
    <w:rsid w:val="00717D89"/>
    <w:rsid w:val="00720190"/>
    <w:rsid w:val="007203EB"/>
    <w:rsid w:val="007204E0"/>
    <w:rsid w:val="00720ED2"/>
    <w:rsid w:val="00721055"/>
    <w:rsid w:val="00721209"/>
    <w:rsid w:val="007214A3"/>
    <w:rsid w:val="00721B7E"/>
    <w:rsid w:val="00721E4C"/>
    <w:rsid w:val="0072215E"/>
    <w:rsid w:val="007221C7"/>
    <w:rsid w:val="00722580"/>
    <w:rsid w:val="00722AFC"/>
    <w:rsid w:val="00722E9E"/>
    <w:rsid w:val="00722EB1"/>
    <w:rsid w:val="00722EC4"/>
    <w:rsid w:val="00722F63"/>
    <w:rsid w:val="007231CF"/>
    <w:rsid w:val="007232C0"/>
    <w:rsid w:val="0072393C"/>
    <w:rsid w:val="00723B29"/>
    <w:rsid w:val="00723EDF"/>
    <w:rsid w:val="00723F50"/>
    <w:rsid w:val="00723FEC"/>
    <w:rsid w:val="00724415"/>
    <w:rsid w:val="007245F6"/>
    <w:rsid w:val="00724749"/>
    <w:rsid w:val="00724ECD"/>
    <w:rsid w:val="00725307"/>
    <w:rsid w:val="007253C1"/>
    <w:rsid w:val="00725647"/>
    <w:rsid w:val="0072576F"/>
    <w:rsid w:val="00725920"/>
    <w:rsid w:val="007259E7"/>
    <w:rsid w:val="00725C02"/>
    <w:rsid w:val="007262A6"/>
    <w:rsid w:val="00726364"/>
    <w:rsid w:val="0072677A"/>
    <w:rsid w:val="0072737F"/>
    <w:rsid w:val="0072743C"/>
    <w:rsid w:val="007275E4"/>
    <w:rsid w:val="00727831"/>
    <w:rsid w:val="00727965"/>
    <w:rsid w:val="00727A78"/>
    <w:rsid w:val="00727B86"/>
    <w:rsid w:val="00730792"/>
    <w:rsid w:val="00730BC1"/>
    <w:rsid w:val="00730D6E"/>
    <w:rsid w:val="00730E77"/>
    <w:rsid w:val="00732475"/>
    <w:rsid w:val="0073278D"/>
    <w:rsid w:val="007328A1"/>
    <w:rsid w:val="00732A0B"/>
    <w:rsid w:val="00732E62"/>
    <w:rsid w:val="00733268"/>
    <w:rsid w:val="007333B0"/>
    <w:rsid w:val="00733CEA"/>
    <w:rsid w:val="00733EB6"/>
    <w:rsid w:val="00733F1D"/>
    <w:rsid w:val="00733F6F"/>
    <w:rsid w:val="00734598"/>
    <w:rsid w:val="00734720"/>
    <w:rsid w:val="0073493E"/>
    <w:rsid w:val="00734A27"/>
    <w:rsid w:val="00734A3E"/>
    <w:rsid w:val="00735040"/>
    <w:rsid w:val="007352E4"/>
    <w:rsid w:val="00735552"/>
    <w:rsid w:val="00735A45"/>
    <w:rsid w:val="00735F69"/>
    <w:rsid w:val="007362DE"/>
    <w:rsid w:val="00736534"/>
    <w:rsid w:val="007368B2"/>
    <w:rsid w:val="00736BF4"/>
    <w:rsid w:val="00737074"/>
    <w:rsid w:val="007370BF"/>
    <w:rsid w:val="00737190"/>
    <w:rsid w:val="0073737E"/>
    <w:rsid w:val="007373AE"/>
    <w:rsid w:val="00737509"/>
    <w:rsid w:val="0073755C"/>
    <w:rsid w:val="00737820"/>
    <w:rsid w:val="00737840"/>
    <w:rsid w:val="007379CC"/>
    <w:rsid w:val="00737A6E"/>
    <w:rsid w:val="00737D77"/>
    <w:rsid w:val="0074065F"/>
    <w:rsid w:val="0074100F"/>
    <w:rsid w:val="0074117E"/>
    <w:rsid w:val="007411D2"/>
    <w:rsid w:val="0074177C"/>
    <w:rsid w:val="007417A0"/>
    <w:rsid w:val="00741A96"/>
    <w:rsid w:val="00741FC7"/>
    <w:rsid w:val="007421E9"/>
    <w:rsid w:val="00742BF4"/>
    <w:rsid w:val="00742F73"/>
    <w:rsid w:val="0074315E"/>
    <w:rsid w:val="00743729"/>
    <w:rsid w:val="0074377A"/>
    <w:rsid w:val="00743B79"/>
    <w:rsid w:val="00743D91"/>
    <w:rsid w:val="00744213"/>
    <w:rsid w:val="0074430C"/>
    <w:rsid w:val="00744919"/>
    <w:rsid w:val="00744E86"/>
    <w:rsid w:val="00744EE1"/>
    <w:rsid w:val="00745011"/>
    <w:rsid w:val="00745131"/>
    <w:rsid w:val="00745569"/>
    <w:rsid w:val="007456A6"/>
    <w:rsid w:val="007458B0"/>
    <w:rsid w:val="00745A82"/>
    <w:rsid w:val="00745D4D"/>
    <w:rsid w:val="00745D97"/>
    <w:rsid w:val="00745F10"/>
    <w:rsid w:val="00746068"/>
    <w:rsid w:val="0074624A"/>
    <w:rsid w:val="007462C3"/>
    <w:rsid w:val="007462FA"/>
    <w:rsid w:val="007465A0"/>
    <w:rsid w:val="00746A1E"/>
    <w:rsid w:val="00746A71"/>
    <w:rsid w:val="00746C15"/>
    <w:rsid w:val="00746F80"/>
    <w:rsid w:val="00747319"/>
    <w:rsid w:val="007479E2"/>
    <w:rsid w:val="007479E3"/>
    <w:rsid w:val="00747C19"/>
    <w:rsid w:val="0075018C"/>
    <w:rsid w:val="00750E01"/>
    <w:rsid w:val="007513C3"/>
    <w:rsid w:val="0075147A"/>
    <w:rsid w:val="0075149D"/>
    <w:rsid w:val="00751589"/>
    <w:rsid w:val="00751A3D"/>
    <w:rsid w:val="00751B9D"/>
    <w:rsid w:val="00751EED"/>
    <w:rsid w:val="007520CE"/>
    <w:rsid w:val="00752314"/>
    <w:rsid w:val="00752738"/>
    <w:rsid w:val="007528A9"/>
    <w:rsid w:val="00752A0E"/>
    <w:rsid w:val="00752BFE"/>
    <w:rsid w:val="00752C35"/>
    <w:rsid w:val="0075314D"/>
    <w:rsid w:val="0075324E"/>
    <w:rsid w:val="00753485"/>
    <w:rsid w:val="007534F5"/>
    <w:rsid w:val="0075355B"/>
    <w:rsid w:val="0075362B"/>
    <w:rsid w:val="00753F0F"/>
    <w:rsid w:val="00754047"/>
    <w:rsid w:val="007541BA"/>
    <w:rsid w:val="0075457D"/>
    <w:rsid w:val="0075470F"/>
    <w:rsid w:val="00754E84"/>
    <w:rsid w:val="00755174"/>
    <w:rsid w:val="007551E2"/>
    <w:rsid w:val="00755623"/>
    <w:rsid w:val="0075563C"/>
    <w:rsid w:val="007557A1"/>
    <w:rsid w:val="007562AE"/>
    <w:rsid w:val="00756A98"/>
    <w:rsid w:val="00756AA2"/>
    <w:rsid w:val="00756B11"/>
    <w:rsid w:val="00756B65"/>
    <w:rsid w:val="00756BF5"/>
    <w:rsid w:val="00756D82"/>
    <w:rsid w:val="00756FBE"/>
    <w:rsid w:val="0075702D"/>
    <w:rsid w:val="00757256"/>
    <w:rsid w:val="00757331"/>
    <w:rsid w:val="00757439"/>
    <w:rsid w:val="00757C59"/>
    <w:rsid w:val="00757C9E"/>
    <w:rsid w:val="007602A4"/>
    <w:rsid w:val="00760489"/>
    <w:rsid w:val="00760C77"/>
    <w:rsid w:val="00760DA0"/>
    <w:rsid w:val="00760DAA"/>
    <w:rsid w:val="00761300"/>
    <w:rsid w:val="007618FB"/>
    <w:rsid w:val="00761DBB"/>
    <w:rsid w:val="00762050"/>
    <w:rsid w:val="007623FF"/>
    <w:rsid w:val="007625B8"/>
    <w:rsid w:val="00762902"/>
    <w:rsid w:val="00762C91"/>
    <w:rsid w:val="007631AA"/>
    <w:rsid w:val="00763211"/>
    <w:rsid w:val="007633BC"/>
    <w:rsid w:val="0076357D"/>
    <w:rsid w:val="00763D8E"/>
    <w:rsid w:val="007640B4"/>
    <w:rsid w:val="0076413E"/>
    <w:rsid w:val="007647E6"/>
    <w:rsid w:val="00764A35"/>
    <w:rsid w:val="00764EEE"/>
    <w:rsid w:val="00764F54"/>
    <w:rsid w:val="007650B0"/>
    <w:rsid w:val="00765432"/>
    <w:rsid w:val="007654C2"/>
    <w:rsid w:val="00765581"/>
    <w:rsid w:val="007655DD"/>
    <w:rsid w:val="007658B2"/>
    <w:rsid w:val="0076595E"/>
    <w:rsid w:val="00765C7B"/>
    <w:rsid w:val="00765CA1"/>
    <w:rsid w:val="00765F6B"/>
    <w:rsid w:val="00766845"/>
    <w:rsid w:val="007668E4"/>
    <w:rsid w:val="00766933"/>
    <w:rsid w:val="00766BCF"/>
    <w:rsid w:val="00766C5D"/>
    <w:rsid w:val="00766CB8"/>
    <w:rsid w:val="00766D58"/>
    <w:rsid w:val="00766EA5"/>
    <w:rsid w:val="00767222"/>
    <w:rsid w:val="007673BB"/>
    <w:rsid w:val="00767A78"/>
    <w:rsid w:val="00767C39"/>
    <w:rsid w:val="00767D9C"/>
    <w:rsid w:val="007706B9"/>
    <w:rsid w:val="00770703"/>
    <w:rsid w:val="007707A7"/>
    <w:rsid w:val="0077088E"/>
    <w:rsid w:val="00770938"/>
    <w:rsid w:val="00770D16"/>
    <w:rsid w:val="00770E2E"/>
    <w:rsid w:val="0077177B"/>
    <w:rsid w:val="00771851"/>
    <w:rsid w:val="00771B9F"/>
    <w:rsid w:val="00771BED"/>
    <w:rsid w:val="00771CAE"/>
    <w:rsid w:val="007723F7"/>
    <w:rsid w:val="0077261C"/>
    <w:rsid w:val="00772B8E"/>
    <w:rsid w:val="00772B9A"/>
    <w:rsid w:val="00772C85"/>
    <w:rsid w:val="0077305E"/>
    <w:rsid w:val="007732FE"/>
    <w:rsid w:val="00773689"/>
    <w:rsid w:val="00773DB7"/>
    <w:rsid w:val="00774080"/>
    <w:rsid w:val="007740AD"/>
    <w:rsid w:val="007743F2"/>
    <w:rsid w:val="007744BF"/>
    <w:rsid w:val="007747E4"/>
    <w:rsid w:val="00774925"/>
    <w:rsid w:val="00774945"/>
    <w:rsid w:val="00774C7F"/>
    <w:rsid w:val="00775259"/>
    <w:rsid w:val="00775367"/>
    <w:rsid w:val="007754DA"/>
    <w:rsid w:val="0077585E"/>
    <w:rsid w:val="00775A1C"/>
    <w:rsid w:val="00775C9C"/>
    <w:rsid w:val="00775CA0"/>
    <w:rsid w:val="00776011"/>
    <w:rsid w:val="007760A0"/>
    <w:rsid w:val="007761A1"/>
    <w:rsid w:val="0077658B"/>
    <w:rsid w:val="0077680E"/>
    <w:rsid w:val="00776833"/>
    <w:rsid w:val="0077693A"/>
    <w:rsid w:val="00776CA7"/>
    <w:rsid w:val="00776CE0"/>
    <w:rsid w:val="00777539"/>
    <w:rsid w:val="00777B54"/>
    <w:rsid w:val="00777D30"/>
    <w:rsid w:val="00777D9B"/>
    <w:rsid w:val="0078022D"/>
    <w:rsid w:val="00780461"/>
    <w:rsid w:val="007805A5"/>
    <w:rsid w:val="00780764"/>
    <w:rsid w:val="00780975"/>
    <w:rsid w:val="0078097E"/>
    <w:rsid w:val="00780A28"/>
    <w:rsid w:val="00780C55"/>
    <w:rsid w:val="00780EE0"/>
    <w:rsid w:val="00780F57"/>
    <w:rsid w:val="00780FAC"/>
    <w:rsid w:val="0078111B"/>
    <w:rsid w:val="0078157E"/>
    <w:rsid w:val="00781AC7"/>
    <w:rsid w:val="00781C33"/>
    <w:rsid w:val="00781C9E"/>
    <w:rsid w:val="0078203E"/>
    <w:rsid w:val="0078358A"/>
    <w:rsid w:val="007836B1"/>
    <w:rsid w:val="007837E9"/>
    <w:rsid w:val="0078384A"/>
    <w:rsid w:val="0078385D"/>
    <w:rsid w:val="00783AD4"/>
    <w:rsid w:val="00784403"/>
    <w:rsid w:val="00784553"/>
    <w:rsid w:val="007849A2"/>
    <w:rsid w:val="00784B82"/>
    <w:rsid w:val="00785508"/>
    <w:rsid w:val="007856FE"/>
    <w:rsid w:val="00785877"/>
    <w:rsid w:val="00785FE5"/>
    <w:rsid w:val="00786049"/>
    <w:rsid w:val="007862CB"/>
    <w:rsid w:val="00786672"/>
    <w:rsid w:val="00786DF6"/>
    <w:rsid w:val="0078709D"/>
    <w:rsid w:val="0078721C"/>
    <w:rsid w:val="00787263"/>
    <w:rsid w:val="0078734F"/>
    <w:rsid w:val="00787799"/>
    <w:rsid w:val="00787856"/>
    <w:rsid w:val="00787B01"/>
    <w:rsid w:val="00787B0A"/>
    <w:rsid w:val="00787FB3"/>
    <w:rsid w:val="0079027D"/>
    <w:rsid w:val="0079047F"/>
    <w:rsid w:val="0079070A"/>
    <w:rsid w:val="00790958"/>
    <w:rsid w:val="00790D7F"/>
    <w:rsid w:val="00790D9C"/>
    <w:rsid w:val="00790DE4"/>
    <w:rsid w:val="00790E5C"/>
    <w:rsid w:val="00790FAA"/>
    <w:rsid w:val="00791036"/>
    <w:rsid w:val="00791062"/>
    <w:rsid w:val="007911C3"/>
    <w:rsid w:val="00791214"/>
    <w:rsid w:val="0079145D"/>
    <w:rsid w:val="00791580"/>
    <w:rsid w:val="00791945"/>
    <w:rsid w:val="00791BEB"/>
    <w:rsid w:val="00791C67"/>
    <w:rsid w:val="00791ECB"/>
    <w:rsid w:val="007921B2"/>
    <w:rsid w:val="00793561"/>
    <w:rsid w:val="00793666"/>
    <w:rsid w:val="0079416C"/>
    <w:rsid w:val="0079450B"/>
    <w:rsid w:val="00794636"/>
    <w:rsid w:val="00794726"/>
    <w:rsid w:val="00794D8F"/>
    <w:rsid w:val="00794E67"/>
    <w:rsid w:val="0079548D"/>
    <w:rsid w:val="007955DB"/>
    <w:rsid w:val="00795A2F"/>
    <w:rsid w:val="00795B7C"/>
    <w:rsid w:val="00795BB3"/>
    <w:rsid w:val="00796674"/>
    <w:rsid w:val="007967EE"/>
    <w:rsid w:val="00796E0C"/>
    <w:rsid w:val="00796F47"/>
    <w:rsid w:val="00797460"/>
    <w:rsid w:val="00797535"/>
    <w:rsid w:val="00797651"/>
    <w:rsid w:val="00797FFB"/>
    <w:rsid w:val="007A0009"/>
    <w:rsid w:val="007A0813"/>
    <w:rsid w:val="007A0B42"/>
    <w:rsid w:val="007A1164"/>
    <w:rsid w:val="007A11AB"/>
    <w:rsid w:val="007A1495"/>
    <w:rsid w:val="007A1820"/>
    <w:rsid w:val="007A1F19"/>
    <w:rsid w:val="007A212C"/>
    <w:rsid w:val="007A22A4"/>
    <w:rsid w:val="007A25D7"/>
    <w:rsid w:val="007A2743"/>
    <w:rsid w:val="007A27C0"/>
    <w:rsid w:val="007A2A41"/>
    <w:rsid w:val="007A2BA9"/>
    <w:rsid w:val="007A2C7D"/>
    <w:rsid w:val="007A3267"/>
    <w:rsid w:val="007A3708"/>
    <w:rsid w:val="007A3A01"/>
    <w:rsid w:val="007A3AB7"/>
    <w:rsid w:val="007A3C41"/>
    <w:rsid w:val="007A45EA"/>
    <w:rsid w:val="007A4A2A"/>
    <w:rsid w:val="007A4B4A"/>
    <w:rsid w:val="007A4BE6"/>
    <w:rsid w:val="007A4EF1"/>
    <w:rsid w:val="007A5181"/>
    <w:rsid w:val="007A51E4"/>
    <w:rsid w:val="007A5376"/>
    <w:rsid w:val="007A5D2E"/>
    <w:rsid w:val="007A5E3D"/>
    <w:rsid w:val="007A6586"/>
    <w:rsid w:val="007A65CD"/>
    <w:rsid w:val="007A664B"/>
    <w:rsid w:val="007A67DE"/>
    <w:rsid w:val="007A6A2D"/>
    <w:rsid w:val="007A6B60"/>
    <w:rsid w:val="007A6BAA"/>
    <w:rsid w:val="007A6E77"/>
    <w:rsid w:val="007A6F38"/>
    <w:rsid w:val="007A72D0"/>
    <w:rsid w:val="007A73B9"/>
    <w:rsid w:val="007A7415"/>
    <w:rsid w:val="007A7668"/>
    <w:rsid w:val="007A7C8A"/>
    <w:rsid w:val="007A7E59"/>
    <w:rsid w:val="007B0AF2"/>
    <w:rsid w:val="007B0BA3"/>
    <w:rsid w:val="007B1645"/>
    <w:rsid w:val="007B1FAD"/>
    <w:rsid w:val="007B2177"/>
    <w:rsid w:val="007B2420"/>
    <w:rsid w:val="007B26D1"/>
    <w:rsid w:val="007B2B5E"/>
    <w:rsid w:val="007B2C41"/>
    <w:rsid w:val="007B2D0B"/>
    <w:rsid w:val="007B2DB4"/>
    <w:rsid w:val="007B2DFA"/>
    <w:rsid w:val="007B2F31"/>
    <w:rsid w:val="007B3301"/>
    <w:rsid w:val="007B36E7"/>
    <w:rsid w:val="007B3DAC"/>
    <w:rsid w:val="007B3F1D"/>
    <w:rsid w:val="007B431D"/>
    <w:rsid w:val="007B455C"/>
    <w:rsid w:val="007B4912"/>
    <w:rsid w:val="007B5325"/>
    <w:rsid w:val="007B5655"/>
    <w:rsid w:val="007B571A"/>
    <w:rsid w:val="007B5C65"/>
    <w:rsid w:val="007B5D2B"/>
    <w:rsid w:val="007B641A"/>
    <w:rsid w:val="007B676C"/>
    <w:rsid w:val="007B67F3"/>
    <w:rsid w:val="007B6822"/>
    <w:rsid w:val="007B6A61"/>
    <w:rsid w:val="007B6B05"/>
    <w:rsid w:val="007B6D95"/>
    <w:rsid w:val="007B6E0D"/>
    <w:rsid w:val="007B72BE"/>
    <w:rsid w:val="007B7384"/>
    <w:rsid w:val="007B7918"/>
    <w:rsid w:val="007B7C46"/>
    <w:rsid w:val="007C059C"/>
    <w:rsid w:val="007C075C"/>
    <w:rsid w:val="007C07A7"/>
    <w:rsid w:val="007C09AB"/>
    <w:rsid w:val="007C130C"/>
    <w:rsid w:val="007C1490"/>
    <w:rsid w:val="007C1EAF"/>
    <w:rsid w:val="007C1F6B"/>
    <w:rsid w:val="007C2313"/>
    <w:rsid w:val="007C291C"/>
    <w:rsid w:val="007C2C7D"/>
    <w:rsid w:val="007C3C92"/>
    <w:rsid w:val="007C408C"/>
    <w:rsid w:val="007C42FB"/>
    <w:rsid w:val="007C4C0E"/>
    <w:rsid w:val="007C4D4D"/>
    <w:rsid w:val="007C4E96"/>
    <w:rsid w:val="007C5140"/>
    <w:rsid w:val="007C5292"/>
    <w:rsid w:val="007C5383"/>
    <w:rsid w:val="007C542D"/>
    <w:rsid w:val="007C578D"/>
    <w:rsid w:val="007C6224"/>
    <w:rsid w:val="007C6430"/>
    <w:rsid w:val="007C6669"/>
    <w:rsid w:val="007C6AA6"/>
    <w:rsid w:val="007C6E11"/>
    <w:rsid w:val="007C728A"/>
    <w:rsid w:val="007C7970"/>
    <w:rsid w:val="007C7F48"/>
    <w:rsid w:val="007D0161"/>
    <w:rsid w:val="007D0281"/>
    <w:rsid w:val="007D0394"/>
    <w:rsid w:val="007D0806"/>
    <w:rsid w:val="007D0C4F"/>
    <w:rsid w:val="007D0E25"/>
    <w:rsid w:val="007D0E4E"/>
    <w:rsid w:val="007D1158"/>
    <w:rsid w:val="007D14DA"/>
    <w:rsid w:val="007D17A2"/>
    <w:rsid w:val="007D1951"/>
    <w:rsid w:val="007D1B45"/>
    <w:rsid w:val="007D1D27"/>
    <w:rsid w:val="007D1F9F"/>
    <w:rsid w:val="007D1FE1"/>
    <w:rsid w:val="007D2051"/>
    <w:rsid w:val="007D24E8"/>
    <w:rsid w:val="007D2574"/>
    <w:rsid w:val="007D2A18"/>
    <w:rsid w:val="007D2DC0"/>
    <w:rsid w:val="007D2F3E"/>
    <w:rsid w:val="007D31E3"/>
    <w:rsid w:val="007D3514"/>
    <w:rsid w:val="007D370E"/>
    <w:rsid w:val="007D3933"/>
    <w:rsid w:val="007D3E86"/>
    <w:rsid w:val="007D3E9F"/>
    <w:rsid w:val="007D4375"/>
    <w:rsid w:val="007D44F3"/>
    <w:rsid w:val="007D450F"/>
    <w:rsid w:val="007D472C"/>
    <w:rsid w:val="007D4EC4"/>
    <w:rsid w:val="007D5018"/>
    <w:rsid w:val="007D56F8"/>
    <w:rsid w:val="007D5729"/>
    <w:rsid w:val="007D5960"/>
    <w:rsid w:val="007D59FC"/>
    <w:rsid w:val="007D5AF7"/>
    <w:rsid w:val="007D5E66"/>
    <w:rsid w:val="007D5EAA"/>
    <w:rsid w:val="007D6419"/>
    <w:rsid w:val="007D687E"/>
    <w:rsid w:val="007D69CE"/>
    <w:rsid w:val="007D6B0D"/>
    <w:rsid w:val="007D6C85"/>
    <w:rsid w:val="007D74B9"/>
    <w:rsid w:val="007D74F0"/>
    <w:rsid w:val="007D75BF"/>
    <w:rsid w:val="007D7743"/>
    <w:rsid w:val="007D78A7"/>
    <w:rsid w:val="007D79AC"/>
    <w:rsid w:val="007D7A0C"/>
    <w:rsid w:val="007D7A12"/>
    <w:rsid w:val="007D7C1F"/>
    <w:rsid w:val="007D7C99"/>
    <w:rsid w:val="007D7CF5"/>
    <w:rsid w:val="007E0401"/>
    <w:rsid w:val="007E0609"/>
    <w:rsid w:val="007E0EE7"/>
    <w:rsid w:val="007E148F"/>
    <w:rsid w:val="007E1B56"/>
    <w:rsid w:val="007E1B74"/>
    <w:rsid w:val="007E1D78"/>
    <w:rsid w:val="007E227E"/>
    <w:rsid w:val="007E2482"/>
    <w:rsid w:val="007E25B2"/>
    <w:rsid w:val="007E276C"/>
    <w:rsid w:val="007E299E"/>
    <w:rsid w:val="007E36C6"/>
    <w:rsid w:val="007E38D0"/>
    <w:rsid w:val="007E4304"/>
    <w:rsid w:val="007E43BF"/>
    <w:rsid w:val="007E448C"/>
    <w:rsid w:val="007E4784"/>
    <w:rsid w:val="007E4B0B"/>
    <w:rsid w:val="007E50F5"/>
    <w:rsid w:val="007E5155"/>
    <w:rsid w:val="007E534F"/>
    <w:rsid w:val="007E5428"/>
    <w:rsid w:val="007E566F"/>
    <w:rsid w:val="007E5769"/>
    <w:rsid w:val="007E5FE8"/>
    <w:rsid w:val="007E6AE0"/>
    <w:rsid w:val="007E7B7F"/>
    <w:rsid w:val="007E7DE5"/>
    <w:rsid w:val="007F03B9"/>
    <w:rsid w:val="007F0A67"/>
    <w:rsid w:val="007F1933"/>
    <w:rsid w:val="007F1AAB"/>
    <w:rsid w:val="007F1C44"/>
    <w:rsid w:val="007F1D63"/>
    <w:rsid w:val="007F2315"/>
    <w:rsid w:val="007F25CB"/>
    <w:rsid w:val="007F2CC0"/>
    <w:rsid w:val="007F2CC9"/>
    <w:rsid w:val="007F2F28"/>
    <w:rsid w:val="007F3424"/>
    <w:rsid w:val="007F34EB"/>
    <w:rsid w:val="007F3F8E"/>
    <w:rsid w:val="007F4352"/>
    <w:rsid w:val="007F489E"/>
    <w:rsid w:val="007F56F7"/>
    <w:rsid w:val="007F5DE9"/>
    <w:rsid w:val="007F5ECD"/>
    <w:rsid w:val="007F6186"/>
    <w:rsid w:val="007F62D7"/>
    <w:rsid w:val="007F6549"/>
    <w:rsid w:val="007F65C4"/>
    <w:rsid w:val="007F66A6"/>
    <w:rsid w:val="007F6BAA"/>
    <w:rsid w:val="007F6C9A"/>
    <w:rsid w:val="007F6CC8"/>
    <w:rsid w:val="007F71A9"/>
    <w:rsid w:val="007F7486"/>
    <w:rsid w:val="007F77DA"/>
    <w:rsid w:val="007F7B27"/>
    <w:rsid w:val="007F7DC9"/>
    <w:rsid w:val="00800113"/>
    <w:rsid w:val="0080023D"/>
    <w:rsid w:val="008004B2"/>
    <w:rsid w:val="0080058A"/>
    <w:rsid w:val="008014A5"/>
    <w:rsid w:val="008017D0"/>
    <w:rsid w:val="0080182F"/>
    <w:rsid w:val="00801C72"/>
    <w:rsid w:val="00802073"/>
    <w:rsid w:val="0080257B"/>
    <w:rsid w:val="0080258E"/>
    <w:rsid w:val="00802D00"/>
    <w:rsid w:val="00803017"/>
    <w:rsid w:val="008030B1"/>
    <w:rsid w:val="008030C5"/>
    <w:rsid w:val="008037A4"/>
    <w:rsid w:val="00803D23"/>
    <w:rsid w:val="00804005"/>
    <w:rsid w:val="00804025"/>
    <w:rsid w:val="008040DB"/>
    <w:rsid w:val="008041B7"/>
    <w:rsid w:val="0080435A"/>
    <w:rsid w:val="00804438"/>
    <w:rsid w:val="00804FD6"/>
    <w:rsid w:val="0080503B"/>
    <w:rsid w:val="008052AF"/>
    <w:rsid w:val="00805628"/>
    <w:rsid w:val="00805672"/>
    <w:rsid w:val="0080576C"/>
    <w:rsid w:val="00805A83"/>
    <w:rsid w:val="00805E2F"/>
    <w:rsid w:val="00805EA2"/>
    <w:rsid w:val="00806019"/>
    <w:rsid w:val="0080611F"/>
    <w:rsid w:val="008061B3"/>
    <w:rsid w:val="00806983"/>
    <w:rsid w:val="008069D3"/>
    <w:rsid w:val="00806C70"/>
    <w:rsid w:val="00806FF8"/>
    <w:rsid w:val="008076D8"/>
    <w:rsid w:val="00807B63"/>
    <w:rsid w:val="00807E9B"/>
    <w:rsid w:val="00807F4B"/>
    <w:rsid w:val="0080891F"/>
    <w:rsid w:val="0081009E"/>
    <w:rsid w:val="00810222"/>
    <w:rsid w:val="008102D1"/>
    <w:rsid w:val="00810625"/>
    <w:rsid w:val="0081071E"/>
    <w:rsid w:val="00810735"/>
    <w:rsid w:val="008108DA"/>
    <w:rsid w:val="00810AF9"/>
    <w:rsid w:val="00810FBA"/>
    <w:rsid w:val="0081121D"/>
    <w:rsid w:val="008113DB"/>
    <w:rsid w:val="00811C69"/>
    <w:rsid w:val="00811D1D"/>
    <w:rsid w:val="00811F60"/>
    <w:rsid w:val="008121FD"/>
    <w:rsid w:val="00812458"/>
    <w:rsid w:val="008124CE"/>
    <w:rsid w:val="0081252A"/>
    <w:rsid w:val="00812A8B"/>
    <w:rsid w:val="00813026"/>
    <w:rsid w:val="0081331B"/>
    <w:rsid w:val="008136DB"/>
    <w:rsid w:val="00813AE9"/>
    <w:rsid w:val="00813B01"/>
    <w:rsid w:val="00813CD9"/>
    <w:rsid w:val="0081425D"/>
    <w:rsid w:val="00814271"/>
    <w:rsid w:val="00814B69"/>
    <w:rsid w:val="00814C5C"/>
    <w:rsid w:val="00814F2A"/>
    <w:rsid w:val="00814F97"/>
    <w:rsid w:val="00815091"/>
    <w:rsid w:val="008150AC"/>
    <w:rsid w:val="008152B9"/>
    <w:rsid w:val="008152D6"/>
    <w:rsid w:val="0081578B"/>
    <w:rsid w:val="008157AB"/>
    <w:rsid w:val="00815890"/>
    <w:rsid w:val="008159C6"/>
    <w:rsid w:val="00815FA3"/>
    <w:rsid w:val="00816369"/>
    <w:rsid w:val="00816737"/>
    <w:rsid w:val="00816D7E"/>
    <w:rsid w:val="0081719C"/>
    <w:rsid w:val="008173F0"/>
    <w:rsid w:val="008174D9"/>
    <w:rsid w:val="00817826"/>
    <w:rsid w:val="00817B6D"/>
    <w:rsid w:val="00817BFF"/>
    <w:rsid w:val="0082012B"/>
    <w:rsid w:val="0082028D"/>
    <w:rsid w:val="008207E3"/>
    <w:rsid w:val="00820A02"/>
    <w:rsid w:val="00820BBC"/>
    <w:rsid w:val="00820CCC"/>
    <w:rsid w:val="008216AF"/>
    <w:rsid w:val="008216B0"/>
    <w:rsid w:val="0082177A"/>
    <w:rsid w:val="00821B6A"/>
    <w:rsid w:val="00821C45"/>
    <w:rsid w:val="00821D1D"/>
    <w:rsid w:val="00821D3F"/>
    <w:rsid w:val="008223A6"/>
    <w:rsid w:val="00822456"/>
    <w:rsid w:val="0082250C"/>
    <w:rsid w:val="00822D62"/>
    <w:rsid w:val="008230A3"/>
    <w:rsid w:val="0082378E"/>
    <w:rsid w:val="00823A60"/>
    <w:rsid w:val="00823BDF"/>
    <w:rsid w:val="00823E7D"/>
    <w:rsid w:val="00823F5B"/>
    <w:rsid w:val="00823FAB"/>
    <w:rsid w:val="00824000"/>
    <w:rsid w:val="00824098"/>
    <w:rsid w:val="008240A7"/>
    <w:rsid w:val="0082473F"/>
    <w:rsid w:val="0082474B"/>
    <w:rsid w:val="008247BB"/>
    <w:rsid w:val="0082487E"/>
    <w:rsid w:val="00824F2C"/>
    <w:rsid w:val="008250DF"/>
    <w:rsid w:val="008259AE"/>
    <w:rsid w:val="00825CB4"/>
    <w:rsid w:val="00826822"/>
    <w:rsid w:val="00826AD5"/>
    <w:rsid w:val="00826C98"/>
    <w:rsid w:val="00826CF3"/>
    <w:rsid w:val="00826D4E"/>
    <w:rsid w:val="00826E75"/>
    <w:rsid w:val="00826F9B"/>
    <w:rsid w:val="008272B1"/>
    <w:rsid w:val="008274B0"/>
    <w:rsid w:val="008274E4"/>
    <w:rsid w:val="008279D5"/>
    <w:rsid w:val="00827AB7"/>
    <w:rsid w:val="00827EB1"/>
    <w:rsid w:val="00827F11"/>
    <w:rsid w:val="008306FC"/>
    <w:rsid w:val="0083099D"/>
    <w:rsid w:val="00830CAF"/>
    <w:rsid w:val="00830E99"/>
    <w:rsid w:val="00830F0E"/>
    <w:rsid w:val="00831207"/>
    <w:rsid w:val="00831343"/>
    <w:rsid w:val="0083170B"/>
    <w:rsid w:val="0083173A"/>
    <w:rsid w:val="00832008"/>
    <w:rsid w:val="00832140"/>
    <w:rsid w:val="00832164"/>
    <w:rsid w:val="008324FC"/>
    <w:rsid w:val="0083295E"/>
    <w:rsid w:val="00832FC3"/>
    <w:rsid w:val="00833358"/>
    <w:rsid w:val="00833384"/>
    <w:rsid w:val="008334F8"/>
    <w:rsid w:val="00833770"/>
    <w:rsid w:val="00833903"/>
    <w:rsid w:val="00833E2A"/>
    <w:rsid w:val="0083417A"/>
    <w:rsid w:val="0083418C"/>
    <w:rsid w:val="008341B0"/>
    <w:rsid w:val="008341EA"/>
    <w:rsid w:val="00834638"/>
    <w:rsid w:val="008346DF"/>
    <w:rsid w:val="008347C5"/>
    <w:rsid w:val="00835351"/>
    <w:rsid w:val="0083564F"/>
    <w:rsid w:val="008356F9"/>
    <w:rsid w:val="0083578E"/>
    <w:rsid w:val="008357DF"/>
    <w:rsid w:val="00835BF7"/>
    <w:rsid w:val="00835CFD"/>
    <w:rsid w:val="008360D0"/>
    <w:rsid w:val="00836249"/>
    <w:rsid w:val="00836283"/>
    <w:rsid w:val="00836773"/>
    <w:rsid w:val="008369F6"/>
    <w:rsid w:val="00836CD1"/>
    <w:rsid w:val="00837069"/>
    <w:rsid w:val="00837092"/>
    <w:rsid w:val="00837368"/>
    <w:rsid w:val="00837692"/>
    <w:rsid w:val="008377D2"/>
    <w:rsid w:val="008377E5"/>
    <w:rsid w:val="00837E46"/>
    <w:rsid w:val="008405F0"/>
    <w:rsid w:val="008405FB"/>
    <w:rsid w:val="00840A89"/>
    <w:rsid w:val="00840E5D"/>
    <w:rsid w:val="00841029"/>
    <w:rsid w:val="00841727"/>
    <w:rsid w:val="00841B06"/>
    <w:rsid w:val="00841F08"/>
    <w:rsid w:val="00841FD8"/>
    <w:rsid w:val="00842C0F"/>
    <w:rsid w:val="00842D23"/>
    <w:rsid w:val="0084305D"/>
    <w:rsid w:val="00843073"/>
    <w:rsid w:val="008432C3"/>
    <w:rsid w:val="00843DA9"/>
    <w:rsid w:val="00844315"/>
    <w:rsid w:val="00844D14"/>
    <w:rsid w:val="00844DD7"/>
    <w:rsid w:val="00844EAC"/>
    <w:rsid w:val="008451BF"/>
    <w:rsid w:val="0084571D"/>
    <w:rsid w:val="00845A61"/>
    <w:rsid w:val="00845AAC"/>
    <w:rsid w:val="00845DA6"/>
    <w:rsid w:val="00845F64"/>
    <w:rsid w:val="0084626C"/>
    <w:rsid w:val="00846270"/>
    <w:rsid w:val="00846529"/>
    <w:rsid w:val="008466CD"/>
    <w:rsid w:val="00846720"/>
    <w:rsid w:val="00846D0F"/>
    <w:rsid w:val="00846D61"/>
    <w:rsid w:val="00846F2D"/>
    <w:rsid w:val="00847281"/>
    <w:rsid w:val="00847613"/>
    <w:rsid w:val="00847847"/>
    <w:rsid w:val="0085028B"/>
    <w:rsid w:val="008502EA"/>
    <w:rsid w:val="008505AF"/>
    <w:rsid w:val="008508B2"/>
    <w:rsid w:val="00850B2E"/>
    <w:rsid w:val="008512D7"/>
    <w:rsid w:val="00851558"/>
    <w:rsid w:val="008517D0"/>
    <w:rsid w:val="00851F2A"/>
    <w:rsid w:val="008520A8"/>
    <w:rsid w:val="00852369"/>
    <w:rsid w:val="008525B6"/>
    <w:rsid w:val="008528C9"/>
    <w:rsid w:val="00852BE4"/>
    <w:rsid w:val="00852EA2"/>
    <w:rsid w:val="008533C4"/>
    <w:rsid w:val="0085363B"/>
    <w:rsid w:val="00853757"/>
    <w:rsid w:val="00853819"/>
    <w:rsid w:val="008538A1"/>
    <w:rsid w:val="008539D7"/>
    <w:rsid w:val="00853DC9"/>
    <w:rsid w:val="00854183"/>
    <w:rsid w:val="00854468"/>
    <w:rsid w:val="00854625"/>
    <w:rsid w:val="008547EE"/>
    <w:rsid w:val="008549E4"/>
    <w:rsid w:val="00854D25"/>
    <w:rsid w:val="00854D7B"/>
    <w:rsid w:val="0085508F"/>
    <w:rsid w:val="00855493"/>
    <w:rsid w:val="008558A1"/>
    <w:rsid w:val="0085669A"/>
    <w:rsid w:val="00856767"/>
    <w:rsid w:val="008568A0"/>
    <w:rsid w:val="00856B8A"/>
    <w:rsid w:val="00856D2F"/>
    <w:rsid w:val="00857B15"/>
    <w:rsid w:val="00857DEE"/>
    <w:rsid w:val="008601DA"/>
    <w:rsid w:val="0086029F"/>
    <w:rsid w:val="00860511"/>
    <w:rsid w:val="00860530"/>
    <w:rsid w:val="00860602"/>
    <w:rsid w:val="00860971"/>
    <w:rsid w:val="00860B89"/>
    <w:rsid w:val="00860FB6"/>
    <w:rsid w:val="00861146"/>
    <w:rsid w:val="00861A6F"/>
    <w:rsid w:val="00861BD2"/>
    <w:rsid w:val="00861D14"/>
    <w:rsid w:val="008620FF"/>
    <w:rsid w:val="0086263A"/>
    <w:rsid w:val="00862EFF"/>
    <w:rsid w:val="00863032"/>
    <w:rsid w:val="0086337C"/>
    <w:rsid w:val="008634E5"/>
    <w:rsid w:val="0086361E"/>
    <w:rsid w:val="00863807"/>
    <w:rsid w:val="00863916"/>
    <w:rsid w:val="0086391F"/>
    <w:rsid w:val="0086396B"/>
    <w:rsid w:val="00863C69"/>
    <w:rsid w:val="00863CF5"/>
    <w:rsid w:val="00863FB7"/>
    <w:rsid w:val="00864253"/>
    <w:rsid w:val="00864726"/>
    <w:rsid w:val="00864922"/>
    <w:rsid w:val="00864DE8"/>
    <w:rsid w:val="00864FC5"/>
    <w:rsid w:val="008651C0"/>
    <w:rsid w:val="00865349"/>
    <w:rsid w:val="0086550E"/>
    <w:rsid w:val="00865EC5"/>
    <w:rsid w:val="008660D0"/>
    <w:rsid w:val="00866740"/>
    <w:rsid w:val="00866EAE"/>
    <w:rsid w:val="008670FB"/>
    <w:rsid w:val="008672E4"/>
    <w:rsid w:val="00867496"/>
    <w:rsid w:val="0086785D"/>
    <w:rsid w:val="00867BCC"/>
    <w:rsid w:val="00867FA5"/>
    <w:rsid w:val="00870389"/>
    <w:rsid w:val="008703B2"/>
    <w:rsid w:val="0087053D"/>
    <w:rsid w:val="008709C6"/>
    <w:rsid w:val="00870FD9"/>
    <w:rsid w:val="00871061"/>
    <w:rsid w:val="008710EA"/>
    <w:rsid w:val="008710FA"/>
    <w:rsid w:val="00871299"/>
    <w:rsid w:val="00871694"/>
    <w:rsid w:val="00871BFE"/>
    <w:rsid w:val="00871FE1"/>
    <w:rsid w:val="00872091"/>
    <w:rsid w:val="0087222D"/>
    <w:rsid w:val="00872538"/>
    <w:rsid w:val="00872A57"/>
    <w:rsid w:val="00872B1E"/>
    <w:rsid w:val="0087314A"/>
    <w:rsid w:val="008731AC"/>
    <w:rsid w:val="0087323D"/>
    <w:rsid w:val="0087324C"/>
    <w:rsid w:val="008733AE"/>
    <w:rsid w:val="00873428"/>
    <w:rsid w:val="008736E0"/>
    <w:rsid w:val="00873819"/>
    <w:rsid w:val="00873A2C"/>
    <w:rsid w:val="00874198"/>
    <w:rsid w:val="008741DC"/>
    <w:rsid w:val="008747B5"/>
    <w:rsid w:val="00874D02"/>
    <w:rsid w:val="00875DA3"/>
    <w:rsid w:val="00875E87"/>
    <w:rsid w:val="00876871"/>
    <w:rsid w:val="008768DB"/>
    <w:rsid w:val="00876F59"/>
    <w:rsid w:val="00876FC8"/>
    <w:rsid w:val="0087704C"/>
    <w:rsid w:val="008771F1"/>
    <w:rsid w:val="00877B7E"/>
    <w:rsid w:val="00877C8B"/>
    <w:rsid w:val="00877DCD"/>
    <w:rsid w:val="008801BB"/>
    <w:rsid w:val="008802FE"/>
    <w:rsid w:val="00880870"/>
    <w:rsid w:val="00880C7C"/>
    <w:rsid w:val="0088108B"/>
    <w:rsid w:val="008814CA"/>
    <w:rsid w:val="0088176C"/>
    <w:rsid w:val="008818F4"/>
    <w:rsid w:val="00881C8D"/>
    <w:rsid w:val="00881EC9"/>
    <w:rsid w:val="00882083"/>
    <w:rsid w:val="00882237"/>
    <w:rsid w:val="008826BA"/>
    <w:rsid w:val="00882C36"/>
    <w:rsid w:val="00882CF6"/>
    <w:rsid w:val="00883347"/>
    <w:rsid w:val="00883501"/>
    <w:rsid w:val="008835CB"/>
    <w:rsid w:val="00883A7A"/>
    <w:rsid w:val="00883B44"/>
    <w:rsid w:val="00883CF4"/>
    <w:rsid w:val="00884676"/>
    <w:rsid w:val="0088496F"/>
    <w:rsid w:val="008850A3"/>
    <w:rsid w:val="00885785"/>
    <w:rsid w:val="008859BB"/>
    <w:rsid w:val="00885CB5"/>
    <w:rsid w:val="00885D71"/>
    <w:rsid w:val="0088611B"/>
    <w:rsid w:val="008864AB"/>
    <w:rsid w:val="008864B1"/>
    <w:rsid w:val="00886533"/>
    <w:rsid w:val="00886818"/>
    <w:rsid w:val="00886886"/>
    <w:rsid w:val="0088704A"/>
    <w:rsid w:val="00887070"/>
    <w:rsid w:val="00887431"/>
    <w:rsid w:val="00887CAF"/>
    <w:rsid w:val="00887D03"/>
    <w:rsid w:val="00890485"/>
    <w:rsid w:val="00890614"/>
    <w:rsid w:val="008908D2"/>
    <w:rsid w:val="0089099D"/>
    <w:rsid w:val="0089164A"/>
    <w:rsid w:val="00891977"/>
    <w:rsid w:val="008919A2"/>
    <w:rsid w:val="008919F6"/>
    <w:rsid w:val="00891AA4"/>
    <w:rsid w:val="00891BD3"/>
    <w:rsid w:val="00891C1D"/>
    <w:rsid w:val="00891C55"/>
    <w:rsid w:val="00892967"/>
    <w:rsid w:val="00892B34"/>
    <w:rsid w:val="00892F2E"/>
    <w:rsid w:val="00893C12"/>
    <w:rsid w:val="00893CC4"/>
    <w:rsid w:val="00893F10"/>
    <w:rsid w:val="008940CE"/>
    <w:rsid w:val="00894129"/>
    <w:rsid w:val="00894314"/>
    <w:rsid w:val="00894408"/>
    <w:rsid w:val="0089440F"/>
    <w:rsid w:val="00894591"/>
    <w:rsid w:val="00894638"/>
    <w:rsid w:val="00894964"/>
    <w:rsid w:val="00894EE6"/>
    <w:rsid w:val="00895155"/>
    <w:rsid w:val="008951BD"/>
    <w:rsid w:val="008955BE"/>
    <w:rsid w:val="00895F22"/>
    <w:rsid w:val="00896430"/>
    <w:rsid w:val="00896586"/>
    <w:rsid w:val="0089662F"/>
    <w:rsid w:val="008966F3"/>
    <w:rsid w:val="008968B9"/>
    <w:rsid w:val="00896B77"/>
    <w:rsid w:val="00896EE1"/>
    <w:rsid w:val="0089728A"/>
    <w:rsid w:val="00897319"/>
    <w:rsid w:val="00897384"/>
    <w:rsid w:val="00897612"/>
    <w:rsid w:val="00897A00"/>
    <w:rsid w:val="00897AD8"/>
    <w:rsid w:val="00897BB0"/>
    <w:rsid w:val="00897C40"/>
    <w:rsid w:val="008A0048"/>
    <w:rsid w:val="008A0624"/>
    <w:rsid w:val="008A068D"/>
    <w:rsid w:val="008A087B"/>
    <w:rsid w:val="008A0B42"/>
    <w:rsid w:val="008A0D1A"/>
    <w:rsid w:val="008A137A"/>
    <w:rsid w:val="008A1A78"/>
    <w:rsid w:val="008A1EC4"/>
    <w:rsid w:val="008A25DC"/>
    <w:rsid w:val="008A2B18"/>
    <w:rsid w:val="008A3030"/>
    <w:rsid w:val="008A33EB"/>
    <w:rsid w:val="008A4A53"/>
    <w:rsid w:val="008A4C63"/>
    <w:rsid w:val="008A564A"/>
    <w:rsid w:val="008A5792"/>
    <w:rsid w:val="008A5C80"/>
    <w:rsid w:val="008A61C6"/>
    <w:rsid w:val="008A6231"/>
    <w:rsid w:val="008A62A8"/>
    <w:rsid w:val="008A652D"/>
    <w:rsid w:val="008A687F"/>
    <w:rsid w:val="008A6B0F"/>
    <w:rsid w:val="008A6B2F"/>
    <w:rsid w:val="008A6EE0"/>
    <w:rsid w:val="008A6FB1"/>
    <w:rsid w:val="008A739A"/>
    <w:rsid w:val="008A7A57"/>
    <w:rsid w:val="008A7B6F"/>
    <w:rsid w:val="008A7DD1"/>
    <w:rsid w:val="008A7FAA"/>
    <w:rsid w:val="008B00F6"/>
    <w:rsid w:val="008B0398"/>
    <w:rsid w:val="008B06DB"/>
    <w:rsid w:val="008B072C"/>
    <w:rsid w:val="008B08E2"/>
    <w:rsid w:val="008B0D06"/>
    <w:rsid w:val="008B0EA2"/>
    <w:rsid w:val="008B0ED9"/>
    <w:rsid w:val="008B12A7"/>
    <w:rsid w:val="008B19F0"/>
    <w:rsid w:val="008B2582"/>
    <w:rsid w:val="008B258B"/>
    <w:rsid w:val="008B25F6"/>
    <w:rsid w:val="008B2722"/>
    <w:rsid w:val="008B2926"/>
    <w:rsid w:val="008B2F1F"/>
    <w:rsid w:val="008B2F5C"/>
    <w:rsid w:val="008B33EF"/>
    <w:rsid w:val="008B3788"/>
    <w:rsid w:val="008B3913"/>
    <w:rsid w:val="008B3D13"/>
    <w:rsid w:val="008B425B"/>
    <w:rsid w:val="008B42E5"/>
    <w:rsid w:val="008B43DB"/>
    <w:rsid w:val="008B4414"/>
    <w:rsid w:val="008B4BBB"/>
    <w:rsid w:val="008B4C3B"/>
    <w:rsid w:val="008B4E14"/>
    <w:rsid w:val="008B4E9D"/>
    <w:rsid w:val="008B54B1"/>
    <w:rsid w:val="008B5679"/>
    <w:rsid w:val="008B59B5"/>
    <w:rsid w:val="008B5F9F"/>
    <w:rsid w:val="008B60AE"/>
    <w:rsid w:val="008B632E"/>
    <w:rsid w:val="008B63DC"/>
    <w:rsid w:val="008B6B76"/>
    <w:rsid w:val="008B6D7C"/>
    <w:rsid w:val="008B6DA7"/>
    <w:rsid w:val="008B70C6"/>
    <w:rsid w:val="008B73B4"/>
    <w:rsid w:val="008B74CB"/>
    <w:rsid w:val="008B7647"/>
    <w:rsid w:val="008B7953"/>
    <w:rsid w:val="008B7E29"/>
    <w:rsid w:val="008C00DF"/>
    <w:rsid w:val="008C0145"/>
    <w:rsid w:val="008C0339"/>
    <w:rsid w:val="008C04F9"/>
    <w:rsid w:val="008C0AD4"/>
    <w:rsid w:val="008C0C00"/>
    <w:rsid w:val="008C0EAD"/>
    <w:rsid w:val="008C0EE4"/>
    <w:rsid w:val="008C1152"/>
    <w:rsid w:val="008C2492"/>
    <w:rsid w:val="008C2563"/>
    <w:rsid w:val="008C2697"/>
    <w:rsid w:val="008C29B2"/>
    <w:rsid w:val="008C29E8"/>
    <w:rsid w:val="008C2A4F"/>
    <w:rsid w:val="008C2A72"/>
    <w:rsid w:val="008C2DD1"/>
    <w:rsid w:val="008C354E"/>
    <w:rsid w:val="008C3718"/>
    <w:rsid w:val="008C3845"/>
    <w:rsid w:val="008C38FD"/>
    <w:rsid w:val="008C3915"/>
    <w:rsid w:val="008C3BD6"/>
    <w:rsid w:val="008C3F09"/>
    <w:rsid w:val="008C408F"/>
    <w:rsid w:val="008C413E"/>
    <w:rsid w:val="008C433E"/>
    <w:rsid w:val="008C45AB"/>
    <w:rsid w:val="008C540B"/>
    <w:rsid w:val="008C5550"/>
    <w:rsid w:val="008C5651"/>
    <w:rsid w:val="008C5D4D"/>
    <w:rsid w:val="008C5DD6"/>
    <w:rsid w:val="008C5EC9"/>
    <w:rsid w:val="008C6BFF"/>
    <w:rsid w:val="008C6D01"/>
    <w:rsid w:val="008C6E46"/>
    <w:rsid w:val="008C714A"/>
    <w:rsid w:val="008C7158"/>
    <w:rsid w:val="008C7314"/>
    <w:rsid w:val="008C7706"/>
    <w:rsid w:val="008C7829"/>
    <w:rsid w:val="008C7FAC"/>
    <w:rsid w:val="008D009A"/>
    <w:rsid w:val="008D00F3"/>
    <w:rsid w:val="008D03FC"/>
    <w:rsid w:val="008D097D"/>
    <w:rsid w:val="008D0AB1"/>
    <w:rsid w:val="008D0C0A"/>
    <w:rsid w:val="008D0E45"/>
    <w:rsid w:val="008D0FA9"/>
    <w:rsid w:val="008D1623"/>
    <w:rsid w:val="008D275F"/>
    <w:rsid w:val="008D2C8C"/>
    <w:rsid w:val="008D2DC8"/>
    <w:rsid w:val="008D3001"/>
    <w:rsid w:val="008D33E4"/>
    <w:rsid w:val="008D361D"/>
    <w:rsid w:val="008D36B5"/>
    <w:rsid w:val="008D3903"/>
    <w:rsid w:val="008D4519"/>
    <w:rsid w:val="008D46C5"/>
    <w:rsid w:val="008D486B"/>
    <w:rsid w:val="008D4E3F"/>
    <w:rsid w:val="008D4E83"/>
    <w:rsid w:val="008D4F31"/>
    <w:rsid w:val="008D50A1"/>
    <w:rsid w:val="008D5210"/>
    <w:rsid w:val="008D56A2"/>
    <w:rsid w:val="008D5ACE"/>
    <w:rsid w:val="008D5B8F"/>
    <w:rsid w:val="008D5BB2"/>
    <w:rsid w:val="008D5D9F"/>
    <w:rsid w:val="008D62C6"/>
    <w:rsid w:val="008D70C9"/>
    <w:rsid w:val="008D71CB"/>
    <w:rsid w:val="008D7395"/>
    <w:rsid w:val="008D7458"/>
    <w:rsid w:val="008D7652"/>
    <w:rsid w:val="008D7954"/>
    <w:rsid w:val="008D7965"/>
    <w:rsid w:val="008D7C55"/>
    <w:rsid w:val="008E062F"/>
    <w:rsid w:val="008E0658"/>
    <w:rsid w:val="008E0D58"/>
    <w:rsid w:val="008E10AA"/>
    <w:rsid w:val="008E143E"/>
    <w:rsid w:val="008E1E2E"/>
    <w:rsid w:val="008E1E4E"/>
    <w:rsid w:val="008E294F"/>
    <w:rsid w:val="008E2A88"/>
    <w:rsid w:val="008E2AAB"/>
    <w:rsid w:val="008E2D0D"/>
    <w:rsid w:val="008E2DB4"/>
    <w:rsid w:val="008E2F4D"/>
    <w:rsid w:val="008E345F"/>
    <w:rsid w:val="008E3D0D"/>
    <w:rsid w:val="008E3D92"/>
    <w:rsid w:val="008E3F27"/>
    <w:rsid w:val="008E4067"/>
    <w:rsid w:val="008E47E7"/>
    <w:rsid w:val="008E49D7"/>
    <w:rsid w:val="008E4DAE"/>
    <w:rsid w:val="008E5256"/>
    <w:rsid w:val="008E57AC"/>
    <w:rsid w:val="008E5A85"/>
    <w:rsid w:val="008E5FF5"/>
    <w:rsid w:val="008E60BC"/>
    <w:rsid w:val="008E61F8"/>
    <w:rsid w:val="008E62B6"/>
    <w:rsid w:val="008E6321"/>
    <w:rsid w:val="008E6334"/>
    <w:rsid w:val="008E6568"/>
    <w:rsid w:val="008E677B"/>
    <w:rsid w:val="008E68C1"/>
    <w:rsid w:val="008E692A"/>
    <w:rsid w:val="008E6C68"/>
    <w:rsid w:val="008E722B"/>
    <w:rsid w:val="008E760E"/>
    <w:rsid w:val="008E78A1"/>
    <w:rsid w:val="008E7AAF"/>
    <w:rsid w:val="008E7B77"/>
    <w:rsid w:val="008E7EA1"/>
    <w:rsid w:val="008F0BAB"/>
    <w:rsid w:val="008F0CBA"/>
    <w:rsid w:val="008F1490"/>
    <w:rsid w:val="008F165E"/>
    <w:rsid w:val="008F1BE1"/>
    <w:rsid w:val="008F1D25"/>
    <w:rsid w:val="008F1E25"/>
    <w:rsid w:val="008F1F78"/>
    <w:rsid w:val="008F2209"/>
    <w:rsid w:val="008F2302"/>
    <w:rsid w:val="008F25A0"/>
    <w:rsid w:val="008F2609"/>
    <w:rsid w:val="008F2A3F"/>
    <w:rsid w:val="008F2FEC"/>
    <w:rsid w:val="008F38E4"/>
    <w:rsid w:val="008F39CF"/>
    <w:rsid w:val="008F4341"/>
    <w:rsid w:val="008F43E7"/>
    <w:rsid w:val="008F49C7"/>
    <w:rsid w:val="008F4FA5"/>
    <w:rsid w:val="008F511C"/>
    <w:rsid w:val="008F522A"/>
    <w:rsid w:val="008F57CD"/>
    <w:rsid w:val="008F5B52"/>
    <w:rsid w:val="008F5C4E"/>
    <w:rsid w:val="008F60F9"/>
    <w:rsid w:val="008F63F0"/>
    <w:rsid w:val="008F64E6"/>
    <w:rsid w:val="008F6797"/>
    <w:rsid w:val="008F6828"/>
    <w:rsid w:val="008F6D46"/>
    <w:rsid w:val="008F7389"/>
    <w:rsid w:val="008F738B"/>
    <w:rsid w:val="008F74D0"/>
    <w:rsid w:val="008F7509"/>
    <w:rsid w:val="008F7842"/>
    <w:rsid w:val="008F7ECC"/>
    <w:rsid w:val="00900041"/>
    <w:rsid w:val="009005EA"/>
    <w:rsid w:val="00900B1D"/>
    <w:rsid w:val="00900B36"/>
    <w:rsid w:val="00901146"/>
    <w:rsid w:val="00901748"/>
    <w:rsid w:val="0090195D"/>
    <w:rsid w:val="00901BBA"/>
    <w:rsid w:val="00901CB1"/>
    <w:rsid w:val="0090205D"/>
    <w:rsid w:val="00902567"/>
    <w:rsid w:val="0090266F"/>
    <w:rsid w:val="009029AC"/>
    <w:rsid w:val="00902A80"/>
    <w:rsid w:val="00902C01"/>
    <w:rsid w:val="00903193"/>
    <w:rsid w:val="00903641"/>
    <w:rsid w:val="00903728"/>
    <w:rsid w:val="0090411C"/>
    <w:rsid w:val="009046C0"/>
    <w:rsid w:val="009048EA"/>
    <w:rsid w:val="00904AF3"/>
    <w:rsid w:val="009053DE"/>
    <w:rsid w:val="00906112"/>
    <w:rsid w:val="00906384"/>
    <w:rsid w:val="00906B0A"/>
    <w:rsid w:val="00906CCC"/>
    <w:rsid w:val="009071C9"/>
    <w:rsid w:val="0090767B"/>
    <w:rsid w:val="00907958"/>
    <w:rsid w:val="00907BB3"/>
    <w:rsid w:val="00907CC9"/>
    <w:rsid w:val="00907E35"/>
    <w:rsid w:val="00907F22"/>
    <w:rsid w:val="00910026"/>
    <w:rsid w:val="0091015E"/>
    <w:rsid w:val="009102C5"/>
    <w:rsid w:val="009103EC"/>
    <w:rsid w:val="00910B5F"/>
    <w:rsid w:val="009110FF"/>
    <w:rsid w:val="0091118B"/>
    <w:rsid w:val="0091118C"/>
    <w:rsid w:val="009115AB"/>
    <w:rsid w:val="009118E6"/>
    <w:rsid w:val="00911A64"/>
    <w:rsid w:val="00911E47"/>
    <w:rsid w:val="00911E74"/>
    <w:rsid w:val="00912611"/>
    <w:rsid w:val="009126B6"/>
    <w:rsid w:val="00912837"/>
    <w:rsid w:val="00913082"/>
    <w:rsid w:val="00913182"/>
    <w:rsid w:val="0091328F"/>
    <w:rsid w:val="009136BA"/>
    <w:rsid w:val="009136EC"/>
    <w:rsid w:val="009136F8"/>
    <w:rsid w:val="00913788"/>
    <w:rsid w:val="00913E4E"/>
    <w:rsid w:val="00913FD2"/>
    <w:rsid w:val="00914778"/>
    <w:rsid w:val="009147E5"/>
    <w:rsid w:val="009149D2"/>
    <w:rsid w:val="00914A03"/>
    <w:rsid w:val="009151C4"/>
    <w:rsid w:val="009152EE"/>
    <w:rsid w:val="00915A3B"/>
    <w:rsid w:val="009160A5"/>
    <w:rsid w:val="0091648E"/>
    <w:rsid w:val="009167BD"/>
    <w:rsid w:val="0091697D"/>
    <w:rsid w:val="0091699D"/>
    <w:rsid w:val="009169E2"/>
    <w:rsid w:val="00916EAD"/>
    <w:rsid w:val="00916F60"/>
    <w:rsid w:val="00917032"/>
    <w:rsid w:val="00917298"/>
    <w:rsid w:val="00917359"/>
    <w:rsid w:val="00917623"/>
    <w:rsid w:val="00917677"/>
    <w:rsid w:val="009176FF"/>
    <w:rsid w:val="00917821"/>
    <w:rsid w:val="0091791E"/>
    <w:rsid w:val="0092019E"/>
    <w:rsid w:val="009202B6"/>
    <w:rsid w:val="00920A67"/>
    <w:rsid w:val="00920FA5"/>
    <w:rsid w:val="009211CD"/>
    <w:rsid w:val="0092168F"/>
    <w:rsid w:val="009218FC"/>
    <w:rsid w:val="00921988"/>
    <w:rsid w:val="00921B24"/>
    <w:rsid w:val="00921FA0"/>
    <w:rsid w:val="00922212"/>
    <w:rsid w:val="00922494"/>
    <w:rsid w:val="0092257E"/>
    <w:rsid w:val="009226AE"/>
    <w:rsid w:val="00922973"/>
    <w:rsid w:val="00922C16"/>
    <w:rsid w:val="00923308"/>
    <w:rsid w:val="00923544"/>
    <w:rsid w:val="0092405D"/>
    <w:rsid w:val="00924764"/>
    <w:rsid w:val="009248A7"/>
    <w:rsid w:val="009248AD"/>
    <w:rsid w:val="009248CD"/>
    <w:rsid w:val="00924A18"/>
    <w:rsid w:val="00924B6D"/>
    <w:rsid w:val="00924BAF"/>
    <w:rsid w:val="00924F66"/>
    <w:rsid w:val="0092508C"/>
    <w:rsid w:val="0092509C"/>
    <w:rsid w:val="0092511A"/>
    <w:rsid w:val="009255FC"/>
    <w:rsid w:val="00925A32"/>
    <w:rsid w:val="00925A6D"/>
    <w:rsid w:val="00925BF5"/>
    <w:rsid w:val="00926453"/>
    <w:rsid w:val="00926DF9"/>
    <w:rsid w:val="00926E08"/>
    <w:rsid w:val="00926E3B"/>
    <w:rsid w:val="00926F0F"/>
    <w:rsid w:val="0092724F"/>
    <w:rsid w:val="00927332"/>
    <w:rsid w:val="00927375"/>
    <w:rsid w:val="009276EE"/>
    <w:rsid w:val="00927D8F"/>
    <w:rsid w:val="00927EE3"/>
    <w:rsid w:val="00927F06"/>
    <w:rsid w:val="00930021"/>
    <w:rsid w:val="009301B3"/>
    <w:rsid w:val="009303B2"/>
    <w:rsid w:val="0093058A"/>
    <w:rsid w:val="009306C6"/>
    <w:rsid w:val="0093112A"/>
    <w:rsid w:val="00931227"/>
    <w:rsid w:val="00931679"/>
    <w:rsid w:val="009316EB"/>
    <w:rsid w:val="009319A9"/>
    <w:rsid w:val="00931B8A"/>
    <w:rsid w:val="00931BCE"/>
    <w:rsid w:val="00931DA0"/>
    <w:rsid w:val="00931DE2"/>
    <w:rsid w:val="0093224C"/>
    <w:rsid w:val="009323D1"/>
    <w:rsid w:val="009324C0"/>
    <w:rsid w:val="0093258B"/>
    <w:rsid w:val="00932756"/>
    <w:rsid w:val="00932FDB"/>
    <w:rsid w:val="009331C5"/>
    <w:rsid w:val="00933673"/>
    <w:rsid w:val="009336BE"/>
    <w:rsid w:val="00933B18"/>
    <w:rsid w:val="0093411F"/>
    <w:rsid w:val="009344A4"/>
    <w:rsid w:val="0093466E"/>
    <w:rsid w:val="00934776"/>
    <w:rsid w:val="00934955"/>
    <w:rsid w:val="00934D31"/>
    <w:rsid w:val="00934E47"/>
    <w:rsid w:val="00934F36"/>
    <w:rsid w:val="009351E4"/>
    <w:rsid w:val="009353A4"/>
    <w:rsid w:val="00935456"/>
    <w:rsid w:val="009359C3"/>
    <w:rsid w:val="00935A39"/>
    <w:rsid w:val="00935B8D"/>
    <w:rsid w:val="00935BD9"/>
    <w:rsid w:val="00935C22"/>
    <w:rsid w:val="00935D09"/>
    <w:rsid w:val="00935DC9"/>
    <w:rsid w:val="00936407"/>
    <w:rsid w:val="00936669"/>
    <w:rsid w:val="0093689F"/>
    <w:rsid w:val="00936A83"/>
    <w:rsid w:val="00936AF0"/>
    <w:rsid w:val="00936C90"/>
    <w:rsid w:val="00936CA5"/>
    <w:rsid w:val="00936DEE"/>
    <w:rsid w:val="00936E3D"/>
    <w:rsid w:val="00936EE9"/>
    <w:rsid w:val="00936F91"/>
    <w:rsid w:val="0093737E"/>
    <w:rsid w:val="009377A3"/>
    <w:rsid w:val="00937949"/>
    <w:rsid w:val="00937A05"/>
    <w:rsid w:val="00937A27"/>
    <w:rsid w:val="0094005C"/>
    <w:rsid w:val="0094025F"/>
    <w:rsid w:val="00940348"/>
    <w:rsid w:val="0094034A"/>
    <w:rsid w:val="009404BC"/>
    <w:rsid w:val="009404D2"/>
    <w:rsid w:val="00940511"/>
    <w:rsid w:val="00940818"/>
    <w:rsid w:val="00940BB7"/>
    <w:rsid w:val="00940DB4"/>
    <w:rsid w:val="00940EC4"/>
    <w:rsid w:val="0094102F"/>
    <w:rsid w:val="009412F4"/>
    <w:rsid w:val="00941838"/>
    <w:rsid w:val="00941894"/>
    <w:rsid w:val="009422B2"/>
    <w:rsid w:val="00942334"/>
    <w:rsid w:val="0094238C"/>
    <w:rsid w:val="00942941"/>
    <w:rsid w:val="00942C78"/>
    <w:rsid w:val="00942CDC"/>
    <w:rsid w:val="00942FF0"/>
    <w:rsid w:val="0094376C"/>
    <w:rsid w:val="009438CF"/>
    <w:rsid w:val="00943E8E"/>
    <w:rsid w:val="0094499B"/>
    <w:rsid w:val="00944A1C"/>
    <w:rsid w:val="00944BAF"/>
    <w:rsid w:val="00944E92"/>
    <w:rsid w:val="00945029"/>
    <w:rsid w:val="00945142"/>
    <w:rsid w:val="00945263"/>
    <w:rsid w:val="009452BF"/>
    <w:rsid w:val="009453C0"/>
    <w:rsid w:val="009454D7"/>
    <w:rsid w:val="00945673"/>
    <w:rsid w:val="00945710"/>
    <w:rsid w:val="00945EC0"/>
    <w:rsid w:val="009461B2"/>
    <w:rsid w:val="009461D1"/>
    <w:rsid w:val="00946443"/>
    <w:rsid w:val="009465EE"/>
    <w:rsid w:val="0094699D"/>
    <w:rsid w:val="009469EB"/>
    <w:rsid w:val="00946CE9"/>
    <w:rsid w:val="00946F79"/>
    <w:rsid w:val="009476EE"/>
    <w:rsid w:val="00947898"/>
    <w:rsid w:val="0095008C"/>
    <w:rsid w:val="0095027C"/>
    <w:rsid w:val="009507E0"/>
    <w:rsid w:val="00950EF0"/>
    <w:rsid w:val="00950F07"/>
    <w:rsid w:val="0095136D"/>
    <w:rsid w:val="00951545"/>
    <w:rsid w:val="0095155A"/>
    <w:rsid w:val="00952331"/>
    <w:rsid w:val="009523CA"/>
    <w:rsid w:val="00952450"/>
    <w:rsid w:val="00952574"/>
    <w:rsid w:val="009525A5"/>
    <w:rsid w:val="0095282A"/>
    <w:rsid w:val="009528CB"/>
    <w:rsid w:val="00952912"/>
    <w:rsid w:val="00952AB2"/>
    <w:rsid w:val="009534DA"/>
    <w:rsid w:val="0095413B"/>
    <w:rsid w:val="009542F2"/>
    <w:rsid w:val="009546D7"/>
    <w:rsid w:val="0095478D"/>
    <w:rsid w:val="009549F9"/>
    <w:rsid w:val="00954AB4"/>
    <w:rsid w:val="00954DFA"/>
    <w:rsid w:val="00954F78"/>
    <w:rsid w:val="00954FD8"/>
    <w:rsid w:val="009551B5"/>
    <w:rsid w:val="00955924"/>
    <w:rsid w:val="00955E15"/>
    <w:rsid w:val="00956102"/>
    <w:rsid w:val="00956132"/>
    <w:rsid w:val="00956500"/>
    <w:rsid w:val="009567BC"/>
    <w:rsid w:val="00956801"/>
    <w:rsid w:val="00956EDA"/>
    <w:rsid w:val="009572E6"/>
    <w:rsid w:val="00957822"/>
    <w:rsid w:val="009578B2"/>
    <w:rsid w:val="009600C6"/>
    <w:rsid w:val="00960247"/>
    <w:rsid w:val="00960521"/>
    <w:rsid w:val="009606E1"/>
    <w:rsid w:val="00960A06"/>
    <w:rsid w:val="00960CC3"/>
    <w:rsid w:val="0096104F"/>
    <w:rsid w:val="0096105C"/>
    <w:rsid w:val="009616E5"/>
    <w:rsid w:val="00961773"/>
    <w:rsid w:val="00961B18"/>
    <w:rsid w:val="00961F68"/>
    <w:rsid w:val="00962155"/>
    <w:rsid w:val="00962E12"/>
    <w:rsid w:val="0096306E"/>
    <w:rsid w:val="009630F7"/>
    <w:rsid w:val="009631D9"/>
    <w:rsid w:val="00963752"/>
    <w:rsid w:val="00963F03"/>
    <w:rsid w:val="0096429C"/>
    <w:rsid w:val="00964545"/>
    <w:rsid w:val="009645E2"/>
    <w:rsid w:val="00964A4B"/>
    <w:rsid w:val="00964D51"/>
    <w:rsid w:val="00964DA6"/>
    <w:rsid w:val="00965392"/>
    <w:rsid w:val="0096564E"/>
    <w:rsid w:val="0096583F"/>
    <w:rsid w:val="00965966"/>
    <w:rsid w:val="00965D46"/>
    <w:rsid w:val="009662BE"/>
    <w:rsid w:val="00966347"/>
    <w:rsid w:val="0096654B"/>
    <w:rsid w:val="0096669A"/>
    <w:rsid w:val="00966BE0"/>
    <w:rsid w:val="00966CC2"/>
    <w:rsid w:val="00966D71"/>
    <w:rsid w:val="00966E92"/>
    <w:rsid w:val="00966FD5"/>
    <w:rsid w:val="00967230"/>
    <w:rsid w:val="009674BC"/>
    <w:rsid w:val="00967686"/>
    <w:rsid w:val="0097046D"/>
    <w:rsid w:val="0097076F"/>
    <w:rsid w:val="0097080E"/>
    <w:rsid w:val="00970C1C"/>
    <w:rsid w:val="009710D6"/>
    <w:rsid w:val="009711C0"/>
    <w:rsid w:val="0097141D"/>
    <w:rsid w:val="0097142B"/>
    <w:rsid w:val="009716CF"/>
    <w:rsid w:val="00971969"/>
    <w:rsid w:val="00971B38"/>
    <w:rsid w:val="00971B7D"/>
    <w:rsid w:val="00971DD3"/>
    <w:rsid w:val="009720DE"/>
    <w:rsid w:val="009721FB"/>
    <w:rsid w:val="009725E5"/>
    <w:rsid w:val="009726D2"/>
    <w:rsid w:val="00972AAA"/>
    <w:rsid w:val="00972CA6"/>
    <w:rsid w:val="00972D46"/>
    <w:rsid w:val="00972EC8"/>
    <w:rsid w:val="00972F15"/>
    <w:rsid w:val="009730B7"/>
    <w:rsid w:val="009736FD"/>
    <w:rsid w:val="00973D6D"/>
    <w:rsid w:val="00973F22"/>
    <w:rsid w:val="00974054"/>
    <w:rsid w:val="00974156"/>
    <w:rsid w:val="009741A8"/>
    <w:rsid w:val="009743DB"/>
    <w:rsid w:val="00974422"/>
    <w:rsid w:val="0097470F"/>
    <w:rsid w:val="00974E29"/>
    <w:rsid w:val="00975701"/>
    <w:rsid w:val="00975ABD"/>
    <w:rsid w:val="00975BC6"/>
    <w:rsid w:val="00975BF7"/>
    <w:rsid w:val="009760E5"/>
    <w:rsid w:val="0097659D"/>
    <w:rsid w:val="00976A93"/>
    <w:rsid w:val="00976AC2"/>
    <w:rsid w:val="00976FAC"/>
    <w:rsid w:val="00977253"/>
    <w:rsid w:val="0097750D"/>
    <w:rsid w:val="009776B5"/>
    <w:rsid w:val="009776D1"/>
    <w:rsid w:val="00977783"/>
    <w:rsid w:val="009778B7"/>
    <w:rsid w:val="00977D2C"/>
    <w:rsid w:val="00977E1F"/>
    <w:rsid w:val="00977E6F"/>
    <w:rsid w:val="00977F25"/>
    <w:rsid w:val="00977F7A"/>
    <w:rsid w:val="0098011B"/>
    <w:rsid w:val="009803B7"/>
    <w:rsid w:val="00980477"/>
    <w:rsid w:val="009805C8"/>
    <w:rsid w:val="009807AC"/>
    <w:rsid w:val="00980830"/>
    <w:rsid w:val="00980851"/>
    <w:rsid w:val="00980BB5"/>
    <w:rsid w:val="00980EE9"/>
    <w:rsid w:val="00980F4D"/>
    <w:rsid w:val="00981195"/>
    <w:rsid w:val="009815B7"/>
    <w:rsid w:val="0098168B"/>
    <w:rsid w:val="009816B5"/>
    <w:rsid w:val="009819DD"/>
    <w:rsid w:val="00981C7B"/>
    <w:rsid w:val="00982031"/>
    <w:rsid w:val="0098219A"/>
    <w:rsid w:val="009826DD"/>
    <w:rsid w:val="009827E1"/>
    <w:rsid w:val="0098290F"/>
    <w:rsid w:val="00982D2C"/>
    <w:rsid w:val="00982D95"/>
    <w:rsid w:val="00982D9A"/>
    <w:rsid w:val="00982F86"/>
    <w:rsid w:val="0098314E"/>
    <w:rsid w:val="0098378F"/>
    <w:rsid w:val="00983A24"/>
    <w:rsid w:val="00983E6F"/>
    <w:rsid w:val="00984212"/>
    <w:rsid w:val="00984CD2"/>
    <w:rsid w:val="00984D40"/>
    <w:rsid w:val="00984ECC"/>
    <w:rsid w:val="009854CA"/>
    <w:rsid w:val="00985761"/>
    <w:rsid w:val="00985825"/>
    <w:rsid w:val="00985A49"/>
    <w:rsid w:val="00985AD5"/>
    <w:rsid w:val="00985D17"/>
    <w:rsid w:val="00986296"/>
    <w:rsid w:val="009864EF"/>
    <w:rsid w:val="00986A81"/>
    <w:rsid w:val="009874F3"/>
    <w:rsid w:val="0098772A"/>
    <w:rsid w:val="009878CF"/>
    <w:rsid w:val="00987D2E"/>
    <w:rsid w:val="00987F7B"/>
    <w:rsid w:val="00990361"/>
    <w:rsid w:val="0099052E"/>
    <w:rsid w:val="00991047"/>
    <w:rsid w:val="009910B3"/>
    <w:rsid w:val="00991109"/>
    <w:rsid w:val="009914AE"/>
    <w:rsid w:val="00991AC6"/>
    <w:rsid w:val="00991B1F"/>
    <w:rsid w:val="00991B43"/>
    <w:rsid w:val="00991B6B"/>
    <w:rsid w:val="00991E56"/>
    <w:rsid w:val="00991F18"/>
    <w:rsid w:val="00992365"/>
    <w:rsid w:val="009926BA"/>
    <w:rsid w:val="009927C0"/>
    <w:rsid w:val="00992C41"/>
    <w:rsid w:val="00992DC8"/>
    <w:rsid w:val="00992FC3"/>
    <w:rsid w:val="009932E2"/>
    <w:rsid w:val="009933A5"/>
    <w:rsid w:val="00993ED9"/>
    <w:rsid w:val="00993F0E"/>
    <w:rsid w:val="0099404C"/>
    <w:rsid w:val="009942E7"/>
    <w:rsid w:val="009942F1"/>
    <w:rsid w:val="0099471B"/>
    <w:rsid w:val="009948E0"/>
    <w:rsid w:val="00994FC7"/>
    <w:rsid w:val="0099500D"/>
    <w:rsid w:val="009951AE"/>
    <w:rsid w:val="0099527E"/>
    <w:rsid w:val="0099536C"/>
    <w:rsid w:val="00995438"/>
    <w:rsid w:val="00995C5D"/>
    <w:rsid w:val="00995F28"/>
    <w:rsid w:val="00995F9D"/>
    <w:rsid w:val="00996040"/>
    <w:rsid w:val="00996298"/>
    <w:rsid w:val="009969E4"/>
    <w:rsid w:val="00996B3D"/>
    <w:rsid w:val="00996EDD"/>
    <w:rsid w:val="00997157"/>
    <w:rsid w:val="00997246"/>
    <w:rsid w:val="009972EA"/>
    <w:rsid w:val="009A0072"/>
    <w:rsid w:val="009A0283"/>
    <w:rsid w:val="009A0751"/>
    <w:rsid w:val="009A081A"/>
    <w:rsid w:val="009A0C60"/>
    <w:rsid w:val="009A0DC8"/>
    <w:rsid w:val="009A0FFF"/>
    <w:rsid w:val="009A1015"/>
    <w:rsid w:val="009A105A"/>
    <w:rsid w:val="009A13FE"/>
    <w:rsid w:val="009A14EB"/>
    <w:rsid w:val="009A17FD"/>
    <w:rsid w:val="009A1AB7"/>
    <w:rsid w:val="009A1E6B"/>
    <w:rsid w:val="009A1F66"/>
    <w:rsid w:val="009A270B"/>
    <w:rsid w:val="009A2ADB"/>
    <w:rsid w:val="009A2B58"/>
    <w:rsid w:val="009A3000"/>
    <w:rsid w:val="009A30A4"/>
    <w:rsid w:val="009A3301"/>
    <w:rsid w:val="009A377D"/>
    <w:rsid w:val="009A3852"/>
    <w:rsid w:val="009A4703"/>
    <w:rsid w:val="009A4760"/>
    <w:rsid w:val="009A484C"/>
    <w:rsid w:val="009A5D12"/>
    <w:rsid w:val="009A6001"/>
    <w:rsid w:val="009A6108"/>
    <w:rsid w:val="009A6469"/>
    <w:rsid w:val="009A6676"/>
    <w:rsid w:val="009A6931"/>
    <w:rsid w:val="009A6AE7"/>
    <w:rsid w:val="009A6C7A"/>
    <w:rsid w:val="009A6DD3"/>
    <w:rsid w:val="009A6F27"/>
    <w:rsid w:val="009A71DC"/>
    <w:rsid w:val="009A71E7"/>
    <w:rsid w:val="009A7218"/>
    <w:rsid w:val="009A72A7"/>
    <w:rsid w:val="009B0245"/>
    <w:rsid w:val="009B04FF"/>
    <w:rsid w:val="009B06A1"/>
    <w:rsid w:val="009B0735"/>
    <w:rsid w:val="009B0A29"/>
    <w:rsid w:val="009B1A88"/>
    <w:rsid w:val="009B1AFF"/>
    <w:rsid w:val="009B1ED7"/>
    <w:rsid w:val="009B2344"/>
    <w:rsid w:val="009B2F31"/>
    <w:rsid w:val="009B3004"/>
    <w:rsid w:val="009B3255"/>
    <w:rsid w:val="009B34C9"/>
    <w:rsid w:val="009B3B75"/>
    <w:rsid w:val="009B3C16"/>
    <w:rsid w:val="009B3CDB"/>
    <w:rsid w:val="009B3EE2"/>
    <w:rsid w:val="009B3F8E"/>
    <w:rsid w:val="009B3FE1"/>
    <w:rsid w:val="009B454D"/>
    <w:rsid w:val="009B4CFC"/>
    <w:rsid w:val="009B4DB7"/>
    <w:rsid w:val="009B4F8A"/>
    <w:rsid w:val="009B51DC"/>
    <w:rsid w:val="009B54AB"/>
    <w:rsid w:val="009B5708"/>
    <w:rsid w:val="009B6ADA"/>
    <w:rsid w:val="009B6B5E"/>
    <w:rsid w:val="009B6ED8"/>
    <w:rsid w:val="009B6F2F"/>
    <w:rsid w:val="009B71EB"/>
    <w:rsid w:val="009B72AB"/>
    <w:rsid w:val="009B7601"/>
    <w:rsid w:val="009B7695"/>
    <w:rsid w:val="009B775B"/>
    <w:rsid w:val="009B7C26"/>
    <w:rsid w:val="009C00C9"/>
    <w:rsid w:val="009C062E"/>
    <w:rsid w:val="009C0D0C"/>
    <w:rsid w:val="009C0EBA"/>
    <w:rsid w:val="009C0FB7"/>
    <w:rsid w:val="009C1063"/>
    <w:rsid w:val="009C12F0"/>
    <w:rsid w:val="009C13B1"/>
    <w:rsid w:val="009C13D7"/>
    <w:rsid w:val="009C1ABD"/>
    <w:rsid w:val="009C1D61"/>
    <w:rsid w:val="009C1DDC"/>
    <w:rsid w:val="009C214D"/>
    <w:rsid w:val="009C29B8"/>
    <w:rsid w:val="009C31A9"/>
    <w:rsid w:val="009C3670"/>
    <w:rsid w:val="009C3727"/>
    <w:rsid w:val="009C38BB"/>
    <w:rsid w:val="009C3B31"/>
    <w:rsid w:val="009C3BEC"/>
    <w:rsid w:val="009C3C97"/>
    <w:rsid w:val="009C4400"/>
    <w:rsid w:val="009C44AD"/>
    <w:rsid w:val="009C4693"/>
    <w:rsid w:val="009C46B6"/>
    <w:rsid w:val="009C4978"/>
    <w:rsid w:val="009C4995"/>
    <w:rsid w:val="009C4AD4"/>
    <w:rsid w:val="009C4BA3"/>
    <w:rsid w:val="009C4BA7"/>
    <w:rsid w:val="009C4C94"/>
    <w:rsid w:val="009C4E88"/>
    <w:rsid w:val="009C53AA"/>
    <w:rsid w:val="009C5412"/>
    <w:rsid w:val="009C56B0"/>
    <w:rsid w:val="009C5CA7"/>
    <w:rsid w:val="009C5F70"/>
    <w:rsid w:val="009C600D"/>
    <w:rsid w:val="009C6108"/>
    <w:rsid w:val="009C666B"/>
    <w:rsid w:val="009C696A"/>
    <w:rsid w:val="009C69F8"/>
    <w:rsid w:val="009C6F19"/>
    <w:rsid w:val="009C70C5"/>
    <w:rsid w:val="009C7591"/>
    <w:rsid w:val="009D00BF"/>
    <w:rsid w:val="009D00DB"/>
    <w:rsid w:val="009D0377"/>
    <w:rsid w:val="009D05CA"/>
    <w:rsid w:val="009D0736"/>
    <w:rsid w:val="009D07A1"/>
    <w:rsid w:val="009D07DA"/>
    <w:rsid w:val="009D08BC"/>
    <w:rsid w:val="009D0CB2"/>
    <w:rsid w:val="009D0FFE"/>
    <w:rsid w:val="009D240C"/>
    <w:rsid w:val="009D274D"/>
    <w:rsid w:val="009D2A30"/>
    <w:rsid w:val="009D2AB1"/>
    <w:rsid w:val="009D2E34"/>
    <w:rsid w:val="009D3099"/>
    <w:rsid w:val="009D32D4"/>
    <w:rsid w:val="009D3574"/>
    <w:rsid w:val="009D3633"/>
    <w:rsid w:val="009D3655"/>
    <w:rsid w:val="009D3845"/>
    <w:rsid w:val="009D38E5"/>
    <w:rsid w:val="009D3A2F"/>
    <w:rsid w:val="009D409D"/>
    <w:rsid w:val="009D43F8"/>
    <w:rsid w:val="009D4520"/>
    <w:rsid w:val="009D455C"/>
    <w:rsid w:val="009D49B2"/>
    <w:rsid w:val="009D4D89"/>
    <w:rsid w:val="009D4D96"/>
    <w:rsid w:val="009D4EC1"/>
    <w:rsid w:val="009D5243"/>
    <w:rsid w:val="009D543A"/>
    <w:rsid w:val="009D5603"/>
    <w:rsid w:val="009D572A"/>
    <w:rsid w:val="009D599B"/>
    <w:rsid w:val="009D5CE0"/>
    <w:rsid w:val="009D5E37"/>
    <w:rsid w:val="009D62CC"/>
    <w:rsid w:val="009D6997"/>
    <w:rsid w:val="009D6AAD"/>
    <w:rsid w:val="009D6FA8"/>
    <w:rsid w:val="009D6FAD"/>
    <w:rsid w:val="009D70EF"/>
    <w:rsid w:val="009D73D5"/>
    <w:rsid w:val="009D75EB"/>
    <w:rsid w:val="009D7B1A"/>
    <w:rsid w:val="009E029C"/>
    <w:rsid w:val="009E03F3"/>
    <w:rsid w:val="009E0479"/>
    <w:rsid w:val="009E0536"/>
    <w:rsid w:val="009E0562"/>
    <w:rsid w:val="009E0567"/>
    <w:rsid w:val="009E08E2"/>
    <w:rsid w:val="009E0C6D"/>
    <w:rsid w:val="009E0D20"/>
    <w:rsid w:val="009E0D31"/>
    <w:rsid w:val="009E0E4E"/>
    <w:rsid w:val="009E11BF"/>
    <w:rsid w:val="009E1928"/>
    <w:rsid w:val="009E1F5A"/>
    <w:rsid w:val="009E20BF"/>
    <w:rsid w:val="009E241B"/>
    <w:rsid w:val="009E245F"/>
    <w:rsid w:val="009E267A"/>
    <w:rsid w:val="009E3079"/>
    <w:rsid w:val="009E3168"/>
    <w:rsid w:val="009E3451"/>
    <w:rsid w:val="009E39EC"/>
    <w:rsid w:val="009E3B1E"/>
    <w:rsid w:val="009E41D6"/>
    <w:rsid w:val="009E42FF"/>
    <w:rsid w:val="009E4CBA"/>
    <w:rsid w:val="009E53AF"/>
    <w:rsid w:val="009E574D"/>
    <w:rsid w:val="009E5A93"/>
    <w:rsid w:val="009E5B63"/>
    <w:rsid w:val="009E5C9C"/>
    <w:rsid w:val="009E61AE"/>
    <w:rsid w:val="009E61BB"/>
    <w:rsid w:val="009E6C0D"/>
    <w:rsid w:val="009E6C44"/>
    <w:rsid w:val="009E6DF5"/>
    <w:rsid w:val="009E6EF8"/>
    <w:rsid w:val="009E727C"/>
    <w:rsid w:val="009E7A12"/>
    <w:rsid w:val="009E7C0E"/>
    <w:rsid w:val="009F00A5"/>
    <w:rsid w:val="009F00E2"/>
    <w:rsid w:val="009F0C27"/>
    <w:rsid w:val="009F0F57"/>
    <w:rsid w:val="009F12A4"/>
    <w:rsid w:val="009F18D6"/>
    <w:rsid w:val="009F1AE3"/>
    <w:rsid w:val="009F1B66"/>
    <w:rsid w:val="009F2355"/>
    <w:rsid w:val="009F2603"/>
    <w:rsid w:val="009F2658"/>
    <w:rsid w:val="009F2AC1"/>
    <w:rsid w:val="009F2C61"/>
    <w:rsid w:val="009F3467"/>
    <w:rsid w:val="009F36E4"/>
    <w:rsid w:val="009F3710"/>
    <w:rsid w:val="009F38BA"/>
    <w:rsid w:val="009F39BE"/>
    <w:rsid w:val="009F3A06"/>
    <w:rsid w:val="009F3DE5"/>
    <w:rsid w:val="009F4045"/>
    <w:rsid w:val="009F4329"/>
    <w:rsid w:val="009F470E"/>
    <w:rsid w:val="009F4AC0"/>
    <w:rsid w:val="009F4B58"/>
    <w:rsid w:val="009F4F8D"/>
    <w:rsid w:val="009F5194"/>
    <w:rsid w:val="009F5272"/>
    <w:rsid w:val="009F52A3"/>
    <w:rsid w:val="009F52C9"/>
    <w:rsid w:val="009F54A7"/>
    <w:rsid w:val="009F5A12"/>
    <w:rsid w:val="009F5D68"/>
    <w:rsid w:val="009F654B"/>
    <w:rsid w:val="009F65BC"/>
    <w:rsid w:val="009F6613"/>
    <w:rsid w:val="009F68D2"/>
    <w:rsid w:val="009F7127"/>
    <w:rsid w:val="009F7250"/>
    <w:rsid w:val="009F72B3"/>
    <w:rsid w:val="009F7312"/>
    <w:rsid w:val="009F737A"/>
    <w:rsid w:val="009F7AF2"/>
    <w:rsid w:val="009F7C00"/>
    <w:rsid w:val="009F7F8D"/>
    <w:rsid w:val="00A00050"/>
    <w:rsid w:val="00A0022A"/>
    <w:rsid w:val="00A00409"/>
    <w:rsid w:val="00A008FB"/>
    <w:rsid w:val="00A00B3B"/>
    <w:rsid w:val="00A00D13"/>
    <w:rsid w:val="00A00D88"/>
    <w:rsid w:val="00A00E42"/>
    <w:rsid w:val="00A00F99"/>
    <w:rsid w:val="00A013C0"/>
    <w:rsid w:val="00A02069"/>
    <w:rsid w:val="00A024C8"/>
    <w:rsid w:val="00A02842"/>
    <w:rsid w:val="00A02907"/>
    <w:rsid w:val="00A02B00"/>
    <w:rsid w:val="00A02CBF"/>
    <w:rsid w:val="00A02FD1"/>
    <w:rsid w:val="00A030FB"/>
    <w:rsid w:val="00A0313E"/>
    <w:rsid w:val="00A031F7"/>
    <w:rsid w:val="00A0325E"/>
    <w:rsid w:val="00A03283"/>
    <w:rsid w:val="00A040D5"/>
    <w:rsid w:val="00A04106"/>
    <w:rsid w:val="00A04E11"/>
    <w:rsid w:val="00A050CD"/>
    <w:rsid w:val="00A0519A"/>
    <w:rsid w:val="00A05783"/>
    <w:rsid w:val="00A058ED"/>
    <w:rsid w:val="00A059CB"/>
    <w:rsid w:val="00A059F8"/>
    <w:rsid w:val="00A05B8C"/>
    <w:rsid w:val="00A061FA"/>
    <w:rsid w:val="00A06326"/>
    <w:rsid w:val="00A06D35"/>
    <w:rsid w:val="00A06DBF"/>
    <w:rsid w:val="00A06EE6"/>
    <w:rsid w:val="00A073D3"/>
    <w:rsid w:val="00A076A1"/>
    <w:rsid w:val="00A07817"/>
    <w:rsid w:val="00A07E0F"/>
    <w:rsid w:val="00A10090"/>
    <w:rsid w:val="00A106D2"/>
    <w:rsid w:val="00A10952"/>
    <w:rsid w:val="00A10B0C"/>
    <w:rsid w:val="00A10B6C"/>
    <w:rsid w:val="00A10BA1"/>
    <w:rsid w:val="00A10D02"/>
    <w:rsid w:val="00A10DCF"/>
    <w:rsid w:val="00A11260"/>
    <w:rsid w:val="00A115DF"/>
    <w:rsid w:val="00A11859"/>
    <w:rsid w:val="00A1187B"/>
    <w:rsid w:val="00A11AA6"/>
    <w:rsid w:val="00A11B59"/>
    <w:rsid w:val="00A11BB4"/>
    <w:rsid w:val="00A11BCC"/>
    <w:rsid w:val="00A120F0"/>
    <w:rsid w:val="00A13BFF"/>
    <w:rsid w:val="00A13E1E"/>
    <w:rsid w:val="00A14455"/>
    <w:rsid w:val="00A14584"/>
    <w:rsid w:val="00A14BEF"/>
    <w:rsid w:val="00A14BF5"/>
    <w:rsid w:val="00A14E6B"/>
    <w:rsid w:val="00A151CF"/>
    <w:rsid w:val="00A15297"/>
    <w:rsid w:val="00A153A8"/>
    <w:rsid w:val="00A15B0C"/>
    <w:rsid w:val="00A15C35"/>
    <w:rsid w:val="00A15FA6"/>
    <w:rsid w:val="00A161CD"/>
    <w:rsid w:val="00A162C3"/>
    <w:rsid w:val="00A16588"/>
    <w:rsid w:val="00A16B1F"/>
    <w:rsid w:val="00A16D80"/>
    <w:rsid w:val="00A16F6D"/>
    <w:rsid w:val="00A17532"/>
    <w:rsid w:val="00A1760D"/>
    <w:rsid w:val="00A17BAD"/>
    <w:rsid w:val="00A200FE"/>
    <w:rsid w:val="00A20B72"/>
    <w:rsid w:val="00A20BDE"/>
    <w:rsid w:val="00A2152B"/>
    <w:rsid w:val="00A21559"/>
    <w:rsid w:val="00A21830"/>
    <w:rsid w:val="00A21BFB"/>
    <w:rsid w:val="00A21F22"/>
    <w:rsid w:val="00A2217E"/>
    <w:rsid w:val="00A22496"/>
    <w:rsid w:val="00A22533"/>
    <w:rsid w:val="00A2265B"/>
    <w:rsid w:val="00A22914"/>
    <w:rsid w:val="00A22CF8"/>
    <w:rsid w:val="00A22F28"/>
    <w:rsid w:val="00A2318C"/>
    <w:rsid w:val="00A23211"/>
    <w:rsid w:val="00A23491"/>
    <w:rsid w:val="00A236E4"/>
    <w:rsid w:val="00A2375E"/>
    <w:rsid w:val="00A2388F"/>
    <w:rsid w:val="00A23F70"/>
    <w:rsid w:val="00A23FDC"/>
    <w:rsid w:val="00A241D7"/>
    <w:rsid w:val="00A24230"/>
    <w:rsid w:val="00A2449F"/>
    <w:rsid w:val="00A247DE"/>
    <w:rsid w:val="00A24AA3"/>
    <w:rsid w:val="00A24DAE"/>
    <w:rsid w:val="00A254D6"/>
    <w:rsid w:val="00A2550D"/>
    <w:rsid w:val="00A2563C"/>
    <w:rsid w:val="00A25D8E"/>
    <w:rsid w:val="00A2622D"/>
    <w:rsid w:val="00A2642C"/>
    <w:rsid w:val="00A2668F"/>
    <w:rsid w:val="00A267F0"/>
    <w:rsid w:val="00A26907"/>
    <w:rsid w:val="00A2698C"/>
    <w:rsid w:val="00A269AA"/>
    <w:rsid w:val="00A269B2"/>
    <w:rsid w:val="00A27074"/>
    <w:rsid w:val="00A272D2"/>
    <w:rsid w:val="00A2730A"/>
    <w:rsid w:val="00A2777C"/>
    <w:rsid w:val="00A27B3A"/>
    <w:rsid w:val="00A3033F"/>
    <w:rsid w:val="00A3063B"/>
    <w:rsid w:val="00A309EF"/>
    <w:rsid w:val="00A314B2"/>
    <w:rsid w:val="00A318CC"/>
    <w:rsid w:val="00A32010"/>
    <w:rsid w:val="00A32467"/>
    <w:rsid w:val="00A3285F"/>
    <w:rsid w:val="00A32D39"/>
    <w:rsid w:val="00A32D6F"/>
    <w:rsid w:val="00A3302D"/>
    <w:rsid w:val="00A33807"/>
    <w:rsid w:val="00A33F9D"/>
    <w:rsid w:val="00A346B1"/>
    <w:rsid w:val="00A34C8A"/>
    <w:rsid w:val="00A34F49"/>
    <w:rsid w:val="00A35535"/>
    <w:rsid w:val="00A355D8"/>
    <w:rsid w:val="00A359F6"/>
    <w:rsid w:val="00A35B48"/>
    <w:rsid w:val="00A36340"/>
    <w:rsid w:val="00A367FF"/>
    <w:rsid w:val="00A37029"/>
    <w:rsid w:val="00A3724E"/>
    <w:rsid w:val="00A372B8"/>
    <w:rsid w:val="00A37349"/>
    <w:rsid w:val="00A37D5F"/>
    <w:rsid w:val="00A4086F"/>
    <w:rsid w:val="00A40B64"/>
    <w:rsid w:val="00A40F54"/>
    <w:rsid w:val="00A417F1"/>
    <w:rsid w:val="00A418CC"/>
    <w:rsid w:val="00A41D07"/>
    <w:rsid w:val="00A4283C"/>
    <w:rsid w:val="00A42842"/>
    <w:rsid w:val="00A42B7F"/>
    <w:rsid w:val="00A42C22"/>
    <w:rsid w:val="00A430D5"/>
    <w:rsid w:val="00A430D7"/>
    <w:rsid w:val="00A439DC"/>
    <w:rsid w:val="00A44101"/>
    <w:rsid w:val="00A441AA"/>
    <w:rsid w:val="00A44E8F"/>
    <w:rsid w:val="00A44F54"/>
    <w:rsid w:val="00A450E9"/>
    <w:rsid w:val="00A45E11"/>
    <w:rsid w:val="00A46307"/>
    <w:rsid w:val="00A46725"/>
    <w:rsid w:val="00A46EFE"/>
    <w:rsid w:val="00A47965"/>
    <w:rsid w:val="00A47FDF"/>
    <w:rsid w:val="00A500B5"/>
    <w:rsid w:val="00A5019B"/>
    <w:rsid w:val="00A50764"/>
    <w:rsid w:val="00A509AA"/>
    <w:rsid w:val="00A51B96"/>
    <w:rsid w:val="00A51E98"/>
    <w:rsid w:val="00A52320"/>
    <w:rsid w:val="00A524F2"/>
    <w:rsid w:val="00A5251A"/>
    <w:rsid w:val="00A52523"/>
    <w:rsid w:val="00A52993"/>
    <w:rsid w:val="00A53081"/>
    <w:rsid w:val="00A532A9"/>
    <w:rsid w:val="00A53C9C"/>
    <w:rsid w:val="00A53CE5"/>
    <w:rsid w:val="00A53DDB"/>
    <w:rsid w:val="00A53E6A"/>
    <w:rsid w:val="00A5462C"/>
    <w:rsid w:val="00A549B9"/>
    <w:rsid w:val="00A54A88"/>
    <w:rsid w:val="00A54AE0"/>
    <w:rsid w:val="00A54CCB"/>
    <w:rsid w:val="00A54F85"/>
    <w:rsid w:val="00A55035"/>
    <w:rsid w:val="00A55327"/>
    <w:rsid w:val="00A55503"/>
    <w:rsid w:val="00A55B56"/>
    <w:rsid w:val="00A55C0B"/>
    <w:rsid w:val="00A55CD6"/>
    <w:rsid w:val="00A5623E"/>
    <w:rsid w:val="00A56A17"/>
    <w:rsid w:val="00A56A42"/>
    <w:rsid w:val="00A56BEA"/>
    <w:rsid w:val="00A56E6F"/>
    <w:rsid w:val="00A572AF"/>
    <w:rsid w:val="00A57C5B"/>
    <w:rsid w:val="00A57FD0"/>
    <w:rsid w:val="00A6030E"/>
    <w:rsid w:val="00A6034D"/>
    <w:rsid w:val="00A605B6"/>
    <w:rsid w:val="00A6099E"/>
    <w:rsid w:val="00A60A59"/>
    <w:rsid w:val="00A61018"/>
    <w:rsid w:val="00A611D6"/>
    <w:rsid w:val="00A6144F"/>
    <w:rsid w:val="00A61DC1"/>
    <w:rsid w:val="00A61E51"/>
    <w:rsid w:val="00A620C9"/>
    <w:rsid w:val="00A62379"/>
    <w:rsid w:val="00A62463"/>
    <w:rsid w:val="00A6277B"/>
    <w:rsid w:val="00A6283B"/>
    <w:rsid w:val="00A62A45"/>
    <w:rsid w:val="00A62AA4"/>
    <w:rsid w:val="00A62B11"/>
    <w:rsid w:val="00A62C70"/>
    <w:rsid w:val="00A62D27"/>
    <w:rsid w:val="00A62EEF"/>
    <w:rsid w:val="00A63149"/>
    <w:rsid w:val="00A63A32"/>
    <w:rsid w:val="00A63DEB"/>
    <w:rsid w:val="00A63F8D"/>
    <w:rsid w:val="00A6441C"/>
    <w:rsid w:val="00A64A85"/>
    <w:rsid w:val="00A650C7"/>
    <w:rsid w:val="00A652D8"/>
    <w:rsid w:val="00A6531A"/>
    <w:rsid w:val="00A65644"/>
    <w:rsid w:val="00A657F6"/>
    <w:rsid w:val="00A66686"/>
    <w:rsid w:val="00A667C6"/>
    <w:rsid w:val="00A669AF"/>
    <w:rsid w:val="00A66A99"/>
    <w:rsid w:val="00A67095"/>
    <w:rsid w:val="00A672DA"/>
    <w:rsid w:val="00A674DA"/>
    <w:rsid w:val="00A6780A"/>
    <w:rsid w:val="00A67853"/>
    <w:rsid w:val="00A67972"/>
    <w:rsid w:val="00A67C75"/>
    <w:rsid w:val="00A7006B"/>
    <w:rsid w:val="00A70165"/>
    <w:rsid w:val="00A70443"/>
    <w:rsid w:val="00A70535"/>
    <w:rsid w:val="00A705A3"/>
    <w:rsid w:val="00A70860"/>
    <w:rsid w:val="00A70BE4"/>
    <w:rsid w:val="00A71092"/>
    <w:rsid w:val="00A713A1"/>
    <w:rsid w:val="00A7172C"/>
    <w:rsid w:val="00A71952"/>
    <w:rsid w:val="00A71D4F"/>
    <w:rsid w:val="00A71D7F"/>
    <w:rsid w:val="00A71E3C"/>
    <w:rsid w:val="00A7205E"/>
    <w:rsid w:val="00A72203"/>
    <w:rsid w:val="00A7220F"/>
    <w:rsid w:val="00A72225"/>
    <w:rsid w:val="00A72247"/>
    <w:rsid w:val="00A72916"/>
    <w:rsid w:val="00A73A11"/>
    <w:rsid w:val="00A74203"/>
    <w:rsid w:val="00A74335"/>
    <w:rsid w:val="00A7473D"/>
    <w:rsid w:val="00A75273"/>
    <w:rsid w:val="00A7554A"/>
    <w:rsid w:val="00A75B8F"/>
    <w:rsid w:val="00A75D9A"/>
    <w:rsid w:val="00A7604A"/>
    <w:rsid w:val="00A76259"/>
    <w:rsid w:val="00A766EE"/>
    <w:rsid w:val="00A768BD"/>
    <w:rsid w:val="00A76AE3"/>
    <w:rsid w:val="00A76B2F"/>
    <w:rsid w:val="00A76BB1"/>
    <w:rsid w:val="00A76C8F"/>
    <w:rsid w:val="00A76E73"/>
    <w:rsid w:val="00A76F27"/>
    <w:rsid w:val="00A76F4A"/>
    <w:rsid w:val="00A77333"/>
    <w:rsid w:val="00A7786D"/>
    <w:rsid w:val="00A779D2"/>
    <w:rsid w:val="00A77AA5"/>
    <w:rsid w:val="00A77AA7"/>
    <w:rsid w:val="00A77C02"/>
    <w:rsid w:val="00A77CAC"/>
    <w:rsid w:val="00A77CDF"/>
    <w:rsid w:val="00A803D5"/>
    <w:rsid w:val="00A804C5"/>
    <w:rsid w:val="00A80926"/>
    <w:rsid w:val="00A80F81"/>
    <w:rsid w:val="00A81019"/>
    <w:rsid w:val="00A81173"/>
    <w:rsid w:val="00A81217"/>
    <w:rsid w:val="00A81224"/>
    <w:rsid w:val="00A812BE"/>
    <w:rsid w:val="00A81451"/>
    <w:rsid w:val="00A81741"/>
    <w:rsid w:val="00A817F9"/>
    <w:rsid w:val="00A819CC"/>
    <w:rsid w:val="00A81A5E"/>
    <w:rsid w:val="00A81AEE"/>
    <w:rsid w:val="00A81B61"/>
    <w:rsid w:val="00A82138"/>
    <w:rsid w:val="00A82609"/>
    <w:rsid w:val="00A82769"/>
    <w:rsid w:val="00A8288B"/>
    <w:rsid w:val="00A829E2"/>
    <w:rsid w:val="00A82D8F"/>
    <w:rsid w:val="00A82E95"/>
    <w:rsid w:val="00A82ECB"/>
    <w:rsid w:val="00A833DF"/>
    <w:rsid w:val="00A83466"/>
    <w:rsid w:val="00A83556"/>
    <w:rsid w:val="00A83AE6"/>
    <w:rsid w:val="00A84298"/>
    <w:rsid w:val="00A846D1"/>
    <w:rsid w:val="00A8476A"/>
    <w:rsid w:val="00A84A76"/>
    <w:rsid w:val="00A851C8"/>
    <w:rsid w:val="00A85C14"/>
    <w:rsid w:val="00A85C2D"/>
    <w:rsid w:val="00A85CDE"/>
    <w:rsid w:val="00A85D1D"/>
    <w:rsid w:val="00A860DF"/>
    <w:rsid w:val="00A865F9"/>
    <w:rsid w:val="00A8693C"/>
    <w:rsid w:val="00A86A59"/>
    <w:rsid w:val="00A87034"/>
    <w:rsid w:val="00A87095"/>
    <w:rsid w:val="00A870C7"/>
    <w:rsid w:val="00A87183"/>
    <w:rsid w:val="00A8738F"/>
    <w:rsid w:val="00A87466"/>
    <w:rsid w:val="00A87DBA"/>
    <w:rsid w:val="00A90083"/>
    <w:rsid w:val="00A900FD"/>
    <w:rsid w:val="00A90477"/>
    <w:rsid w:val="00A905BC"/>
    <w:rsid w:val="00A90AA9"/>
    <w:rsid w:val="00A90B01"/>
    <w:rsid w:val="00A90DFE"/>
    <w:rsid w:val="00A910CA"/>
    <w:rsid w:val="00A91106"/>
    <w:rsid w:val="00A9110A"/>
    <w:rsid w:val="00A91560"/>
    <w:rsid w:val="00A9192E"/>
    <w:rsid w:val="00A91C9A"/>
    <w:rsid w:val="00A91CEF"/>
    <w:rsid w:val="00A91D40"/>
    <w:rsid w:val="00A92029"/>
    <w:rsid w:val="00A92396"/>
    <w:rsid w:val="00A9298E"/>
    <w:rsid w:val="00A9312A"/>
    <w:rsid w:val="00A93340"/>
    <w:rsid w:val="00A93478"/>
    <w:rsid w:val="00A93730"/>
    <w:rsid w:val="00A9388E"/>
    <w:rsid w:val="00A939E9"/>
    <w:rsid w:val="00A93C31"/>
    <w:rsid w:val="00A94927"/>
    <w:rsid w:val="00A94AD6"/>
    <w:rsid w:val="00A94AEE"/>
    <w:rsid w:val="00A94C29"/>
    <w:rsid w:val="00A94FBC"/>
    <w:rsid w:val="00A95005"/>
    <w:rsid w:val="00A950F5"/>
    <w:rsid w:val="00A95515"/>
    <w:rsid w:val="00A95683"/>
    <w:rsid w:val="00A959F6"/>
    <w:rsid w:val="00A95D38"/>
    <w:rsid w:val="00A95E75"/>
    <w:rsid w:val="00A95F43"/>
    <w:rsid w:val="00A963EB"/>
    <w:rsid w:val="00A9646F"/>
    <w:rsid w:val="00A9660A"/>
    <w:rsid w:val="00A968F2"/>
    <w:rsid w:val="00A975B6"/>
    <w:rsid w:val="00A975D8"/>
    <w:rsid w:val="00A976AA"/>
    <w:rsid w:val="00A9773B"/>
    <w:rsid w:val="00A978E5"/>
    <w:rsid w:val="00A97D35"/>
    <w:rsid w:val="00A97F5A"/>
    <w:rsid w:val="00AA01B6"/>
    <w:rsid w:val="00AA064C"/>
    <w:rsid w:val="00AA082E"/>
    <w:rsid w:val="00AA0AB1"/>
    <w:rsid w:val="00AA0E19"/>
    <w:rsid w:val="00AA1093"/>
    <w:rsid w:val="00AA12B3"/>
    <w:rsid w:val="00AA1B4B"/>
    <w:rsid w:val="00AA1BEC"/>
    <w:rsid w:val="00AA1E60"/>
    <w:rsid w:val="00AA221C"/>
    <w:rsid w:val="00AA2244"/>
    <w:rsid w:val="00AA243F"/>
    <w:rsid w:val="00AA296D"/>
    <w:rsid w:val="00AA310C"/>
    <w:rsid w:val="00AA3324"/>
    <w:rsid w:val="00AA389A"/>
    <w:rsid w:val="00AA3A89"/>
    <w:rsid w:val="00AA3B83"/>
    <w:rsid w:val="00AA3D38"/>
    <w:rsid w:val="00AA3E8A"/>
    <w:rsid w:val="00AA4083"/>
    <w:rsid w:val="00AA48F6"/>
    <w:rsid w:val="00AA490A"/>
    <w:rsid w:val="00AA4969"/>
    <w:rsid w:val="00AA49A2"/>
    <w:rsid w:val="00AA4F69"/>
    <w:rsid w:val="00AA5A24"/>
    <w:rsid w:val="00AA5AEA"/>
    <w:rsid w:val="00AA5F4A"/>
    <w:rsid w:val="00AA6413"/>
    <w:rsid w:val="00AA66E3"/>
    <w:rsid w:val="00AA6B70"/>
    <w:rsid w:val="00AA6ED6"/>
    <w:rsid w:val="00AA6F99"/>
    <w:rsid w:val="00AA7103"/>
    <w:rsid w:val="00AA72FC"/>
    <w:rsid w:val="00AA731E"/>
    <w:rsid w:val="00AA7337"/>
    <w:rsid w:val="00AA7C29"/>
    <w:rsid w:val="00AB0203"/>
    <w:rsid w:val="00AB025A"/>
    <w:rsid w:val="00AB031C"/>
    <w:rsid w:val="00AB05F5"/>
    <w:rsid w:val="00AB08BA"/>
    <w:rsid w:val="00AB0B10"/>
    <w:rsid w:val="00AB0B1B"/>
    <w:rsid w:val="00AB0DE0"/>
    <w:rsid w:val="00AB0F0B"/>
    <w:rsid w:val="00AB127C"/>
    <w:rsid w:val="00AB167A"/>
    <w:rsid w:val="00AB1BFC"/>
    <w:rsid w:val="00AB1E05"/>
    <w:rsid w:val="00AB2441"/>
    <w:rsid w:val="00AB2474"/>
    <w:rsid w:val="00AB29D0"/>
    <w:rsid w:val="00AB2B9A"/>
    <w:rsid w:val="00AB2D22"/>
    <w:rsid w:val="00AB2F42"/>
    <w:rsid w:val="00AB329F"/>
    <w:rsid w:val="00AB362E"/>
    <w:rsid w:val="00AB37AF"/>
    <w:rsid w:val="00AB3A41"/>
    <w:rsid w:val="00AB3AFB"/>
    <w:rsid w:val="00AB3B61"/>
    <w:rsid w:val="00AB3C70"/>
    <w:rsid w:val="00AB3D87"/>
    <w:rsid w:val="00AB4184"/>
    <w:rsid w:val="00AB48DB"/>
    <w:rsid w:val="00AB4CC0"/>
    <w:rsid w:val="00AB4E5A"/>
    <w:rsid w:val="00AB4FC1"/>
    <w:rsid w:val="00AB570A"/>
    <w:rsid w:val="00AB5E94"/>
    <w:rsid w:val="00AB5F6B"/>
    <w:rsid w:val="00AB5FAE"/>
    <w:rsid w:val="00AB5FB6"/>
    <w:rsid w:val="00AB6278"/>
    <w:rsid w:val="00AB6607"/>
    <w:rsid w:val="00AB6785"/>
    <w:rsid w:val="00AB6B93"/>
    <w:rsid w:val="00AB6FE5"/>
    <w:rsid w:val="00AB70A3"/>
    <w:rsid w:val="00AB7373"/>
    <w:rsid w:val="00AB771B"/>
    <w:rsid w:val="00AB7C9E"/>
    <w:rsid w:val="00AC064E"/>
    <w:rsid w:val="00AC08D1"/>
    <w:rsid w:val="00AC0C15"/>
    <w:rsid w:val="00AC0DBC"/>
    <w:rsid w:val="00AC1182"/>
    <w:rsid w:val="00AC14D7"/>
    <w:rsid w:val="00AC1579"/>
    <w:rsid w:val="00AC17D8"/>
    <w:rsid w:val="00AC1831"/>
    <w:rsid w:val="00AC1834"/>
    <w:rsid w:val="00AC211C"/>
    <w:rsid w:val="00AC2235"/>
    <w:rsid w:val="00AC2CB1"/>
    <w:rsid w:val="00AC2E31"/>
    <w:rsid w:val="00AC2F1D"/>
    <w:rsid w:val="00AC3D0D"/>
    <w:rsid w:val="00AC3D4D"/>
    <w:rsid w:val="00AC3D7E"/>
    <w:rsid w:val="00AC40B6"/>
    <w:rsid w:val="00AC455E"/>
    <w:rsid w:val="00AC47BD"/>
    <w:rsid w:val="00AC4AE1"/>
    <w:rsid w:val="00AC4CA4"/>
    <w:rsid w:val="00AC4F7C"/>
    <w:rsid w:val="00AC4FC7"/>
    <w:rsid w:val="00AC5070"/>
    <w:rsid w:val="00AC5591"/>
    <w:rsid w:val="00AC55D5"/>
    <w:rsid w:val="00AC5941"/>
    <w:rsid w:val="00AC5BC6"/>
    <w:rsid w:val="00AC5BD8"/>
    <w:rsid w:val="00AC5E3E"/>
    <w:rsid w:val="00AC5F82"/>
    <w:rsid w:val="00AC6032"/>
    <w:rsid w:val="00AC6FC9"/>
    <w:rsid w:val="00AC7043"/>
    <w:rsid w:val="00AC7342"/>
    <w:rsid w:val="00AC774A"/>
    <w:rsid w:val="00AC7901"/>
    <w:rsid w:val="00AC7DA6"/>
    <w:rsid w:val="00AD0405"/>
    <w:rsid w:val="00AD04F3"/>
    <w:rsid w:val="00AD05B8"/>
    <w:rsid w:val="00AD0CAB"/>
    <w:rsid w:val="00AD11BE"/>
    <w:rsid w:val="00AD125A"/>
    <w:rsid w:val="00AD145C"/>
    <w:rsid w:val="00AD153B"/>
    <w:rsid w:val="00AD188B"/>
    <w:rsid w:val="00AD1DAC"/>
    <w:rsid w:val="00AD22C7"/>
    <w:rsid w:val="00AD259A"/>
    <w:rsid w:val="00AD26AC"/>
    <w:rsid w:val="00AD29E2"/>
    <w:rsid w:val="00AD2BC6"/>
    <w:rsid w:val="00AD34A5"/>
    <w:rsid w:val="00AD35B1"/>
    <w:rsid w:val="00AD381B"/>
    <w:rsid w:val="00AD3DEC"/>
    <w:rsid w:val="00AD4356"/>
    <w:rsid w:val="00AD4627"/>
    <w:rsid w:val="00AD4800"/>
    <w:rsid w:val="00AD49EB"/>
    <w:rsid w:val="00AD4AC9"/>
    <w:rsid w:val="00AD4B33"/>
    <w:rsid w:val="00AD4CAF"/>
    <w:rsid w:val="00AD5062"/>
    <w:rsid w:val="00AD515D"/>
    <w:rsid w:val="00AD576A"/>
    <w:rsid w:val="00AD5B73"/>
    <w:rsid w:val="00AD63CE"/>
    <w:rsid w:val="00AD6A1F"/>
    <w:rsid w:val="00AD6AC5"/>
    <w:rsid w:val="00AD700B"/>
    <w:rsid w:val="00AD76C2"/>
    <w:rsid w:val="00AD7CBB"/>
    <w:rsid w:val="00AE04BF"/>
    <w:rsid w:val="00AE0665"/>
    <w:rsid w:val="00AE0B89"/>
    <w:rsid w:val="00AE0C5E"/>
    <w:rsid w:val="00AE0FE3"/>
    <w:rsid w:val="00AE14DF"/>
    <w:rsid w:val="00AE16EC"/>
    <w:rsid w:val="00AE1D98"/>
    <w:rsid w:val="00AE1E74"/>
    <w:rsid w:val="00AE1F87"/>
    <w:rsid w:val="00AE1FB8"/>
    <w:rsid w:val="00AE2198"/>
    <w:rsid w:val="00AE23E5"/>
    <w:rsid w:val="00AE242E"/>
    <w:rsid w:val="00AE28D7"/>
    <w:rsid w:val="00AE2BE5"/>
    <w:rsid w:val="00AE2DD0"/>
    <w:rsid w:val="00AE34F8"/>
    <w:rsid w:val="00AE35CE"/>
    <w:rsid w:val="00AE35D8"/>
    <w:rsid w:val="00AE369F"/>
    <w:rsid w:val="00AE3A37"/>
    <w:rsid w:val="00AE3B7E"/>
    <w:rsid w:val="00AE4073"/>
    <w:rsid w:val="00AE44AA"/>
    <w:rsid w:val="00AE462A"/>
    <w:rsid w:val="00AE4A2D"/>
    <w:rsid w:val="00AE4ABF"/>
    <w:rsid w:val="00AE4B1E"/>
    <w:rsid w:val="00AE5396"/>
    <w:rsid w:val="00AE5AEF"/>
    <w:rsid w:val="00AE5C71"/>
    <w:rsid w:val="00AE6123"/>
    <w:rsid w:val="00AE640B"/>
    <w:rsid w:val="00AE6528"/>
    <w:rsid w:val="00AE66F2"/>
    <w:rsid w:val="00AE6739"/>
    <w:rsid w:val="00AE6CE6"/>
    <w:rsid w:val="00AE6F56"/>
    <w:rsid w:val="00AE6FDC"/>
    <w:rsid w:val="00AE70B3"/>
    <w:rsid w:val="00AE7632"/>
    <w:rsid w:val="00AE776D"/>
    <w:rsid w:val="00AE78FB"/>
    <w:rsid w:val="00AE7955"/>
    <w:rsid w:val="00AE7A31"/>
    <w:rsid w:val="00AF0028"/>
    <w:rsid w:val="00AF0530"/>
    <w:rsid w:val="00AF0E39"/>
    <w:rsid w:val="00AF0E52"/>
    <w:rsid w:val="00AF0F35"/>
    <w:rsid w:val="00AF142E"/>
    <w:rsid w:val="00AF168F"/>
    <w:rsid w:val="00AF1743"/>
    <w:rsid w:val="00AF1E5E"/>
    <w:rsid w:val="00AF1EBC"/>
    <w:rsid w:val="00AF1FAF"/>
    <w:rsid w:val="00AF2307"/>
    <w:rsid w:val="00AF243E"/>
    <w:rsid w:val="00AF27C9"/>
    <w:rsid w:val="00AF284A"/>
    <w:rsid w:val="00AF2B68"/>
    <w:rsid w:val="00AF2BFA"/>
    <w:rsid w:val="00AF2CAC"/>
    <w:rsid w:val="00AF30A7"/>
    <w:rsid w:val="00AF31F3"/>
    <w:rsid w:val="00AF3470"/>
    <w:rsid w:val="00AF35B8"/>
    <w:rsid w:val="00AF3762"/>
    <w:rsid w:val="00AF3A67"/>
    <w:rsid w:val="00AF3B38"/>
    <w:rsid w:val="00AF42FE"/>
    <w:rsid w:val="00AF4423"/>
    <w:rsid w:val="00AF492A"/>
    <w:rsid w:val="00AF4C03"/>
    <w:rsid w:val="00AF4FD8"/>
    <w:rsid w:val="00AF564A"/>
    <w:rsid w:val="00AF57B6"/>
    <w:rsid w:val="00AF581D"/>
    <w:rsid w:val="00AF583A"/>
    <w:rsid w:val="00AF599B"/>
    <w:rsid w:val="00AF5BF7"/>
    <w:rsid w:val="00AF5EAD"/>
    <w:rsid w:val="00AF5F53"/>
    <w:rsid w:val="00AF64AA"/>
    <w:rsid w:val="00AF66FB"/>
    <w:rsid w:val="00AF6735"/>
    <w:rsid w:val="00AF687B"/>
    <w:rsid w:val="00AF69AA"/>
    <w:rsid w:val="00AF6A32"/>
    <w:rsid w:val="00AF6A8C"/>
    <w:rsid w:val="00AF72CE"/>
    <w:rsid w:val="00AF76BA"/>
    <w:rsid w:val="00AF7942"/>
    <w:rsid w:val="00B0006E"/>
    <w:rsid w:val="00B0041B"/>
    <w:rsid w:val="00B005F7"/>
    <w:rsid w:val="00B007B6"/>
    <w:rsid w:val="00B009B1"/>
    <w:rsid w:val="00B009D6"/>
    <w:rsid w:val="00B00B49"/>
    <w:rsid w:val="00B00E3D"/>
    <w:rsid w:val="00B01935"/>
    <w:rsid w:val="00B01F2D"/>
    <w:rsid w:val="00B02126"/>
    <w:rsid w:val="00B0215A"/>
    <w:rsid w:val="00B025CB"/>
    <w:rsid w:val="00B02604"/>
    <w:rsid w:val="00B0273E"/>
    <w:rsid w:val="00B02842"/>
    <w:rsid w:val="00B02C43"/>
    <w:rsid w:val="00B02ECB"/>
    <w:rsid w:val="00B03162"/>
    <w:rsid w:val="00B03202"/>
    <w:rsid w:val="00B0327D"/>
    <w:rsid w:val="00B03456"/>
    <w:rsid w:val="00B035A1"/>
    <w:rsid w:val="00B036AD"/>
    <w:rsid w:val="00B0374F"/>
    <w:rsid w:val="00B03A0A"/>
    <w:rsid w:val="00B03B55"/>
    <w:rsid w:val="00B03CD6"/>
    <w:rsid w:val="00B04437"/>
    <w:rsid w:val="00B044BA"/>
    <w:rsid w:val="00B04712"/>
    <w:rsid w:val="00B04967"/>
    <w:rsid w:val="00B04D08"/>
    <w:rsid w:val="00B05286"/>
    <w:rsid w:val="00B0592A"/>
    <w:rsid w:val="00B062E5"/>
    <w:rsid w:val="00B06503"/>
    <w:rsid w:val="00B0669F"/>
    <w:rsid w:val="00B067B9"/>
    <w:rsid w:val="00B0684A"/>
    <w:rsid w:val="00B06902"/>
    <w:rsid w:val="00B0696C"/>
    <w:rsid w:val="00B06BD6"/>
    <w:rsid w:val="00B06D38"/>
    <w:rsid w:val="00B06EF8"/>
    <w:rsid w:val="00B073CF"/>
    <w:rsid w:val="00B0747D"/>
    <w:rsid w:val="00B079A8"/>
    <w:rsid w:val="00B07AEA"/>
    <w:rsid w:val="00B07BE1"/>
    <w:rsid w:val="00B07F67"/>
    <w:rsid w:val="00B07F97"/>
    <w:rsid w:val="00B1046E"/>
    <w:rsid w:val="00B105D2"/>
    <w:rsid w:val="00B10A2E"/>
    <w:rsid w:val="00B10D0A"/>
    <w:rsid w:val="00B10E53"/>
    <w:rsid w:val="00B114A4"/>
    <w:rsid w:val="00B115AC"/>
    <w:rsid w:val="00B1179A"/>
    <w:rsid w:val="00B11EA8"/>
    <w:rsid w:val="00B12498"/>
    <w:rsid w:val="00B124E4"/>
    <w:rsid w:val="00B124F0"/>
    <w:rsid w:val="00B12764"/>
    <w:rsid w:val="00B12B53"/>
    <w:rsid w:val="00B12C3E"/>
    <w:rsid w:val="00B130DF"/>
    <w:rsid w:val="00B13391"/>
    <w:rsid w:val="00B1353D"/>
    <w:rsid w:val="00B136AC"/>
    <w:rsid w:val="00B13912"/>
    <w:rsid w:val="00B13922"/>
    <w:rsid w:val="00B13D5F"/>
    <w:rsid w:val="00B13F79"/>
    <w:rsid w:val="00B13FFC"/>
    <w:rsid w:val="00B1435A"/>
    <w:rsid w:val="00B147A5"/>
    <w:rsid w:val="00B14920"/>
    <w:rsid w:val="00B14A65"/>
    <w:rsid w:val="00B14AB9"/>
    <w:rsid w:val="00B14B14"/>
    <w:rsid w:val="00B14BB8"/>
    <w:rsid w:val="00B14C8E"/>
    <w:rsid w:val="00B14DBE"/>
    <w:rsid w:val="00B15004"/>
    <w:rsid w:val="00B15034"/>
    <w:rsid w:val="00B15062"/>
    <w:rsid w:val="00B155E5"/>
    <w:rsid w:val="00B15968"/>
    <w:rsid w:val="00B15AD7"/>
    <w:rsid w:val="00B15DFC"/>
    <w:rsid w:val="00B16467"/>
    <w:rsid w:val="00B164FD"/>
    <w:rsid w:val="00B1650E"/>
    <w:rsid w:val="00B167F2"/>
    <w:rsid w:val="00B16B14"/>
    <w:rsid w:val="00B16B76"/>
    <w:rsid w:val="00B16C17"/>
    <w:rsid w:val="00B16D12"/>
    <w:rsid w:val="00B176BC"/>
    <w:rsid w:val="00B177E5"/>
    <w:rsid w:val="00B20077"/>
    <w:rsid w:val="00B200AD"/>
    <w:rsid w:val="00B20185"/>
    <w:rsid w:val="00B20684"/>
    <w:rsid w:val="00B20C02"/>
    <w:rsid w:val="00B20EB2"/>
    <w:rsid w:val="00B21158"/>
    <w:rsid w:val="00B21394"/>
    <w:rsid w:val="00B21479"/>
    <w:rsid w:val="00B215E6"/>
    <w:rsid w:val="00B21A0C"/>
    <w:rsid w:val="00B21C4C"/>
    <w:rsid w:val="00B22165"/>
    <w:rsid w:val="00B2267D"/>
    <w:rsid w:val="00B22C43"/>
    <w:rsid w:val="00B22E89"/>
    <w:rsid w:val="00B22F05"/>
    <w:rsid w:val="00B22FD5"/>
    <w:rsid w:val="00B23065"/>
    <w:rsid w:val="00B231F7"/>
    <w:rsid w:val="00B235DA"/>
    <w:rsid w:val="00B23686"/>
    <w:rsid w:val="00B23805"/>
    <w:rsid w:val="00B240F9"/>
    <w:rsid w:val="00B24521"/>
    <w:rsid w:val="00B24889"/>
    <w:rsid w:val="00B24AF7"/>
    <w:rsid w:val="00B24B07"/>
    <w:rsid w:val="00B24BDA"/>
    <w:rsid w:val="00B254BF"/>
    <w:rsid w:val="00B25AC9"/>
    <w:rsid w:val="00B25C74"/>
    <w:rsid w:val="00B25E5C"/>
    <w:rsid w:val="00B261C7"/>
    <w:rsid w:val="00B26468"/>
    <w:rsid w:val="00B26839"/>
    <w:rsid w:val="00B26A8A"/>
    <w:rsid w:val="00B26B38"/>
    <w:rsid w:val="00B26D4B"/>
    <w:rsid w:val="00B26ECD"/>
    <w:rsid w:val="00B27041"/>
    <w:rsid w:val="00B270DE"/>
    <w:rsid w:val="00B2719B"/>
    <w:rsid w:val="00B272A3"/>
    <w:rsid w:val="00B272F6"/>
    <w:rsid w:val="00B2761C"/>
    <w:rsid w:val="00B278CE"/>
    <w:rsid w:val="00B27B5C"/>
    <w:rsid w:val="00B30096"/>
    <w:rsid w:val="00B30205"/>
    <w:rsid w:val="00B30355"/>
    <w:rsid w:val="00B30461"/>
    <w:rsid w:val="00B30999"/>
    <w:rsid w:val="00B30B5F"/>
    <w:rsid w:val="00B30D0B"/>
    <w:rsid w:val="00B30D93"/>
    <w:rsid w:val="00B30E60"/>
    <w:rsid w:val="00B31739"/>
    <w:rsid w:val="00B3178D"/>
    <w:rsid w:val="00B31C35"/>
    <w:rsid w:val="00B31F07"/>
    <w:rsid w:val="00B31F9E"/>
    <w:rsid w:val="00B3278C"/>
    <w:rsid w:val="00B329BF"/>
    <w:rsid w:val="00B33155"/>
    <w:rsid w:val="00B3362D"/>
    <w:rsid w:val="00B3376D"/>
    <w:rsid w:val="00B33BC8"/>
    <w:rsid w:val="00B33FDA"/>
    <w:rsid w:val="00B345E1"/>
    <w:rsid w:val="00B348CC"/>
    <w:rsid w:val="00B34AEC"/>
    <w:rsid w:val="00B351AE"/>
    <w:rsid w:val="00B355CE"/>
    <w:rsid w:val="00B35EA0"/>
    <w:rsid w:val="00B36255"/>
    <w:rsid w:val="00B3654E"/>
    <w:rsid w:val="00B3671C"/>
    <w:rsid w:val="00B36739"/>
    <w:rsid w:val="00B36AD4"/>
    <w:rsid w:val="00B36DC5"/>
    <w:rsid w:val="00B37084"/>
    <w:rsid w:val="00B371B1"/>
    <w:rsid w:val="00B37240"/>
    <w:rsid w:val="00B376C0"/>
    <w:rsid w:val="00B377A8"/>
    <w:rsid w:val="00B378A7"/>
    <w:rsid w:val="00B40235"/>
    <w:rsid w:val="00B403A4"/>
    <w:rsid w:val="00B403F4"/>
    <w:rsid w:val="00B4078E"/>
    <w:rsid w:val="00B40949"/>
    <w:rsid w:val="00B40BA1"/>
    <w:rsid w:val="00B40BD7"/>
    <w:rsid w:val="00B40BE1"/>
    <w:rsid w:val="00B40E59"/>
    <w:rsid w:val="00B414E7"/>
    <w:rsid w:val="00B414ED"/>
    <w:rsid w:val="00B415F3"/>
    <w:rsid w:val="00B41850"/>
    <w:rsid w:val="00B418BA"/>
    <w:rsid w:val="00B41A43"/>
    <w:rsid w:val="00B41D1D"/>
    <w:rsid w:val="00B420C5"/>
    <w:rsid w:val="00B42351"/>
    <w:rsid w:val="00B42752"/>
    <w:rsid w:val="00B429BC"/>
    <w:rsid w:val="00B42A51"/>
    <w:rsid w:val="00B4318D"/>
    <w:rsid w:val="00B431A4"/>
    <w:rsid w:val="00B432E6"/>
    <w:rsid w:val="00B43370"/>
    <w:rsid w:val="00B437EE"/>
    <w:rsid w:val="00B4395E"/>
    <w:rsid w:val="00B43C3B"/>
    <w:rsid w:val="00B44395"/>
    <w:rsid w:val="00B44509"/>
    <w:rsid w:val="00B44704"/>
    <w:rsid w:val="00B447C1"/>
    <w:rsid w:val="00B44A86"/>
    <w:rsid w:val="00B44C39"/>
    <w:rsid w:val="00B44CB3"/>
    <w:rsid w:val="00B453DE"/>
    <w:rsid w:val="00B45918"/>
    <w:rsid w:val="00B45A9C"/>
    <w:rsid w:val="00B45DF5"/>
    <w:rsid w:val="00B46245"/>
    <w:rsid w:val="00B468D5"/>
    <w:rsid w:val="00B46BEC"/>
    <w:rsid w:val="00B47435"/>
    <w:rsid w:val="00B475D7"/>
    <w:rsid w:val="00B47BFA"/>
    <w:rsid w:val="00B47C1E"/>
    <w:rsid w:val="00B47FC8"/>
    <w:rsid w:val="00B502E3"/>
    <w:rsid w:val="00B50314"/>
    <w:rsid w:val="00B50431"/>
    <w:rsid w:val="00B506CD"/>
    <w:rsid w:val="00B507A6"/>
    <w:rsid w:val="00B5080D"/>
    <w:rsid w:val="00B50878"/>
    <w:rsid w:val="00B50935"/>
    <w:rsid w:val="00B5108F"/>
    <w:rsid w:val="00B5138B"/>
    <w:rsid w:val="00B515F0"/>
    <w:rsid w:val="00B518E8"/>
    <w:rsid w:val="00B519D7"/>
    <w:rsid w:val="00B519F6"/>
    <w:rsid w:val="00B523CC"/>
    <w:rsid w:val="00B52694"/>
    <w:rsid w:val="00B527D9"/>
    <w:rsid w:val="00B52CED"/>
    <w:rsid w:val="00B52D5F"/>
    <w:rsid w:val="00B53056"/>
    <w:rsid w:val="00B53160"/>
    <w:rsid w:val="00B53CAD"/>
    <w:rsid w:val="00B53D14"/>
    <w:rsid w:val="00B544DE"/>
    <w:rsid w:val="00B54ABB"/>
    <w:rsid w:val="00B54BED"/>
    <w:rsid w:val="00B54EED"/>
    <w:rsid w:val="00B553E7"/>
    <w:rsid w:val="00B5553A"/>
    <w:rsid w:val="00B558FB"/>
    <w:rsid w:val="00B55CBC"/>
    <w:rsid w:val="00B55CF9"/>
    <w:rsid w:val="00B55E27"/>
    <w:rsid w:val="00B56048"/>
    <w:rsid w:val="00B56AA7"/>
    <w:rsid w:val="00B56F98"/>
    <w:rsid w:val="00B56FAC"/>
    <w:rsid w:val="00B5703C"/>
    <w:rsid w:val="00B570A4"/>
    <w:rsid w:val="00B6050B"/>
    <w:rsid w:val="00B6056F"/>
    <w:rsid w:val="00B6057F"/>
    <w:rsid w:val="00B6059D"/>
    <w:rsid w:val="00B60DF1"/>
    <w:rsid w:val="00B6153B"/>
    <w:rsid w:val="00B61657"/>
    <w:rsid w:val="00B616DD"/>
    <w:rsid w:val="00B61708"/>
    <w:rsid w:val="00B6171D"/>
    <w:rsid w:val="00B617E6"/>
    <w:rsid w:val="00B618E5"/>
    <w:rsid w:val="00B61E17"/>
    <w:rsid w:val="00B6208F"/>
    <w:rsid w:val="00B6244A"/>
    <w:rsid w:val="00B62513"/>
    <w:rsid w:val="00B62608"/>
    <w:rsid w:val="00B626BE"/>
    <w:rsid w:val="00B62D49"/>
    <w:rsid w:val="00B62ED2"/>
    <w:rsid w:val="00B6319E"/>
    <w:rsid w:val="00B634DF"/>
    <w:rsid w:val="00B6390A"/>
    <w:rsid w:val="00B63CCF"/>
    <w:rsid w:val="00B63F6A"/>
    <w:rsid w:val="00B63FF7"/>
    <w:rsid w:val="00B6401E"/>
    <w:rsid w:val="00B6410F"/>
    <w:rsid w:val="00B6436E"/>
    <w:rsid w:val="00B64482"/>
    <w:rsid w:val="00B645D6"/>
    <w:rsid w:val="00B64993"/>
    <w:rsid w:val="00B64A06"/>
    <w:rsid w:val="00B64D73"/>
    <w:rsid w:val="00B64D8B"/>
    <w:rsid w:val="00B64E98"/>
    <w:rsid w:val="00B64F24"/>
    <w:rsid w:val="00B6504B"/>
    <w:rsid w:val="00B6515E"/>
    <w:rsid w:val="00B653EA"/>
    <w:rsid w:val="00B65555"/>
    <w:rsid w:val="00B6599A"/>
    <w:rsid w:val="00B65A6C"/>
    <w:rsid w:val="00B65B40"/>
    <w:rsid w:val="00B66026"/>
    <w:rsid w:val="00B66216"/>
    <w:rsid w:val="00B66353"/>
    <w:rsid w:val="00B663A9"/>
    <w:rsid w:val="00B664BA"/>
    <w:rsid w:val="00B666F3"/>
    <w:rsid w:val="00B66AC8"/>
    <w:rsid w:val="00B66C08"/>
    <w:rsid w:val="00B66F8A"/>
    <w:rsid w:val="00B673D5"/>
    <w:rsid w:val="00B675B3"/>
    <w:rsid w:val="00B676CF"/>
    <w:rsid w:val="00B67BB5"/>
    <w:rsid w:val="00B70077"/>
    <w:rsid w:val="00B7011B"/>
    <w:rsid w:val="00B70469"/>
    <w:rsid w:val="00B704C3"/>
    <w:rsid w:val="00B705B4"/>
    <w:rsid w:val="00B706D6"/>
    <w:rsid w:val="00B70747"/>
    <w:rsid w:val="00B7083C"/>
    <w:rsid w:val="00B7097D"/>
    <w:rsid w:val="00B70AD9"/>
    <w:rsid w:val="00B70C0A"/>
    <w:rsid w:val="00B70D90"/>
    <w:rsid w:val="00B71043"/>
    <w:rsid w:val="00B71098"/>
    <w:rsid w:val="00B715C8"/>
    <w:rsid w:val="00B71AE8"/>
    <w:rsid w:val="00B71C1D"/>
    <w:rsid w:val="00B71C87"/>
    <w:rsid w:val="00B71E50"/>
    <w:rsid w:val="00B72256"/>
    <w:rsid w:val="00B722E1"/>
    <w:rsid w:val="00B725A4"/>
    <w:rsid w:val="00B726B3"/>
    <w:rsid w:val="00B72BED"/>
    <w:rsid w:val="00B72F5B"/>
    <w:rsid w:val="00B732F7"/>
    <w:rsid w:val="00B734A3"/>
    <w:rsid w:val="00B737B2"/>
    <w:rsid w:val="00B737DE"/>
    <w:rsid w:val="00B73B2A"/>
    <w:rsid w:val="00B73B2F"/>
    <w:rsid w:val="00B73C6E"/>
    <w:rsid w:val="00B74194"/>
    <w:rsid w:val="00B7480D"/>
    <w:rsid w:val="00B7500D"/>
    <w:rsid w:val="00B75323"/>
    <w:rsid w:val="00B75331"/>
    <w:rsid w:val="00B75791"/>
    <w:rsid w:val="00B757B0"/>
    <w:rsid w:val="00B7596B"/>
    <w:rsid w:val="00B75D55"/>
    <w:rsid w:val="00B75D86"/>
    <w:rsid w:val="00B763EC"/>
    <w:rsid w:val="00B76428"/>
    <w:rsid w:val="00B76681"/>
    <w:rsid w:val="00B766A0"/>
    <w:rsid w:val="00B7695B"/>
    <w:rsid w:val="00B7698D"/>
    <w:rsid w:val="00B76B07"/>
    <w:rsid w:val="00B76D27"/>
    <w:rsid w:val="00B76E0A"/>
    <w:rsid w:val="00B76E55"/>
    <w:rsid w:val="00B76F17"/>
    <w:rsid w:val="00B76F78"/>
    <w:rsid w:val="00B771BE"/>
    <w:rsid w:val="00B77465"/>
    <w:rsid w:val="00B775E4"/>
    <w:rsid w:val="00B776E4"/>
    <w:rsid w:val="00B776FA"/>
    <w:rsid w:val="00B77CED"/>
    <w:rsid w:val="00B77E15"/>
    <w:rsid w:val="00B77F0A"/>
    <w:rsid w:val="00B80239"/>
    <w:rsid w:val="00B803F3"/>
    <w:rsid w:val="00B80442"/>
    <w:rsid w:val="00B804A9"/>
    <w:rsid w:val="00B80ABC"/>
    <w:rsid w:val="00B80DE3"/>
    <w:rsid w:val="00B80F65"/>
    <w:rsid w:val="00B8101E"/>
    <w:rsid w:val="00B81426"/>
    <w:rsid w:val="00B8144B"/>
    <w:rsid w:val="00B81567"/>
    <w:rsid w:val="00B815C0"/>
    <w:rsid w:val="00B8165C"/>
    <w:rsid w:val="00B81934"/>
    <w:rsid w:val="00B8193E"/>
    <w:rsid w:val="00B81A00"/>
    <w:rsid w:val="00B81C01"/>
    <w:rsid w:val="00B8216C"/>
    <w:rsid w:val="00B822DD"/>
    <w:rsid w:val="00B8252C"/>
    <w:rsid w:val="00B82584"/>
    <w:rsid w:val="00B826C0"/>
    <w:rsid w:val="00B82891"/>
    <w:rsid w:val="00B82DE9"/>
    <w:rsid w:val="00B831F4"/>
    <w:rsid w:val="00B8340C"/>
    <w:rsid w:val="00B8368B"/>
    <w:rsid w:val="00B83925"/>
    <w:rsid w:val="00B83A66"/>
    <w:rsid w:val="00B83FBE"/>
    <w:rsid w:val="00B84125"/>
    <w:rsid w:val="00B84551"/>
    <w:rsid w:val="00B84EC1"/>
    <w:rsid w:val="00B84ED8"/>
    <w:rsid w:val="00B84EE4"/>
    <w:rsid w:val="00B86483"/>
    <w:rsid w:val="00B86541"/>
    <w:rsid w:val="00B8672B"/>
    <w:rsid w:val="00B868C1"/>
    <w:rsid w:val="00B86AE7"/>
    <w:rsid w:val="00B86BFE"/>
    <w:rsid w:val="00B86DA7"/>
    <w:rsid w:val="00B86E5A"/>
    <w:rsid w:val="00B871A6"/>
    <w:rsid w:val="00B8725C"/>
    <w:rsid w:val="00B874AD"/>
    <w:rsid w:val="00B875D3"/>
    <w:rsid w:val="00B8775C"/>
    <w:rsid w:val="00B87A1D"/>
    <w:rsid w:val="00B87AE0"/>
    <w:rsid w:val="00B87C29"/>
    <w:rsid w:val="00B87DD5"/>
    <w:rsid w:val="00B903C5"/>
    <w:rsid w:val="00B90409"/>
    <w:rsid w:val="00B905D1"/>
    <w:rsid w:val="00B9074F"/>
    <w:rsid w:val="00B9092D"/>
    <w:rsid w:val="00B9098E"/>
    <w:rsid w:val="00B90DBA"/>
    <w:rsid w:val="00B90E9F"/>
    <w:rsid w:val="00B90F24"/>
    <w:rsid w:val="00B9133B"/>
    <w:rsid w:val="00B913A9"/>
    <w:rsid w:val="00B913CE"/>
    <w:rsid w:val="00B91C21"/>
    <w:rsid w:val="00B91CBB"/>
    <w:rsid w:val="00B9281C"/>
    <w:rsid w:val="00B929A6"/>
    <w:rsid w:val="00B929CF"/>
    <w:rsid w:val="00B92CE6"/>
    <w:rsid w:val="00B92D20"/>
    <w:rsid w:val="00B92D72"/>
    <w:rsid w:val="00B92E79"/>
    <w:rsid w:val="00B9327F"/>
    <w:rsid w:val="00B932A7"/>
    <w:rsid w:val="00B9369A"/>
    <w:rsid w:val="00B93A11"/>
    <w:rsid w:val="00B93FBF"/>
    <w:rsid w:val="00B94027"/>
    <w:rsid w:val="00B9421B"/>
    <w:rsid w:val="00B944DB"/>
    <w:rsid w:val="00B94649"/>
    <w:rsid w:val="00B948DF"/>
    <w:rsid w:val="00B948E8"/>
    <w:rsid w:val="00B94C86"/>
    <w:rsid w:val="00B9509F"/>
    <w:rsid w:val="00B954C4"/>
    <w:rsid w:val="00B955DB"/>
    <w:rsid w:val="00B957FD"/>
    <w:rsid w:val="00B958C7"/>
    <w:rsid w:val="00B9594E"/>
    <w:rsid w:val="00B95A44"/>
    <w:rsid w:val="00B95A99"/>
    <w:rsid w:val="00B95B17"/>
    <w:rsid w:val="00B95CBE"/>
    <w:rsid w:val="00B963C1"/>
    <w:rsid w:val="00B96501"/>
    <w:rsid w:val="00B96B84"/>
    <w:rsid w:val="00B9715A"/>
    <w:rsid w:val="00B97491"/>
    <w:rsid w:val="00BA01BB"/>
    <w:rsid w:val="00BA0215"/>
    <w:rsid w:val="00BA049C"/>
    <w:rsid w:val="00BA0A89"/>
    <w:rsid w:val="00BA0AC1"/>
    <w:rsid w:val="00BA155E"/>
    <w:rsid w:val="00BA17B6"/>
    <w:rsid w:val="00BA19A6"/>
    <w:rsid w:val="00BA1A01"/>
    <w:rsid w:val="00BA1A4B"/>
    <w:rsid w:val="00BA1D42"/>
    <w:rsid w:val="00BA1FB6"/>
    <w:rsid w:val="00BA1FDC"/>
    <w:rsid w:val="00BA21B1"/>
    <w:rsid w:val="00BA2449"/>
    <w:rsid w:val="00BA24C6"/>
    <w:rsid w:val="00BA27E8"/>
    <w:rsid w:val="00BA3099"/>
    <w:rsid w:val="00BA325A"/>
    <w:rsid w:val="00BA3D2A"/>
    <w:rsid w:val="00BA3E87"/>
    <w:rsid w:val="00BA40BD"/>
    <w:rsid w:val="00BA40F4"/>
    <w:rsid w:val="00BA4252"/>
    <w:rsid w:val="00BA43FD"/>
    <w:rsid w:val="00BA4456"/>
    <w:rsid w:val="00BA45B0"/>
    <w:rsid w:val="00BA47C0"/>
    <w:rsid w:val="00BA4B34"/>
    <w:rsid w:val="00BA50FE"/>
    <w:rsid w:val="00BA511E"/>
    <w:rsid w:val="00BA535D"/>
    <w:rsid w:val="00BA5844"/>
    <w:rsid w:val="00BA5CA5"/>
    <w:rsid w:val="00BA5CA9"/>
    <w:rsid w:val="00BA5F80"/>
    <w:rsid w:val="00BA5FDB"/>
    <w:rsid w:val="00BA632D"/>
    <w:rsid w:val="00BA68E1"/>
    <w:rsid w:val="00BA7074"/>
    <w:rsid w:val="00BA7329"/>
    <w:rsid w:val="00BA7B5E"/>
    <w:rsid w:val="00BA7BF1"/>
    <w:rsid w:val="00BA7C92"/>
    <w:rsid w:val="00BA7EC9"/>
    <w:rsid w:val="00BA7F71"/>
    <w:rsid w:val="00BB0273"/>
    <w:rsid w:val="00BB086D"/>
    <w:rsid w:val="00BB0AB9"/>
    <w:rsid w:val="00BB0B02"/>
    <w:rsid w:val="00BB0B65"/>
    <w:rsid w:val="00BB0C33"/>
    <w:rsid w:val="00BB101B"/>
    <w:rsid w:val="00BB1108"/>
    <w:rsid w:val="00BB1284"/>
    <w:rsid w:val="00BB1688"/>
    <w:rsid w:val="00BB1957"/>
    <w:rsid w:val="00BB1B7E"/>
    <w:rsid w:val="00BB1C1D"/>
    <w:rsid w:val="00BB1D15"/>
    <w:rsid w:val="00BB1D47"/>
    <w:rsid w:val="00BB1E4F"/>
    <w:rsid w:val="00BB1EB4"/>
    <w:rsid w:val="00BB1EEA"/>
    <w:rsid w:val="00BB1EFC"/>
    <w:rsid w:val="00BB2266"/>
    <w:rsid w:val="00BB22C4"/>
    <w:rsid w:val="00BB238E"/>
    <w:rsid w:val="00BB26E4"/>
    <w:rsid w:val="00BB28AE"/>
    <w:rsid w:val="00BB2C4C"/>
    <w:rsid w:val="00BB3164"/>
    <w:rsid w:val="00BB3B42"/>
    <w:rsid w:val="00BB3D08"/>
    <w:rsid w:val="00BB3D6D"/>
    <w:rsid w:val="00BB414B"/>
    <w:rsid w:val="00BB431D"/>
    <w:rsid w:val="00BB4964"/>
    <w:rsid w:val="00BB4B58"/>
    <w:rsid w:val="00BB52A7"/>
    <w:rsid w:val="00BB52BA"/>
    <w:rsid w:val="00BB52E9"/>
    <w:rsid w:val="00BB530C"/>
    <w:rsid w:val="00BB54C1"/>
    <w:rsid w:val="00BB5A55"/>
    <w:rsid w:val="00BB5ABE"/>
    <w:rsid w:val="00BB5D31"/>
    <w:rsid w:val="00BB62C6"/>
    <w:rsid w:val="00BB680D"/>
    <w:rsid w:val="00BB686C"/>
    <w:rsid w:val="00BB6AFE"/>
    <w:rsid w:val="00BB6C72"/>
    <w:rsid w:val="00BB6E5A"/>
    <w:rsid w:val="00BB7181"/>
    <w:rsid w:val="00BB71AB"/>
    <w:rsid w:val="00BB738F"/>
    <w:rsid w:val="00BB73D7"/>
    <w:rsid w:val="00BB73F6"/>
    <w:rsid w:val="00BB750D"/>
    <w:rsid w:val="00BB77EA"/>
    <w:rsid w:val="00BB7858"/>
    <w:rsid w:val="00BB7918"/>
    <w:rsid w:val="00BB7AB1"/>
    <w:rsid w:val="00BB7C21"/>
    <w:rsid w:val="00BB7EF2"/>
    <w:rsid w:val="00BB7F99"/>
    <w:rsid w:val="00BC0234"/>
    <w:rsid w:val="00BC027F"/>
    <w:rsid w:val="00BC0327"/>
    <w:rsid w:val="00BC0682"/>
    <w:rsid w:val="00BC0AF3"/>
    <w:rsid w:val="00BC0D04"/>
    <w:rsid w:val="00BC0DAE"/>
    <w:rsid w:val="00BC0E50"/>
    <w:rsid w:val="00BC0FB1"/>
    <w:rsid w:val="00BC15D2"/>
    <w:rsid w:val="00BC1685"/>
    <w:rsid w:val="00BC16B7"/>
    <w:rsid w:val="00BC1887"/>
    <w:rsid w:val="00BC1F31"/>
    <w:rsid w:val="00BC20AE"/>
    <w:rsid w:val="00BC213D"/>
    <w:rsid w:val="00BC2401"/>
    <w:rsid w:val="00BC2A98"/>
    <w:rsid w:val="00BC3058"/>
    <w:rsid w:val="00BC316F"/>
    <w:rsid w:val="00BC32EF"/>
    <w:rsid w:val="00BC3683"/>
    <w:rsid w:val="00BC3B91"/>
    <w:rsid w:val="00BC3FCA"/>
    <w:rsid w:val="00BC41F9"/>
    <w:rsid w:val="00BC42D8"/>
    <w:rsid w:val="00BC43B2"/>
    <w:rsid w:val="00BC45C8"/>
    <w:rsid w:val="00BC4791"/>
    <w:rsid w:val="00BC47E8"/>
    <w:rsid w:val="00BC4AB8"/>
    <w:rsid w:val="00BC4C1D"/>
    <w:rsid w:val="00BC4CFB"/>
    <w:rsid w:val="00BC4F24"/>
    <w:rsid w:val="00BC4FC7"/>
    <w:rsid w:val="00BC5385"/>
    <w:rsid w:val="00BC5402"/>
    <w:rsid w:val="00BC57E9"/>
    <w:rsid w:val="00BC5C7A"/>
    <w:rsid w:val="00BC5D40"/>
    <w:rsid w:val="00BC612D"/>
    <w:rsid w:val="00BC6142"/>
    <w:rsid w:val="00BC615B"/>
    <w:rsid w:val="00BC63A8"/>
    <w:rsid w:val="00BC6E8C"/>
    <w:rsid w:val="00BC6E90"/>
    <w:rsid w:val="00BC71DD"/>
    <w:rsid w:val="00BC78DA"/>
    <w:rsid w:val="00BC790E"/>
    <w:rsid w:val="00BC7A0B"/>
    <w:rsid w:val="00BC7D25"/>
    <w:rsid w:val="00BD02AA"/>
    <w:rsid w:val="00BD02D0"/>
    <w:rsid w:val="00BD0C50"/>
    <w:rsid w:val="00BD0DE5"/>
    <w:rsid w:val="00BD0F35"/>
    <w:rsid w:val="00BD157E"/>
    <w:rsid w:val="00BD1756"/>
    <w:rsid w:val="00BD1C68"/>
    <w:rsid w:val="00BD1DDD"/>
    <w:rsid w:val="00BD21A9"/>
    <w:rsid w:val="00BD24D4"/>
    <w:rsid w:val="00BD24E2"/>
    <w:rsid w:val="00BD264D"/>
    <w:rsid w:val="00BD2BDD"/>
    <w:rsid w:val="00BD2E42"/>
    <w:rsid w:val="00BD2EB7"/>
    <w:rsid w:val="00BD3474"/>
    <w:rsid w:val="00BD38A1"/>
    <w:rsid w:val="00BD3A0E"/>
    <w:rsid w:val="00BD3A98"/>
    <w:rsid w:val="00BD3BEE"/>
    <w:rsid w:val="00BD3DFE"/>
    <w:rsid w:val="00BD3ED9"/>
    <w:rsid w:val="00BD3FC5"/>
    <w:rsid w:val="00BD4393"/>
    <w:rsid w:val="00BD4660"/>
    <w:rsid w:val="00BD4980"/>
    <w:rsid w:val="00BD4B3F"/>
    <w:rsid w:val="00BD4CD2"/>
    <w:rsid w:val="00BD4D5F"/>
    <w:rsid w:val="00BD54DB"/>
    <w:rsid w:val="00BD5872"/>
    <w:rsid w:val="00BD5D25"/>
    <w:rsid w:val="00BD5E6B"/>
    <w:rsid w:val="00BD5EC9"/>
    <w:rsid w:val="00BD656D"/>
    <w:rsid w:val="00BD65E0"/>
    <w:rsid w:val="00BD66CD"/>
    <w:rsid w:val="00BD688E"/>
    <w:rsid w:val="00BD6D6C"/>
    <w:rsid w:val="00BD70E5"/>
    <w:rsid w:val="00BD777C"/>
    <w:rsid w:val="00BD7856"/>
    <w:rsid w:val="00BD7869"/>
    <w:rsid w:val="00BD7E1B"/>
    <w:rsid w:val="00BE0522"/>
    <w:rsid w:val="00BE06C1"/>
    <w:rsid w:val="00BE0BCC"/>
    <w:rsid w:val="00BE0BF0"/>
    <w:rsid w:val="00BE0C7E"/>
    <w:rsid w:val="00BE0CF1"/>
    <w:rsid w:val="00BE0D79"/>
    <w:rsid w:val="00BE18C2"/>
    <w:rsid w:val="00BE1E58"/>
    <w:rsid w:val="00BE1EC9"/>
    <w:rsid w:val="00BE20D7"/>
    <w:rsid w:val="00BE21B9"/>
    <w:rsid w:val="00BE24D6"/>
    <w:rsid w:val="00BE2550"/>
    <w:rsid w:val="00BE25B3"/>
    <w:rsid w:val="00BE2679"/>
    <w:rsid w:val="00BE2B8A"/>
    <w:rsid w:val="00BE35F6"/>
    <w:rsid w:val="00BE3D45"/>
    <w:rsid w:val="00BE40F1"/>
    <w:rsid w:val="00BE4166"/>
    <w:rsid w:val="00BE446C"/>
    <w:rsid w:val="00BE48C2"/>
    <w:rsid w:val="00BE4C36"/>
    <w:rsid w:val="00BE507C"/>
    <w:rsid w:val="00BE560A"/>
    <w:rsid w:val="00BE566F"/>
    <w:rsid w:val="00BE5884"/>
    <w:rsid w:val="00BE5897"/>
    <w:rsid w:val="00BE59CA"/>
    <w:rsid w:val="00BE5B3C"/>
    <w:rsid w:val="00BE5B5A"/>
    <w:rsid w:val="00BE5BD0"/>
    <w:rsid w:val="00BE5E86"/>
    <w:rsid w:val="00BE5EC2"/>
    <w:rsid w:val="00BE5FD7"/>
    <w:rsid w:val="00BE62B0"/>
    <w:rsid w:val="00BE62BA"/>
    <w:rsid w:val="00BE62F8"/>
    <w:rsid w:val="00BE636F"/>
    <w:rsid w:val="00BE6402"/>
    <w:rsid w:val="00BE66A7"/>
    <w:rsid w:val="00BE6CE1"/>
    <w:rsid w:val="00BE71BA"/>
    <w:rsid w:val="00BE7790"/>
    <w:rsid w:val="00BF00FE"/>
    <w:rsid w:val="00BF0A17"/>
    <w:rsid w:val="00BF0ADC"/>
    <w:rsid w:val="00BF0BC3"/>
    <w:rsid w:val="00BF0E24"/>
    <w:rsid w:val="00BF100B"/>
    <w:rsid w:val="00BF1248"/>
    <w:rsid w:val="00BF17B6"/>
    <w:rsid w:val="00BF1825"/>
    <w:rsid w:val="00BF192A"/>
    <w:rsid w:val="00BF1A25"/>
    <w:rsid w:val="00BF1A3B"/>
    <w:rsid w:val="00BF1CEC"/>
    <w:rsid w:val="00BF1D92"/>
    <w:rsid w:val="00BF1FCC"/>
    <w:rsid w:val="00BF21EF"/>
    <w:rsid w:val="00BF267F"/>
    <w:rsid w:val="00BF289D"/>
    <w:rsid w:val="00BF3062"/>
    <w:rsid w:val="00BF3A16"/>
    <w:rsid w:val="00BF3ADB"/>
    <w:rsid w:val="00BF3B27"/>
    <w:rsid w:val="00BF4423"/>
    <w:rsid w:val="00BF45A8"/>
    <w:rsid w:val="00BF45AA"/>
    <w:rsid w:val="00BF490B"/>
    <w:rsid w:val="00BF49E9"/>
    <w:rsid w:val="00BF4B22"/>
    <w:rsid w:val="00BF4B5E"/>
    <w:rsid w:val="00BF4C25"/>
    <w:rsid w:val="00BF4D11"/>
    <w:rsid w:val="00BF5315"/>
    <w:rsid w:val="00BF5C3D"/>
    <w:rsid w:val="00BF6960"/>
    <w:rsid w:val="00BF6ADA"/>
    <w:rsid w:val="00BF6DB8"/>
    <w:rsid w:val="00BF743E"/>
    <w:rsid w:val="00BF7917"/>
    <w:rsid w:val="00BF7AA3"/>
    <w:rsid w:val="00BF7D0A"/>
    <w:rsid w:val="00BF7D9B"/>
    <w:rsid w:val="00C00438"/>
    <w:rsid w:val="00C00A07"/>
    <w:rsid w:val="00C00A67"/>
    <w:rsid w:val="00C010E7"/>
    <w:rsid w:val="00C01329"/>
    <w:rsid w:val="00C0138A"/>
    <w:rsid w:val="00C0153D"/>
    <w:rsid w:val="00C01697"/>
    <w:rsid w:val="00C01A93"/>
    <w:rsid w:val="00C01F46"/>
    <w:rsid w:val="00C01F63"/>
    <w:rsid w:val="00C01FBF"/>
    <w:rsid w:val="00C020B5"/>
    <w:rsid w:val="00C028A9"/>
    <w:rsid w:val="00C02B0B"/>
    <w:rsid w:val="00C031F0"/>
    <w:rsid w:val="00C03A20"/>
    <w:rsid w:val="00C03A84"/>
    <w:rsid w:val="00C03AE0"/>
    <w:rsid w:val="00C04059"/>
    <w:rsid w:val="00C04130"/>
    <w:rsid w:val="00C041AA"/>
    <w:rsid w:val="00C041B2"/>
    <w:rsid w:val="00C04414"/>
    <w:rsid w:val="00C04502"/>
    <w:rsid w:val="00C04794"/>
    <w:rsid w:val="00C04B28"/>
    <w:rsid w:val="00C04B71"/>
    <w:rsid w:val="00C04C6E"/>
    <w:rsid w:val="00C04E1D"/>
    <w:rsid w:val="00C053B2"/>
    <w:rsid w:val="00C057F6"/>
    <w:rsid w:val="00C0585F"/>
    <w:rsid w:val="00C05B25"/>
    <w:rsid w:val="00C05D68"/>
    <w:rsid w:val="00C05EFA"/>
    <w:rsid w:val="00C063C5"/>
    <w:rsid w:val="00C06830"/>
    <w:rsid w:val="00C06B17"/>
    <w:rsid w:val="00C06B36"/>
    <w:rsid w:val="00C06B46"/>
    <w:rsid w:val="00C06C64"/>
    <w:rsid w:val="00C06D56"/>
    <w:rsid w:val="00C073EE"/>
    <w:rsid w:val="00C07507"/>
    <w:rsid w:val="00C07840"/>
    <w:rsid w:val="00C07938"/>
    <w:rsid w:val="00C07D3C"/>
    <w:rsid w:val="00C07DC9"/>
    <w:rsid w:val="00C07E3C"/>
    <w:rsid w:val="00C1001F"/>
    <w:rsid w:val="00C107CC"/>
    <w:rsid w:val="00C10B4B"/>
    <w:rsid w:val="00C10C8E"/>
    <w:rsid w:val="00C10D86"/>
    <w:rsid w:val="00C1125C"/>
    <w:rsid w:val="00C1127B"/>
    <w:rsid w:val="00C11E6B"/>
    <w:rsid w:val="00C12143"/>
    <w:rsid w:val="00C1250A"/>
    <w:rsid w:val="00C1259E"/>
    <w:rsid w:val="00C12AE2"/>
    <w:rsid w:val="00C12C7B"/>
    <w:rsid w:val="00C12C85"/>
    <w:rsid w:val="00C131A9"/>
    <w:rsid w:val="00C1328C"/>
    <w:rsid w:val="00C134D3"/>
    <w:rsid w:val="00C13D78"/>
    <w:rsid w:val="00C13F4E"/>
    <w:rsid w:val="00C1421E"/>
    <w:rsid w:val="00C142B8"/>
    <w:rsid w:val="00C144FF"/>
    <w:rsid w:val="00C1488B"/>
    <w:rsid w:val="00C14E7F"/>
    <w:rsid w:val="00C15051"/>
    <w:rsid w:val="00C15BEF"/>
    <w:rsid w:val="00C16277"/>
    <w:rsid w:val="00C16608"/>
    <w:rsid w:val="00C16722"/>
    <w:rsid w:val="00C1684E"/>
    <w:rsid w:val="00C17321"/>
    <w:rsid w:val="00C175F9"/>
    <w:rsid w:val="00C177E8"/>
    <w:rsid w:val="00C1793D"/>
    <w:rsid w:val="00C17A4D"/>
    <w:rsid w:val="00C17F4D"/>
    <w:rsid w:val="00C17FE8"/>
    <w:rsid w:val="00C17FF7"/>
    <w:rsid w:val="00C203F0"/>
    <w:rsid w:val="00C20583"/>
    <w:rsid w:val="00C2078B"/>
    <w:rsid w:val="00C20997"/>
    <w:rsid w:val="00C20D5F"/>
    <w:rsid w:val="00C20DCD"/>
    <w:rsid w:val="00C20E85"/>
    <w:rsid w:val="00C20F17"/>
    <w:rsid w:val="00C21004"/>
    <w:rsid w:val="00C21189"/>
    <w:rsid w:val="00C215C9"/>
    <w:rsid w:val="00C21783"/>
    <w:rsid w:val="00C2191E"/>
    <w:rsid w:val="00C22139"/>
    <w:rsid w:val="00C225EC"/>
    <w:rsid w:val="00C2265A"/>
    <w:rsid w:val="00C22741"/>
    <w:rsid w:val="00C228C7"/>
    <w:rsid w:val="00C22ABD"/>
    <w:rsid w:val="00C22DFD"/>
    <w:rsid w:val="00C236D6"/>
    <w:rsid w:val="00C239D9"/>
    <w:rsid w:val="00C23A65"/>
    <w:rsid w:val="00C23BA3"/>
    <w:rsid w:val="00C23FA7"/>
    <w:rsid w:val="00C241BF"/>
    <w:rsid w:val="00C24407"/>
    <w:rsid w:val="00C24995"/>
    <w:rsid w:val="00C249F6"/>
    <w:rsid w:val="00C24C03"/>
    <w:rsid w:val="00C25407"/>
    <w:rsid w:val="00C254BA"/>
    <w:rsid w:val="00C256C6"/>
    <w:rsid w:val="00C25A36"/>
    <w:rsid w:val="00C25A78"/>
    <w:rsid w:val="00C26126"/>
    <w:rsid w:val="00C26656"/>
    <w:rsid w:val="00C268FF"/>
    <w:rsid w:val="00C26D90"/>
    <w:rsid w:val="00C26F80"/>
    <w:rsid w:val="00C27552"/>
    <w:rsid w:val="00C2795B"/>
    <w:rsid w:val="00C27E6A"/>
    <w:rsid w:val="00C27E77"/>
    <w:rsid w:val="00C27F2E"/>
    <w:rsid w:val="00C309AB"/>
    <w:rsid w:val="00C309FC"/>
    <w:rsid w:val="00C30A08"/>
    <w:rsid w:val="00C30D34"/>
    <w:rsid w:val="00C30EEE"/>
    <w:rsid w:val="00C3113E"/>
    <w:rsid w:val="00C31300"/>
    <w:rsid w:val="00C313B7"/>
    <w:rsid w:val="00C31676"/>
    <w:rsid w:val="00C31822"/>
    <w:rsid w:val="00C31880"/>
    <w:rsid w:val="00C31CB3"/>
    <w:rsid w:val="00C3210C"/>
    <w:rsid w:val="00C3246D"/>
    <w:rsid w:val="00C327A8"/>
    <w:rsid w:val="00C328A7"/>
    <w:rsid w:val="00C32A63"/>
    <w:rsid w:val="00C32D4D"/>
    <w:rsid w:val="00C32FD0"/>
    <w:rsid w:val="00C33091"/>
    <w:rsid w:val="00C336D9"/>
    <w:rsid w:val="00C33A90"/>
    <w:rsid w:val="00C33DAC"/>
    <w:rsid w:val="00C33DE3"/>
    <w:rsid w:val="00C34048"/>
    <w:rsid w:val="00C342BB"/>
    <w:rsid w:val="00C342E6"/>
    <w:rsid w:val="00C34743"/>
    <w:rsid w:val="00C34FEE"/>
    <w:rsid w:val="00C35039"/>
    <w:rsid w:val="00C352A9"/>
    <w:rsid w:val="00C3530F"/>
    <w:rsid w:val="00C35BA2"/>
    <w:rsid w:val="00C35D59"/>
    <w:rsid w:val="00C3600E"/>
    <w:rsid w:val="00C36146"/>
    <w:rsid w:val="00C362C0"/>
    <w:rsid w:val="00C36476"/>
    <w:rsid w:val="00C36AE2"/>
    <w:rsid w:val="00C370F2"/>
    <w:rsid w:val="00C378E8"/>
    <w:rsid w:val="00C37BDC"/>
    <w:rsid w:val="00C37EA3"/>
    <w:rsid w:val="00C37EBC"/>
    <w:rsid w:val="00C37EF1"/>
    <w:rsid w:val="00C4055B"/>
    <w:rsid w:val="00C405BF"/>
    <w:rsid w:val="00C41B12"/>
    <w:rsid w:val="00C429F6"/>
    <w:rsid w:val="00C42BDF"/>
    <w:rsid w:val="00C42D23"/>
    <w:rsid w:val="00C431D3"/>
    <w:rsid w:val="00C43435"/>
    <w:rsid w:val="00C43A66"/>
    <w:rsid w:val="00C43DD1"/>
    <w:rsid w:val="00C43E04"/>
    <w:rsid w:val="00C44421"/>
    <w:rsid w:val="00C447BB"/>
    <w:rsid w:val="00C44BFA"/>
    <w:rsid w:val="00C44CC9"/>
    <w:rsid w:val="00C45065"/>
    <w:rsid w:val="00C45486"/>
    <w:rsid w:val="00C457D2"/>
    <w:rsid w:val="00C45844"/>
    <w:rsid w:val="00C45936"/>
    <w:rsid w:val="00C45946"/>
    <w:rsid w:val="00C45EF6"/>
    <w:rsid w:val="00C46295"/>
    <w:rsid w:val="00C463A2"/>
    <w:rsid w:val="00C46B6A"/>
    <w:rsid w:val="00C46DC3"/>
    <w:rsid w:val="00C47046"/>
    <w:rsid w:val="00C471AA"/>
    <w:rsid w:val="00C4730E"/>
    <w:rsid w:val="00C473A8"/>
    <w:rsid w:val="00C47596"/>
    <w:rsid w:val="00C47805"/>
    <w:rsid w:val="00C47840"/>
    <w:rsid w:val="00C47A75"/>
    <w:rsid w:val="00C504B9"/>
    <w:rsid w:val="00C50969"/>
    <w:rsid w:val="00C50C20"/>
    <w:rsid w:val="00C50E86"/>
    <w:rsid w:val="00C50F03"/>
    <w:rsid w:val="00C51440"/>
    <w:rsid w:val="00C5148E"/>
    <w:rsid w:val="00C51599"/>
    <w:rsid w:val="00C516FB"/>
    <w:rsid w:val="00C5173D"/>
    <w:rsid w:val="00C51FDE"/>
    <w:rsid w:val="00C5209D"/>
    <w:rsid w:val="00C5214A"/>
    <w:rsid w:val="00C5219B"/>
    <w:rsid w:val="00C5246A"/>
    <w:rsid w:val="00C5259D"/>
    <w:rsid w:val="00C52662"/>
    <w:rsid w:val="00C526A6"/>
    <w:rsid w:val="00C52713"/>
    <w:rsid w:val="00C52D72"/>
    <w:rsid w:val="00C52EDC"/>
    <w:rsid w:val="00C52FA1"/>
    <w:rsid w:val="00C5383D"/>
    <w:rsid w:val="00C53A18"/>
    <w:rsid w:val="00C53CBE"/>
    <w:rsid w:val="00C53FCE"/>
    <w:rsid w:val="00C54593"/>
    <w:rsid w:val="00C54708"/>
    <w:rsid w:val="00C54B8A"/>
    <w:rsid w:val="00C5571E"/>
    <w:rsid w:val="00C55C12"/>
    <w:rsid w:val="00C55F35"/>
    <w:rsid w:val="00C5652F"/>
    <w:rsid w:val="00C56A4E"/>
    <w:rsid w:val="00C56D44"/>
    <w:rsid w:val="00C56D8E"/>
    <w:rsid w:val="00C578DC"/>
    <w:rsid w:val="00C57D5A"/>
    <w:rsid w:val="00C6008E"/>
    <w:rsid w:val="00C601F7"/>
    <w:rsid w:val="00C604E9"/>
    <w:rsid w:val="00C608BD"/>
    <w:rsid w:val="00C60C5E"/>
    <w:rsid w:val="00C60E34"/>
    <w:rsid w:val="00C61731"/>
    <w:rsid w:val="00C61976"/>
    <w:rsid w:val="00C61CA0"/>
    <w:rsid w:val="00C6238A"/>
    <w:rsid w:val="00C623AB"/>
    <w:rsid w:val="00C623DF"/>
    <w:rsid w:val="00C6278E"/>
    <w:rsid w:val="00C62A53"/>
    <w:rsid w:val="00C62ED7"/>
    <w:rsid w:val="00C6302D"/>
    <w:rsid w:val="00C63085"/>
    <w:rsid w:val="00C6352E"/>
    <w:rsid w:val="00C63916"/>
    <w:rsid w:val="00C63FA0"/>
    <w:rsid w:val="00C640A4"/>
    <w:rsid w:val="00C64150"/>
    <w:rsid w:val="00C64514"/>
    <w:rsid w:val="00C64591"/>
    <w:rsid w:val="00C64A40"/>
    <w:rsid w:val="00C64C78"/>
    <w:rsid w:val="00C65299"/>
    <w:rsid w:val="00C6536D"/>
    <w:rsid w:val="00C654E5"/>
    <w:rsid w:val="00C65E72"/>
    <w:rsid w:val="00C6600B"/>
    <w:rsid w:val="00C663E5"/>
    <w:rsid w:val="00C669BF"/>
    <w:rsid w:val="00C66F2E"/>
    <w:rsid w:val="00C67015"/>
    <w:rsid w:val="00C67910"/>
    <w:rsid w:val="00C7042B"/>
    <w:rsid w:val="00C705DB"/>
    <w:rsid w:val="00C70900"/>
    <w:rsid w:val="00C709EB"/>
    <w:rsid w:val="00C70A2D"/>
    <w:rsid w:val="00C70A46"/>
    <w:rsid w:val="00C712D8"/>
    <w:rsid w:val="00C714E3"/>
    <w:rsid w:val="00C715D7"/>
    <w:rsid w:val="00C71666"/>
    <w:rsid w:val="00C71C82"/>
    <w:rsid w:val="00C71FBC"/>
    <w:rsid w:val="00C72148"/>
    <w:rsid w:val="00C72516"/>
    <w:rsid w:val="00C72D3C"/>
    <w:rsid w:val="00C72E22"/>
    <w:rsid w:val="00C734F8"/>
    <w:rsid w:val="00C73FB2"/>
    <w:rsid w:val="00C74262"/>
    <w:rsid w:val="00C7465A"/>
    <w:rsid w:val="00C74B09"/>
    <w:rsid w:val="00C74B49"/>
    <w:rsid w:val="00C74BE0"/>
    <w:rsid w:val="00C74F7F"/>
    <w:rsid w:val="00C7504D"/>
    <w:rsid w:val="00C75101"/>
    <w:rsid w:val="00C75205"/>
    <w:rsid w:val="00C753CA"/>
    <w:rsid w:val="00C7549A"/>
    <w:rsid w:val="00C755F4"/>
    <w:rsid w:val="00C75976"/>
    <w:rsid w:val="00C75AAE"/>
    <w:rsid w:val="00C75B00"/>
    <w:rsid w:val="00C75B35"/>
    <w:rsid w:val="00C75C48"/>
    <w:rsid w:val="00C75F35"/>
    <w:rsid w:val="00C76251"/>
    <w:rsid w:val="00C7631C"/>
    <w:rsid w:val="00C76356"/>
    <w:rsid w:val="00C7640F"/>
    <w:rsid w:val="00C76426"/>
    <w:rsid w:val="00C76747"/>
    <w:rsid w:val="00C767DC"/>
    <w:rsid w:val="00C76B07"/>
    <w:rsid w:val="00C76C20"/>
    <w:rsid w:val="00C76D90"/>
    <w:rsid w:val="00C772AF"/>
    <w:rsid w:val="00C772B1"/>
    <w:rsid w:val="00C7732F"/>
    <w:rsid w:val="00C7757B"/>
    <w:rsid w:val="00C77DF7"/>
    <w:rsid w:val="00C8089C"/>
    <w:rsid w:val="00C808E4"/>
    <w:rsid w:val="00C80979"/>
    <w:rsid w:val="00C809AB"/>
    <w:rsid w:val="00C80BB5"/>
    <w:rsid w:val="00C80EB5"/>
    <w:rsid w:val="00C81086"/>
    <w:rsid w:val="00C810BC"/>
    <w:rsid w:val="00C81448"/>
    <w:rsid w:val="00C81731"/>
    <w:rsid w:val="00C82178"/>
    <w:rsid w:val="00C8220C"/>
    <w:rsid w:val="00C82240"/>
    <w:rsid w:val="00C82326"/>
    <w:rsid w:val="00C824C5"/>
    <w:rsid w:val="00C82B64"/>
    <w:rsid w:val="00C82B70"/>
    <w:rsid w:val="00C82CE3"/>
    <w:rsid w:val="00C82E3F"/>
    <w:rsid w:val="00C82F22"/>
    <w:rsid w:val="00C82FB6"/>
    <w:rsid w:val="00C83A75"/>
    <w:rsid w:val="00C83BD9"/>
    <w:rsid w:val="00C84230"/>
    <w:rsid w:val="00C8455D"/>
    <w:rsid w:val="00C8487E"/>
    <w:rsid w:val="00C84A56"/>
    <w:rsid w:val="00C84CC5"/>
    <w:rsid w:val="00C84F85"/>
    <w:rsid w:val="00C85541"/>
    <w:rsid w:val="00C85723"/>
    <w:rsid w:val="00C85AE7"/>
    <w:rsid w:val="00C85C27"/>
    <w:rsid w:val="00C85E6A"/>
    <w:rsid w:val="00C85ED3"/>
    <w:rsid w:val="00C86033"/>
    <w:rsid w:val="00C862E3"/>
    <w:rsid w:val="00C86374"/>
    <w:rsid w:val="00C863F8"/>
    <w:rsid w:val="00C86533"/>
    <w:rsid w:val="00C8677F"/>
    <w:rsid w:val="00C867E3"/>
    <w:rsid w:val="00C86888"/>
    <w:rsid w:val="00C86BB2"/>
    <w:rsid w:val="00C86D58"/>
    <w:rsid w:val="00C86DBD"/>
    <w:rsid w:val="00C86F19"/>
    <w:rsid w:val="00C86FBF"/>
    <w:rsid w:val="00C873DE"/>
    <w:rsid w:val="00C8768C"/>
    <w:rsid w:val="00C87905"/>
    <w:rsid w:val="00C879A3"/>
    <w:rsid w:val="00C879E0"/>
    <w:rsid w:val="00C87A5A"/>
    <w:rsid w:val="00C87F54"/>
    <w:rsid w:val="00C9012B"/>
    <w:rsid w:val="00C90258"/>
    <w:rsid w:val="00C90F15"/>
    <w:rsid w:val="00C90F3E"/>
    <w:rsid w:val="00C91584"/>
    <w:rsid w:val="00C915A0"/>
    <w:rsid w:val="00C918BE"/>
    <w:rsid w:val="00C9194B"/>
    <w:rsid w:val="00C91BD8"/>
    <w:rsid w:val="00C91C3F"/>
    <w:rsid w:val="00C91CF3"/>
    <w:rsid w:val="00C91FE4"/>
    <w:rsid w:val="00C92184"/>
    <w:rsid w:val="00C926AE"/>
    <w:rsid w:val="00C92BCA"/>
    <w:rsid w:val="00C92E02"/>
    <w:rsid w:val="00C92E6B"/>
    <w:rsid w:val="00C93080"/>
    <w:rsid w:val="00C93137"/>
    <w:rsid w:val="00C9313D"/>
    <w:rsid w:val="00C932CE"/>
    <w:rsid w:val="00C934EE"/>
    <w:rsid w:val="00C9356F"/>
    <w:rsid w:val="00C93A6F"/>
    <w:rsid w:val="00C93A90"/>
    <w:rsid w:val="00C93D00"/>
    <w:rsid w:val="00C94075"/>
    <w:rsid w:val="00C940DE"/>
    <w:rsid w:val="00C94392"/>
    <w:rsid w:val="00C944F0"/>
    <w:rsid w:val="00C94619"/>
    <w:rsid w:val="00C9490D"/>
    <w:rsid w:val="00C94A5B"/>
    <w:rsid w:val="00C94DFA"/>
    <w:rsid w:val="00C94E59"/>
    <w:rsid w:val="00C94E8C"/>
    <w:rsid w:val="00C95066"/>
    <w:rsid w:val="00C951AC"/>
    <w:rsid w:val="00C95E8A"/>
    <w:rsid w:val="00C95FA0"/>
    <w:rsid w:val="00C9615B"/>
    <w:rsid w:val="00C9647D"/>
    <w:rsid w:val="00C967FD"/>
    <w:rsid w:val="00C967FE"/>
    <w:rsid w:val="00C96D59"/>
    <w:rsid w:val="00C96FF2"/>
    <w:rsid w:val="00C971A4"/>
    <w:rsid w:val="00C9734C"/>
    <w:rsid w:val="00C973ED"/>
    <w:rsid w:val="00C97B89"/>
    <w:rsid w:val="00C97CE2"/>
    <w:rsid w:val="00C97FF4"/>
    <w:rsid w:val="00CA025E"/>
    <w:rsid w:val="00CA05FE"/>
    <w:rsid w:val="00CA097A"/>
    <w:rsid w:val="00CA0B34"/>
    <w:rsid w:val="00CA0B37"/>
    <w:rsid w:val="00CA0F4F"/>
    <w:rsid w:val="00CA181E"/>
    <w:rsid w:val="00CA1CB0"/>
    <w:rsid w:val="00CA1E1E"/>
    <w:rsid w:val="00CA21D0"/>
    <w:rsid w:val="00CA2594"/>
    <w:rsid w:val="00CA2860"/>
    <w:rsid w:val="00CA2FB3"/>
    <w:rsid w:val="00CA31A4"/>
    <w:rsid w:val="00CA351C"/>
    <w:rsid w:val="00CA372F"/>
    <w:rsid w:val="00CA378A"/>
    <w:rsid w:val="00CA38B5"/>
    <w:rsid w:val="00CA3924"/>
    <w:rsid w:val="00CA4108"/>
    <w:rsid w:val="00CA41CA"/>
    <w:rsid w:val="00CA41F4"/>
    <w:rsid w:val="00CA4539"/>
    <w:rsid w:val="00CA4AF2"/>
    <w:rsid w:val="00CA50DF"/>
    <w:rsid w:val="00CA5296"/>
    <w:rsid w:val="00CA55B2"/>
    <w:rsid w:val="00CA5692"/>
    <w:rsid w:val="00CA5ABF"/>
    <w:rsid w:val="00CA5C48"/>
    <w:rsid w:val="00CA5CD0"/>
    <w:rsid w:val="00CA5D80"/>
    <w:rsid w:val="00CA6292"/>
    <w:rsid w:val="00CA68BB"/>
    <w:rsid w:val="00CA6B69"/>
    <w:rsid w:val="00CA6D22"/>
    <w:rsid w:val="00CA6F24"/>
    <w:rsid w:val="00CA7537"/>
    <w:rsid w:val="00CA782E"/>
    <w:rsid w:val="00CA7B63"/>
    <w:rsid w:val="00CA7FED"/>
    <w:rsid w:val="00CB00DA"/>
    <w:rsid w:val="00CB0695"/>
    <w:rsid w:val="00CB0DD3"/>
    <w:rsid w:val="00CB0ECB"/>
    <w:rsid w:val="00CB0FF3"/>
    <w:rsid w:val="00CB11BA"/>
    <w:rsid w:val="00CB1208"/>
    <w:rsid w:val="00CB13E5"/>
    <w:rsid w:val="00CB1904"/>
    <w:rsid w:val="00CB1957"/>
    <w:rsid w:val="00CB1C88"/>
    <w:rsid w:val="00CB1CCC"/>
    <w:rsid w:val="00CB1DDA"/>
    <w:rsid w:val="00CB22B6"/>
    <w:rsid w:val="00CB2335"/>
    <w:rsid w:val="00CB2367"/>
    <w:rsid w:val="00CB2620"/>
    <w:rsid w:val="00CB2680"/>
    <w:rsid w:val="00CB29A4"/>
    <w:rsid w:val="00CB2AAA"/>
    <w:rsid w:val="00CB2C09"/>
    <w:rsid w:val="00CB3033"/>
    <w:rsid w:val="00CB34C6"/>
    <w:rsid w:val="00CB37E7"/>
    <w:rsid w:val="00CB388C"/>
    <w:rsid w:val="00CB38D2"/>
    <w:rsid w:val="00CB3B96"/>
    <w:rsid w:val="00CB3CCC"/>
    <w:rsid w:val="00CB42D3"/>
    <w:rsid w:val="00CB45F5"/>
    <w:rsid w:val="00CB4826"/>
    <w:rsid w:val="00CB485A"/>
    <w:rsid w:val="00CB4B23"/>
    <w:rsid w:val="00CB4C0B"/>
    <w:rsid w:val="00CB4FFB"/>
    <w:rsid w:val="00CB5046"/>
    <w:rsid w:val="00CB5FA0"/>
    <w:rsid w:val="00CB5FE4"/>
    <w:rsid w:val="00CB6031"/>
    <w:rsid w:val="00CB6227"/>
    <w:rsid w:val="00CB647C"/>
    <w:rsid w:val="00CB6496"/>
    <w:rsid w:val="00CB6A0C"/>
    <w:rsid w:val="00CB6AC0"/>
    <w:rsid w:val="00CB6B74"/>
    <w:rsid w:val="00CB6C81"/>
    <w:rsid w:val="00CB72BA"/>
    <w:rsid w:val="00CB74EA"/>
    <w:rsid w:val="00CB75D8"/>
    <w:rsid w:val="00CB7671"/>
    <w:rsid w:val="00CB76C4"/>
    <w:rsid w:val="00CB7780"/>
    <w:rsid w:val="00CB7903"/>
    <w:rsid w:val="00CB7920"/>
    <w:rsid w:val="00CC0A38"/>
    <w:rsid w:val="00CC0A67"/>
    <w:rsid w:val="00CC0C27"/>
    <w:rsid w:val="00CC0CF2"/>
    <w:rsid w:val="00CC1002"/>
    <w:rsid w:val="00CC1058"/>
    <w:rsid w:val="00CC117E"/>
    <w:rsid w:val="00CC136F"/>
    <w:rsid w:val="00CC14E3"/>
    <w:rsid w:val="00CC1502"/>
    <w:rsid w:val="00CC16A0"/>
    <w:rsid w:val="00CC1845"/>
    <w:rsid w:val="00CC1F57"/>
    <w:rsid w:val="00CC21D8"/>
    <w:rsid w:val="00CC23AD"/>
    <w:rsid w:val="00CC2AB4"/>
    <w:rsid w:val="00CC2C9A"/>
    <w:rsid w:val="00CC31CF"/>
    <w:rsid w:val="00CC3380"/>
    <w:rsid w:val="00CC3512"/>
    <w:rsid w:val="00CC353C"/>
    <w:rsid w:val="00CC36C3"/>
    <w:rsid w:val="00CC4136"/>
    <w:rsid w:val="00CC4153"/>
    <w:rsid w:val="00CC44B4"/>
    <w:rsid w:val="00CC4DDC"/>
    <w:rsid w:val="00CC5019"/>
    <w:rsid w:val="00CC5820"/>
    <w:rsid w:val="00CC5B7D"/>
    <w:rsid w:val="00CC5CF6"/>
    <w:rsid w:val="00CC613C"/>
    <w:rsid w:val="00CC6264"/>
    <w:rsid w:val="00CC629D"/>
    <w:rsid w:val="00CC63C4"/>
    <w:rsid w:val="00CC6808"/>
    <w:rsid w:val="00CC680D"/>
    <w:rsid w:val="00CC6A3A"/>
    <w:rsid w:val="00CC6A52"/>
    <w:rsid w:val="00CC6A8D"/>
    <w:rsid w:val="00CC6BDB"/>
    <w:rsid w:val="00CC6CC3"/>
    <w:rsid w:val="00CC7002"/>
    <w:rsid w:val="00CC7164"/>
    <w:rsid w:val="00CC7E06"/>
    <w:rsid w:val="00CC7E10"/>
    <w:rsid w:val="00CD0101"/>
    <w:rsid w:val="00CD0333"/>
    <w:rsid w:val="00CD04A3"/>
    <w:rsid w:val="00CD059D"/>
    <w:rsid w:val="00CD0804"/>
    <w:rsid w:val="00CD0C2A"/>
    <w:rsid w:val="00CD0CEB"/>
    <w:rsid w:val="00CD1893"/>
    <w:rsid w:val="00CD1E02"/>
    <w:rsid w:val="00CD23E3"/>
    <w:rsid w:val="00CD2490"/>
    <w:rsid w:val="00CD25B5"/>
    <w:rsid w:val="00CD2603"/>
    <w:rsid w:val="00CD26FA"/>
    <w:rsid w:val="00CD2734"/>
    <w:rsid w:val="00CD2988"/>
    <w:rsid w:val="00CD299A"/>
    <w:rsid w:val="00CD2E5A"/>
    <w:rsid w:val="00CD33ED"/>
    <w:rsid w:val="00CD344A"/>
    <w:rsid w:val="00CD3834"/>
    <w:rsid w:val="00CD3EAA"/>
    <w:rsid w:val="00CD3F71"/>
    <w:rsid w:val="00CD4017"/>
    <w:rsid w:val="00CD4083"/>
    <w:rsid w:val="00CD460E"/>
    <w:rsid w:val="00CD4715"/>
    <w:rsid w:val="00CD4922"/>
    <w:rsid w:val="00CD4AEE"/>
    <w:rsid w:val="00CD4C31"/>
    <w:rsid w:val="00CD4DBD"/>
    <w:rsid w:val="00CD4DFA"/>
    <w:rsid w:val="00CD4E9D"/>
    <w:rsid w:val="00CD5063"/>
    <w:rsid w:val="00CD5356"/>
    <w:rsid w:val="00CD590F"/>
    <w:rsid w:val="00CD5A55"/>
    <w:rsid w:val="00CD5AD9"/>
    <w:rsid w:val="00CD5B90"/>
    <w:rsid w:val="00CD5DA6"/>
    <w:rsid w:val="00CD623E"/>
    <w:rsid w:val="00CD63EF"/>
    <w:rsid w:val="00CD666B"/>
    <w:rsid w:val="00CD6875"/>
    <w:rsid w:val="00CD68C7"/>
    <w:rsid w:val="00CD68EE"/>
    <w:rsid w:val="00CD694A"/>
    <w:rsid w:val="00CD6E0C"/>
    <w:rsid w:val="00CD6F52"/>
    <w:rsid w:val="00CD77C3"/>
    <w:rsid w:val="00CD77DF"/>
    <w:rsid w:val="00CD7857"/>
    <w:rsid w:val="00CD7BD6"/>
    <w:rsid w:val="00CD7E10"/>
    <w:rsid w:val="00CE00E4"/>
    <w:rsid w:val="00CE09E7"/>
    <w:rsid w:val="00CE0CE5"/>
    <w:rsid w:val="00CE0D5F"/>
    <w:rsid w:val="00CE0E54"/>
    <w:rsid w:val="00CE1034"/>
    <w:rsid w:val="00CE118B"/>
    <w:rsid w:val="00CE12AD"/>
    <w:rsid w:val="00CE138F"/>
    <w:rsid w:val="00CE188B"/>
    <w:rsid w:val="00CE1A3C"/>
    <w:rsid w:val="00CE1B94"/>
    <w:rsid w:val="00CE257E"/>
    <w:rsid w:val="00CE2967"/>
    <w:rsid w:val="00CE2C92"/>
    <w:rsid w:val="00CE3147"/>
    <w:rsid w:val="00CE3191"/>
    <w:rsid w:val="00CE331C"/>
    <w:rsid w:val="00CE39E5"/>
    <w:rsid w:val="00CE3E45"/>
    <w:rsid w:val="00CE457E"/>
    <w:rsid w:val="00CE46D7"/>
    <w:rsid w:val="00CE46ED"/>
    <w:rsid w:val="00CE4F09"/>
    <w:rsid w:val="00CE51AC"/>
    <w:rsid w:val="00CE5407"/>
    <w:rsid w:val="00CE5411"/>
    <w:rsid w:val="00CE541C"/>
    <w:rsid w:val="00CE5D95"/>
    <w:rsid w:val="00CE5FE3"/>
    <w:rsid w:val="00CE60A8"/>
    <w:rsid w:val="00CE61D1"/>
    <w:rsid w:val="00CE643C"/>
    <w:rsid w:val="00CE6708"/>
    <w:rsid w:val="00CE691F"/>
    <w:rsid w:val="00CE6B36"/>
    <w:rsid w:val="00CE6F13"/>
    <w:rsid w:val="00CE6F58"/>
    <w:rsid w:val="00CE707D"/>
    <w:rsid w:val="00CE714B"/>
    <w:rsid w:val="00CE782D"/>
    <w:rsid w:val="00CE7DF1"/>
    <w:rsid w:val="00CF003E"/>
    <w:rsid w:val="00CF01E7"/>
    <w:rsid w:val="00CF0A5F"/>
    <w:rsid w:val="00CF0AF6"/>
    <w:rsid w:val="00CF0C65"/>
    <w:rsid w:val="00CF1054"/>
    <w:rsid w:val="00CF1ADE"/>
    <w:rsid w:val="00CF1B49"/>
    <w:rsid w:val="00CF2218"/>
    <w:rsid w:val="00CF236D"/>
    <w:rsid w:val="00CF240C"/>
    <w:rsid w:val="00CF2A07"/>
    <w:rsid w:val="00CF34BD"/>
    <w:rsid w:val="00CF365E"/>
    <w:rsid w:val="00CF3885"/>
    <w:rsid w:val="00CF390E"/>
    <w:rsid w:val="00CF3945"/>
    <w:rsid w:val="00CF3DDB"/>
    <w:rsid w:val="00CF3EBD"/>
    <w:rsid w:val="00CF3EC7"/>
    <w:rsid w:val="00CF4512"/>
    <w:rsid w:val="00CF460A"/>
    <w:rsid w:val="00CF460E"/>
    <w:rsid w:val="00CF4693"/>
    <w:rsid w:val="00CF46B8"/>
    <w:rsid w:val="00CF46C6"/>
    <w:rsid w:val="00CF4C80"/>
    <w:rsid w:val="00CF5180"/>
    <w:rsid w:val="00CF57EA"/>
    <w:rsid w:val="00CF5943"/>
    <w:rsid w:val="00CF5BBD"/>
    <w:rsid w:val="00CF5D56"/>
    <w:rsid w:val="00CF5DA1"/>
    <w:rsid w:val="00CF5E65"/>
    <w:rsid w:val="00CF6798"/>
    <w:rsid w:val="00CF717F"/>
    <w:rsid w:val="00CF7186"/>
    <w:rsid w:val="00CF7C48"/>
    <w:rsid w:val="00CF7CF9"/>
    <w:rsid w:val="00CF7F58"/>
    <w:rsid w:val="00D00101"/>
    <w:rsid w:val="00D0016C"/>
    <w:rsid w:val="00D00184"/>
    <w:rsid w:val="00D002BE"/>
    <w:rsid w:val="00D00579"/>
    <w:rsid w:val="00D00EDE"/>
    <w:rsid w:val="00D01189"/>
    <w:rsid w:val="00D01567"/>
    <w:rsid w:val="00D01D5E"/>
    <w:rsid w:val="00D01DBB"/>
    <w:rsid w:val="00D020B4"/>
    <w:rsid w:val="00D02110"/>
    <w:rsid w:val="00D02399"/>
    <w:rsid w:val="00D02884"/>
    <w:rsid w:val="00D02985"/>
    <w:rsid w:val="00D02BB2"/>
    <w:rsid w:val="00D03100"/>
    <w:rsid w:val="00D03457"/>
    <w:rsid w:val="00D034D2"/>
    <w:rsid w:val="00D0370F"/>
    <w:rsid w:val="00D03740"/>
    <w:rsid w:val="00D03761"/>
    <w:rsid w:val="00D03F67"/>
    <w:rsid w:val="00D046EF"/>
    <w:rsid w:val="00D0524A"/>
    <w:rsid w:val="00D05852"/>
    <w:rsid w:val="00D059D1"/>
    <w:rsid w:val="00D05BDA"/>
    <w:rsid w:val="00D05C42"/>
    <w:rsid w:val="00D05C51"/>
    <w:rsid w:val="00D05D2B"/>
    <w:rsid w:val="00D05DA3"/>
    <w:rsid w:val="00D05DB5"/>
    <w:rsid w:val="00D06027"/>
    <w:rsid w:val="00D062F2"/>
    <w:rsid w:val="00D0693A"/>
    <w:rsid w:val="00D069D3"/>
    <w:rsid w:val="00D07485"/>
    <w:rsid w:val="00D074F1"/>
    <w:rsid w:val="00D07649"/>
    <w:rsid w:val="00D07688"/>
    <w:rsid w:val="00D07A33"/>
    <w:rsid w:val="00D07B2C"/>
    <w:rsid w:val="00D07C85"/>
    <w:rsid w:val="00D07CE9"/>
    <w:rsid w:val="00D07D92"/>
    <w:rsid w:val="00D07DEA"/>
    <w:rsid w:val="00D10269"/>
    <w:rsid w:val="00D1052E"/>
    <w:rsid w:val="00D10701"/>
    <w:rsid w:val="00D10927"/>
    <w:rsid w:val="00D109CF"/>
    <w:rsid w:val="00D10CA9"/>
    <w:rsid w:val="00D119B1"/>
    <w:rsid w:val="00D119E3"/>
    <w:rsid w:val="00D11AD8"/>
    <w:rsid w:val="00D11E64"/>
    <w:rsid w:val="00D120F3"/>
    <w:rsid w:val="00D12155"/>
    <w:rsid w:val="00D121B3"/>
    <w:rsid w:val="00D122F1"/>
    <w:rsid w:val="00D12604"/>
    <w:rsid w:val="00D13941"/>
    <w:rsid w:val="00D13D88"/>
    <w:rsid w:val="00D1473F"/>
    <w:rsid w:val="00D1474E"/>
    <w:rsid w:val="00D1495A"/>
    <w:rsid w:val="00D14972"/>
    <w:rsid w:val="00D14AC4"/>
    <w:rsid w:val="00D14B4A"/>
    <w:rsid w:val="00D14C44"/>
    <w:rsid w:val="00D14D79"/>
    <w:rsid w:val="00D14EF7"/>
    <w:rsid w:val="00D150A2"/>
    <w:rsid w:val="00D15138"/>
    <w:rsid w:val="00D15546"/>
    <w:rsid w:val="00D156C0"/>
    <w:rsid w:val="00D1574C"/>
    <w:rsid w:val="00D158C1"/>
    <w:rsid w:val="00D1603E"/>
    <w:rsid w:val="00D16880"/>
    <w:rsid w:val="00D16A85"/>
    <w:rsid w:val="00D16CDD"/>
    <w:rsid w:val="00D16F2B"/>
    <w:rsid w:val="00D171A9"/>
    <w:rsid w:val="00D173C3"/>
    <w:rsid w:val="00D173FE"/>
    <w:rsid w:val="00D1747B"/>
    <w:rsid w:val="00D17C81"/>
    <w:rsid w:val="00D202A2"/>
    <w:rsid w:val="00D20475"/>
    <w:rsid w:val="00D206A3"/>
    <w:rsid w:val="00D206DB"/>
    <w:rsid w:val="00D20A92"/>
    <w:rsid w:val="00D21116"/>
    <w:rsid w:val="00D2119B"/>
    <w:rsid w:val="00D217B6"/>
    <w:rsid w:val="00D21D6E"/>
    <w:rsid w:val="00D222C2"/>
    <w:rsid w:val="00D2239F"/>
    <w:rsid w:val="00D223CA"/>
    <w:rsid w:val="00D2245F"/>
    <w:rsid w:val="00D2249D"/>
    <w:rsid w:val="00D227D2"/>
    <w:rsid w:val="00D22C77"/>
    <w:rsid w:val="00D22E4F"/>
    <w:rsid w:val="00D2312F"/>
    <w:rsid w:val="00D23289"/>
    <w:rsid w:val="00D232CE"/>
    <w:rsid w:val="00D23375"/>
    <w:rsid w:val="00D233FA"/>
    <w:rsid w:val="00D237A7"/>
    <w:rsid w:val="00D23836"/>
    <w:rsid w:val="00D238CF"/>
    <w:rsid w:val="00D23A14"/>
    <w:rsid w:val="00D23F84"/>
    <w:rsid w:val="00D241BF"/>
    <w:rsid w:val="00D243DD"/>
    <w:rsid w:val="00D244C7"/>
    <w:rsid w:val="00D248D7"/>
    <w:rsid w:val="00D24922"/>
    <w:rsid w:val="00D24A65"/>
    <w:rsid w:val="00D24EC9"/>
    <w:rsid w:val="00D250C9"/>
    <w:rsid w:val="00D2539A"/>
    <w:rsid w:val="00D253CD"/>
    <w:rsid w:val="00D25560"/>
    <w:rsid w:val="00D26106"/>
    <w:rsid w:val="00D26179"/>
    <w:rsid w:val="00D261F2"/>
    <w:rsid w:val="00D264D2"/>
    <w:rsid w:val="00D26605"/>
    <w:rsid w:val="00D26FB9"/>
    <w:rsid w:val="00D27026"/>
    <w:rsid w:val="00D270EE"/>
    <w:rsid w:val="00D2722B"/>
    <w:rsid w:val="00D274B9"/>
    <w:rsid w:val="00D27E0E"/>
    <w:rsid w:val="00D27EED"/>
    <w:rsid w:val="00D300D6"/>
    <w:rsid w:val="00D30272"/>
    <w:rsid w:val="00D309AC"/>
    <w:rsid w:val="00D30ABD"/>
    <w:rsid w:val="00D30ACD"/>
    <w:rsid w:val="00D30DE8"/>
    <w:rsid w:val="00D30F08"/>
    <w:rsid w:val="00D310CE"/>
    <w:rsid w:val="00D31254"/>
    <w:rsid w:val="00D31410"/>
    <w:rsid w:val="00D31DDB"/>
    <w:rsid w:val="00D31E1E"/>
    <w:rsid w:val="00D31E3F"/>
    <w:rsid w:val="00D31EAC"/>
    <w:rsid w:val="00D32B4F"/>
    <w:rsid w:val="00D32B6E"/>
    <w:rsid w:val="00D32BDD"/>
    <w:rsid w:val="00D32C11"/>
    <w:rsid w:val="00D32D3B"/>
    <w:rsid w:val="00D332A6"/>
    <w:rsid w:val="00D33B76"/>
    <w:rsid w:val="00D33BF6"/>
    <w:rsid w:val="00D33C9C"/>
    <w:rsid w:val="00D3404A"/>
    <w:rsid w:val="00D342E0"/>
    <w:rsid w:val="00D342F5"/>
    <w:rsid w:val="00D3442B"/>
    <w:rsid w:val="00D344DB"/>
    <w:rsid w:val="00D3485F"/>
    <w:rsid w:val="00D34A9A"/>
    <w:rsid w:val="00D355BB"/>
    <w:rsid w:val="00D35D34"/>
    <w:rsid w:val="00D35E83"/>
    <w:rsid w:val="00D35FE4"/>
    <w:rsid w:val="00D367EC"/>
    <w:rsid w:val="00D36FBA"/>
    <w:rsid w:val="00D37035"/>
    <w:rsid w:val="00D3741B"/>
    <w:rsid w:val="00D37D7B"/>
    <w:rsid w:val="00D402DD"/>
    <w:rsid w:val="00D40633"/>
    <w:rsid w:val="00D406F4"/>
    <w:rsid w:val="00D40882"/>
    <w:rsid w:val="00D4094A"/>
    <w:rsid w:val="00D411D8"/>
    <w:rsid w:val="00D41626"/>
    <w:rsid w:val="00D4170E"/>
    <w:rsid w:val="00D41A3F"/>
    <w:rsid w:val="00D41ABA"/>
    <w:rsid w:val="00D41F4E"/>
    <w:rsid w:val="00D421E5"/>
    <w:rsid w:val="00D425FE"/>
    <w:rsid w:val="00D42969"/>
    <w:rsid w:val="00D429C8"/>
    <w:rsid w:val="00D42BA5"/>
    <w:rsid w:val="00D42CAD"/>
    <w:rsid w:val="00D42F73"/>
    <w:rsid w:val="00D42F74"/>
    <w:rsid w:val="00D431BA"/>
    <w:rsid w:val="00D43658"/>
    <w:rsid w:val="00D4370F"/>
    <w:rsid w:val="00D4374D"/>
    <w:rsid w:val="00D43A28"/>
    <w:rsid w:val="00D43BAF"/>
    <w:rsid w:val="00D43D7A"/>
    <w:rsid w:val="00D43EFB"/>
    <w:rsid w:val="00D441D0"/>
    <w:rsid w:val="00D443CD"/>
    <w:rsid w:val="00D4468E"/>
    <w:rsid w:val="00D44CBC"/>
    <w:rsid w:val="00D45026"/>
    <w:rsid w:val="00D451B8"/>
    <w:rsid w:val="00D45383"/>
    <w:rsid w:val="00D4538C"/>
    <w:rsid w:val="00D45517"/>
    <w:rsid w:val="00D4570E"/>
    <w:rsid w:val="00D459E8"/>
    <w:rsid w:val="00D45D0B"/>
    <w:rsid w:val="00D45E38"/>
    <w:rsid w:val="00D45F12"/>
    <w:rsid w:val="00D45F16"/>
    <w:rsid w:val="00D45FFF"/>
    <w:rsid w:val="00D46181"/>
    <w:rsid w:val="00D46350"/>
    <w:rsid w:val="00D4635B"/>
    <w:rsid w:val="00D463B0"/>
    <w:rsid w:val="00D46517"/>
    <w:rsid w:val="00D4655C"/>
    <w:rsid w:val="00D46B15"/>
    <w:rsid w:val="00D4706F"/>
    <w:rsid w:val="00D47290"/>
    <w:rsid w:val="00D4744F"/>
    <w:rsid w:val="00D47472"/>
    <w:rsid w:val="00D47661"/>
    <w:rsid w:val="00D477EE"/>
    <w:rsid w:val="00D501F1"/>
    <w:rsid w:val="00D50758"/>
    <w:rsid w:val="00D50797"/>
    <w:rsid w:val="00D50846"/>
    <w:rsid w:val="00D50E34"/>
    <w:rsid w:val="00D5140E"/>
    <w:rsid w:val="00D51683"/>
    <w:rsid w:val="00D51919"/>
    <w:rsid w:val="00D51B44"/>
    <w:rsid w:val="00D51CA5"/>
    <w:rsid w:val="00D5226E"/>
    <w:rsid w:val="00D52302"/>
    <w:rsid w:val="00D52478"/>
    <w:rsid w:val="00D52622"/>
    <w:rsid w:val="00D528CF"/>
    <w:rsid w:val="00D52B46"/>
    <w:rsid w:val="00D52D01"/>
    <w:rsid w:val="00D52D84"/>
    <w:rsid w:val="00D5339F"/>
    <w:rsid w:val="00D53420"/>
    <w:rsid w:val="00D5352E"/>
    <w:rsid w:val="00D53578"/>
    <w:rsid w:val="00D53604"/>
    <w:rsid w:val="00D53764"/>
    <w:rsid w:val="00D53BBB"/>
    <w:rsid w:val="00D53E35"/>
    <w:rsid w:val="00D53F86"/>
    <w:rsid w:val="00D5425D"/>
    <w:rsid w:val="00D546BF"/>
    <w:rsid w:val="00D54AFF"/>
    <w:rsid w:val="00D54C96"/>
    <w:rsid w:val="00D54FB1"/>
    <w:rsid w:val="00D551E5"/>
    <w:rsid w:val="00D558DD"/>
    <w:rsid w:val="00D56570"/>
    <w:rsid w:val="00D56ADC"/>
    <w:rsid w:val="00D56EE3"/>
    <w:rsid w:val="00D57034"/>
    <w:rsid w:val="00D5733B"/>
    <w:rsid w:val="00D57484"/>
    <w:rsid w:val="00D574F0"/>
    <w:rsid w:val="00D57C7B"/>
    <w:rsid w:val="00D57F09"/>
    <w:rsid w:val="00D57FB5"/>
    <w:rsid w:val="00D60084"/>
    <w:rsid w:val="00D6015B"/>
    <w:rsid w:val="00D60195"/>
    <w:rsid w:val="00D602E7"/>
    <w:rsid w:val="00D60925"/>
    <w:rsid w:val="00D60A8F"/>
    <w:rsid w:val="00D60F87"/>
    <w:rsid w:val="00D6137A"/>
    <w:rsid w:val="00D6144F"/>
    <w:rsid w:val="00D61494"/>
    <w:rsid w:val="00D61C10"/>
    <w:rsid w:val="00D61F95"/>
    <w:rsid w:val="00D62263"/>
    <w:rsid w:val="00D6262C"/>
    <w:rsid w:val="00D62798"/>
    <w:rsid w:val="00D627EB"/>
    <w:rsid w:val="00D629FB"/>
    <w:rsid w:val="00D62CD5"/>
    <w:rsid w:val="00D62FDE"/>
    <w:rsid w:val="00D63155"/>
    <w:rsid w:val="00D631F4"/>
    <w:rsid w:val="00D6325C"/>
    <w:rsid w:val="00D636BA"/>
    <w:rsid w:val="00D63929"/>
    <w:rsid w:val="00D63B59"/>
    <w:rsid w:val="00D63C33"/>
    <w:rsid w:val="00D63CBD"/>
    <w:rsid w:val="00D63E22"/>
    <w:rsid w:val="00D63F19"/>
    <w:rsid w:val="00D64024"/>
    <w:rsid w:val="00D64454"/>
    <w:rsid w:val="00D64A5C"/>
    <w:rsid w:val="00D64A95"/>
    <w:rsid w:val="00D64A99"/>
    <w:rsid w:val="00D64EF0"/>
    <w:rsid w:val="00D6500A"/>
    <w:rsid w:val="00D65010"/>
    <w:rsid w:val="00D6516A"/>
    <w:rsid w:val="00D651E5"/>
    <w:rsid w:val="00D65402"/>
    <w:rsid w:val="00D65D17"/>
    <w:rsid w:val="00D65EE0"/>
    <w:rsid w:val="00D66079"/>
    <w:rsid w:val="00D661F4"/>
    <w:rsid w:val="00D6645E"/>
    <w:rsid w:val="00D665A3"/>
    <w:rsid w:val="00D667AC"/>
    <w:rsid w:val="00D66AB6"/>
    <w:rsid w:val="00D66E6D"/>
    <w:rsid w:val="00D67298"/>
    <w:rsid w:val="00D672AC"/>
    <w:rsid w:val="00D674A4"/>
    <w:rsid w:val="00D67718"/>
    <w:rsid w:val="00D6776C"/>
    <w:rsid w:val="00D67A93"/>
    <w:rsid w:val="00D67BDB"/>
    <w:rsid w:val="00D67CD6"/>
    <w:rsid w:val="00D67EB6"/>
    <w:rsid w:val="00D67ECA"/>
    <w:rsid w:val="00D67FF1"/>
    <w:rsid w:val="00D70629"/>
    <w:rsid w:val="00D7071F"/>
    <w:rsid w:val="00D70815"/>
    <w:rsid w:val="00D709EC"/>
    <w:rsid w:val="00D70AEA"/>
    <w:rsid w:val="00D70D32"/>
    <w:rsid w:val="00D70D66"/>
    <w:rsid w:val="00D70E76"/>
    <w:rsid w:val="00D71464"/>
    <w:rsid w:val="00D7171B"/>
    <w:rsid w:val="00D71731"/>
    <w:rsid w:val="00D71798"/>
    <w:rsid w:val="00D71952"/>
    <w:rsid w:val="00D719AD"/>
    <w:rsid w:val="00D71B4E"/>
    <w:rsid w:val="00D71BC9"/>
    <w:rsid w:val="00D720B9"/>
    <w:rsid w:val="00D720ED"/>
    <w:rsid w:val="00D72147"/>
    <w:rsid w:val="00D723FE"/>
    <w:rsid w:val="00D724B2"/>
    <w:rsid w:val="00D7254F"/>
    <w:rsid w:val="00D726E4"/>
    <w:rsid w:val="00D727B3"/>
    <w:rsid w:val="00D72A51"/>
    <w:rsid w:val="00D72D40"/>
    <w:rsid w:val="00D72DBF"/>
    <w:rsid w:val="00D7307D"/>
    <w:rsid w:val="00D73273"/>
    <w:rsid w:val="00D73429"/>
    <w:rsid w:val="00D73CDF"/>
    <w:rsid w:val="00D73E2B"/>
    <w:rsid w:val="00D74134"/>
    <w:rsid w:val="00D743DF"/>
    <w:rsid w:val="00D74525"/>
    <w:rsid w:val="00D7452F"/>
    <w:rsid w:val="00D7455C"/>
    <w:rsid w:val="00D74604"/>
    <w:rsid w:val="00D74761"/>
    <w:rsid w:val="00D7492A"/>
    <w:rsid w:val="00D74A1F"/>
    <w:rsid w:val="00D74D55"/>
    <w:rsid w:val="00D74EFB"/>
    <w:rsid w:val="00D74FE5"/>
    <w:rsid w:val="00D754E6"/>
    <w:rsid w:val="00D75A7D"/>
    <w:rsid w:val="00D75B02"/>
    <w:rsid w:val="00D75FD6"/>
    <w:rsid w:val="00D760C7"/>
    <w:rsid w:val="00D760E7"/>
    <w:rsid w:val="00D76596"/>
    <w:rsid w:val="00D766AC"/>
    <w:rsid w:val="00D76967"/>
    <w:rsid w:val="00D76A86"/>
    <w:rsid w:val="00D76C26"/>
    <w:rsid w:val="00D770DC"/>
    <w:rsid w:val="00D77326"/>
    <w:rsid w:val="00D774AE"/>
    <w:rsid w:val="00D7786E"/>
    <w:rsid w:val="00D778F8"/>
    <w:rsid w:val="00D77980"/>
    <w:rsid w:val="00D77BF0"/>
    <w:rsid w:val="00D8006F"/>
    <w:rsid w:val="00D804B4"/>
    <w:rsid w:val="00D80577"/>
    <w:rsid w:val="00D80855"/>
    <w:rsid w:val="00D80C40"/>
    <w:rsid w:val="00D80D47"/>
    <w:rsid w:val="00D80EB4"/>
    <w:rsid w:val="00D80FAF"/>
    <w:rsid w:val="00D814DA"/>
    <w:rsid w:val="00D817D5"/>
    <w:rsid w:val="00D81A30"/>
    <w:rsid w:val="00D81CA3"/>
    <w:rsid w:val="00D82042"/>
    <w:rsid w:val="00D8257A"/>
    <w:rsid w:val="00D825EC"/>
    <w:rsid w:val="00D832D4"/>
    <w:rsid w:val="00D83620"/>
    <w:rsid w:val="00D836E5"/>
    <w:rsid w:val="00D8370C"/>
    <w:rsid w:val="00D83A49"/>
    <w:rsid w:val="00D83B67"/>
    <w:rsid w:val="00D8486B"/>
    <w:rsid w:val="00D84B03"/>
    <w:rsid w:val="00D84E31"/>
    <w:rsid w:val="00D84EC7"/>
    <w:rsid w:val="00D84FE9"/>
    <w:rsid w:val="00D85146"/>
    <w:rsid w:val="00D85449"/>
    <w:rsid w:val="00D8589A"/>
    <w:rsid w:val="00D8596B"/>
    <w:rsid w:val="00D85A1B"/>
    <w:rsid w:val="00D85AF5"/>
    <w:rsid w:val="00D86133"/>
    <w:rsid w:val="00D8636D"/>
    <w:rsid w:val="00D866AF"/>
    <w:rsid w:val="00D868B9"/>
    <w:rsid w:val="00D86A1A"/>
    <w:rsid w:val="00D86D56"/>
    <w:rsid w:val="00D872AB"/>
    <w:rsid w:val="00D877B5"/>
    <w:rsid w:val="00D87AF3"/>
    <w:rsid w:val="00D87B90"/>
    <w:rsid w:val="00D87E4B"/>
    <w:rsid w:val="00D87F6B"/>
    <w:rsid w:val="00D902A6"/>
    <w:rsid w:val="00D9060E"/>
    <w:rsid w:val="00D9112B"/>
    <w:rsid w:val="00D9121C"/>
    <w:rsid w:val="00D9151B"/>
    <w:rsid w:val="00D91C3C"/>
    <w:rsid w:val="00D92031"/>
    <w:rsid w:val="00D924E3"/>
    <w:rsid w:val="00D9270B"/>
    <w:rsid w:val="00D929A7"/>
    <w:rsid w:val="00D929C1"/>
    <w:rsid w:val="00D92CF0"/>
    <w:rsid w:val="00D92E2F"/>
    <w:rsid w:val="00D93010"/>
    <w:rsid w:val="00D9306D"/>
    <w:rsid w:val="00D933E2"/>
    <w:rsid w:val="00D935DE"/>
    <w:rsid w:val="00D9383B"/>
    <w:rsid w:val="00D93952"/>
    <w:rsid w:val="00D93A84"/>
    <w:rsid w:val="00D93E02"/>
    <w:rsid w:val="00D94026"/>
    <w:rsid w:val="00D94115"/>
    <w:rsid w:val="00D9473F"/>
    <w:rsid w:val="00D94817"/>
    <w:rsid w:val="00D94917"/>
    <w:rsid w:val="00D94A4E"/>
    <w:rsid w:val="00D94A89"/>
    <w:rsid w:val="00D94ACE"/>
    <w:rsid w:val="00D955AD"/>
    <w:rsid w:val="00D95672"/>
    <w:rsid w:val="00D95BB7"/>
    <w:rsid w:val="00D95ECA"/>
    <w:rsid w:val="00D96BB0"/>
    <w:rsid w:val="00D96F1E"/>
    <w:rsid w:val="00D96F98"/>
    <w:rsid w:val="00D97068"/>
    <w:rsid w:val="00D972E7"/>
    <w:rsid w:val="00D973B7"/>
    <w:rsid w:val="00D9750D"/>
    <w:rsid w:val="00D975AB"/>
    <w:rsid w:val="00D977E6"/>
    <w:rsid w:val="00D97FFB"/>
    <w:rsid w:val="00DA0099"/>
    <w:rsid w:val="00DA0293"/>
    <w:rsid w:val="00DA06C1"/>
    <w:rsid w:val="00DA0B3E"/>
    <w:rsid w:val="00DA0C28"/>
    <w:rsid w:val="00DA134D"/>
    <w:rsid w:val="00DA13BA"/>
    <w:rsid w:val="00DA1483"/>
    <w:rsid w:val="00DA1596"/>
    <w:rsid w:val="00DA1CC5"/>
    <w:rsid w:val="00DA1FC5"/>
    <w:rsid w:val="00DA218F"/>
    <w:rsid w:val="00DA2475"/>
    <w:rsid w:val="00DA2C75"/>
    <w:rsid w:val="00DA2E38"/>
    <w:rsid w:val="00DA30A8"/>
    <w:rsid w:val="00DA33B2"/>
    <w:rsid w:val="00DA33BB"/>
    <w:rsid w:val="00DA3557"/>
    <w:rsid w:val="00DA39E8"/>
    <w:rsid w:val="00DA3AEC"/>
    <w:rsid w:val="00DA3DBE"/>
    <w:rsid w:val="00DA3E5F"/>
    <w:rsid w:val="00DA3F26"/>
    <w:rsid w:val="00DA40AF"/>
    <w:rsid w:val="00DA4179"/>
    <w:rsid w:val="00DA4255"/>
    <w:rsid w:val="00DA46C4"/>
    <w:rsid w:val="00DA46D0"/>
    <w:rsid w:val="00DA4802"/>
    <w:rsid w:val="00DA4851"/>
    <w:rsid w:val="00DA4B37"/>
    <w:rsid w:val="00DA4DC5"/>
    <w:rsid w:val="00DA51EC"/>
    <w:rsid w:val="00DA5228"/>
    <w:rsid w:val="00DA5254"/>
    <w:rsid w:val="00DA5A60"/>
    <w:rsid w:val="00DA5AC9"/>
    <w:rsid w:val="00DA5B3D"/>
    <w:rsid w:val="00DA6083"/>
    <w:rsid w:val="00DA6188"/>
    <w:rsid w:val="00DA6DD3"/>
    <w:rsid w:val="00DA6FEF"/>
    <w:rsid w:val="00DA707D"/>
    <w:rsid w:val="00DA72F0"/>
    <w:rsid w:val="00DA7A94"/>
    <w:rsid w:val="00DA7D6E"/>
    <w:rsid w:val="00DB01B9"/>
    <w:rsid w:val="00DB037B"/>
    <w:rsid w:val="00DB042D"/>
    <w:rsid w:val="00DB05D9"/>
    <w:rsid w:val="00DB05F7"/>
    <w:rsid w:val="00DB06C8"/>
    <w:rsid w:val="00DB0729"/>
    <w:rsid w:val="00DB0772"/>
    <w:rsid w:val="00DB08ED"/>
    <w:rsid w:val="00DB0F73"/>
    <w:rsid w:val="00DB0FAB"/>
    <w:rsid w:val="00DB12D8"/>
    <w:rsid w:val="00DB1693"/>
    <w:rsid w:val="00DB16F4"/>
    <w:rsid w:val="00DB18A7"/>
    <w:rsid w:val="00DB1E5F"/>
    <w:rsid w:val="00DB1E7C"/>
    <w:rsid w:val="00DB2295"/>
    <w:rsid w:val="00DB2808"/>
    <w:rsid w:val="00DB28C9"/>
    <w:rsid w:val="00DB2FE8"/>
    <w:rsid w:val="00DB300E"/>
    <w:rsid w:val="00DB305F"/>
    <w:rsid w:val="00DB31F4"/>
    <w:rsid w:val="00DB3B95"/>
    <w:rsid w:val="00DB3C09"/>
    <w:rsid w:val="00DB3CAA"/>
    <w:rsid w:val="00DB3F1F"/>
    <w:rsid w:val="00DB4012"/>
    <w:rsid w:val="00DB4084"/>
    <w:rsid w:val="00DB4477"/>
    <w:rsid w:val="00DB54C4"/>
    <w:rsid w:val="00DB55E2"/>
    <w:rsid w:val="00DB5B88"/>
    <w:rsid w:val="00DB5D87"/>
    <w:rsid w:val="00DB5FE9"/>
    <w:rsid w:val="00DB6B3F"/>
    <w:rsid w:val="00DB6B79"/>
    <w:rsid w:val="00DB6C8D"/>
    <w:rsid w:val="00DB6F22"/>
    <w:rsid w:val="00DB7362"/>
    <w:rsid w:val="00DB797D"/>
    <w:rsid w:val="00DB7AA6"/>
    <w:rsid w:val="00DB7E5B"/>
    <w:rsid w:val="00DC0210"/>
    <w:rsid w:val="00DC05B6"/>
    <w:rsid w:val="00DC05BE"/>
    <w:rsid w:val="00DC0A30"/>
    <w:rsid w:val="00DC0A5B"/>
    <w:rsid w:val="00DC0B97"/>
    <w:rsid w:val="00DC0D20"/>
    <w:rsid w:val="00DC0E0F"/>
    <w:rsid w:val="00DC0FF8"/>
    <w:rsid w:val="00DC112D"/>
    <w:rsid w:val="00DC1A50"/>
    <w:rsid w:val="00DC21A6"/>
    <w:rsid w:val="00DC22E4"/>
    <w:rsid w:val="00DC2636"/>
    <w:rsid w:val="00DC2BA1"/>
    <w:rsid w:val="00DC2CC3"/>
    <w:rsid w:val="00DC3438"/>
    <w:rsid w:val="00DC36BD"/>
    <w:rsid w:val="00DC36EB"/>
    <w:rsid w:val="00DC37DA"/>
    <w:rsid w:val="00DC3955"/>
    <w:rsid w:val="00DC3A36"/>
    <w:rsid w:val="00DC3A4B"/>
    <w:rsid w:val="00DC3D79"/>
    <w:rsid w:val="00DC3F41"/>
    <w:rsid w:val="00DC49F9"/>
    <w:rsid w:val="00DC4A1E"/>
    <w:rsid w:val="00DC4EC2"/>
    <w:rsid w:val="00DC4FBB"/>
    <w:rsid w:val="00DC54BD"/>
    <w:rsid w:val="00DC5516"/>
    <w:rsid w:val="00DC5723"/>
    <w:rsid w:val="00DC5D02"/>
    <w:rsid w:val="00DC5DBE"/>
    <w:rsid w:val="00DC6407"/>
    <w:rsid w:val="00DC67E5"/>
    <w:rsid w:val="00DC6FD5"/>
    <w:rsid w:val="00DC7175"/>
    <w:rsid w:val="00DC7189"/>
    <w:rsid w:val="00DC7217"/>
    <w:rsid w:val="00DC723A"/>
    <w:rsid w:val="00DC7AF4"/>
    <w:rsid w:val="00DC7B77"/>
    <w:rsid w:val="00DC7BDD"/>
    <w:rsid w:val="00DC7DD0"/>
    <w:rsid w:val="00DD0046"/>
    <w:rsid w:val="00DD0172"/>
    <w:rsid w:val="00DD02EE"/>
    <w:rsid w:val="00DD0305"/>
    <w:rsid w:val="00DD0338"/>
    <w:rsid w:val="00DD09B3"/>
    <w:rsid w:val="00DD0BD3"/>
    <w:rsid w:val="00DD166D"/>
    <w:rsid w:val="00DD16D9"/>
    <w:rsid w:val="00DD16EA"/>
    <w:rsid w:val="00DD19E2"/>
    <w:rsid w:val="00DD23E8"/>
    <w:rsid w:val="00DD299F"/>
    <w:rsid w:val="00DD2A38"/>
    <w:rsid w:val="00DD3727"/>
    <w:rsid w:val="00DD378B"/>
    <w:rsid w:val="00DD38C1"/>
    <w:rsid w:val="00DD3E58"/>
    <w:rsid w:val="00DD4025"/>
    <w:rsid w:val="00DD4528"/>
    <w:rsid w:val="00DD4803"/>
    <w:rsid w:val="00DD4A54"/>
    <w:rsid w:val="00DD4BA7"/>
    <w:rsid w:val="00DD51B7"/>
    <w:rsid w:val="00DD52C1"/>
    <w:rsid w:val="00DD5590"/>
    <w:rsid w:val="00DD5807"/>
    <w:rsid w:val="00DD582D"/>
    <w:rsid w:val="00DD5BF5"/>
    <w:rsid w:val="00DD5EA3"/>
    <w:rsid w:val="00DD5F0F"/>
    <w:rsid w:val="00DD6100"/>
    <w:rsid w:val="00DD6488"/>
    <w:rsid w:val="00DD6651"/>
    <w:rsid w:val="00DD6AD7"/>
    <w:rsid w:val="00DD6E7E"/>
    <w:rsid w:val="00DD73ED"/>
    <w:rsid w:val="00DD7668"/>
    <w:rsid w:val="00DD796D"/>
    <w:rsid w:val="00DD7A5F"/>
    <w:rsid w:val="00DD7BB3"/>
    <w:rsid w:val="00DD7BD0"/>
    <w:rsid w:val="00DD7D49"/>
    <w:rsid w:val="00DE026B"/>
    <w:rsid w:val="00DE0390"/>
    <w:rsid w:val="00DE060A"/>
    <w:rsid w:val="00DE07AD"/>
    <w:rsid w:val="00DE08B6"/>
    <w:rsid w:val="00DE0942"/>
    <w:rsid w:val="00DE09F4"/>
    <w:rsid w:val="00DE10E0"/>
    <w:rsid w:val="00DE114D"/>
    <w:rsid w:val="00DE1502"/>
    <w:rsid w:val="00DE168D"/>
    <w:rsid w:val="00DE170D"/>
    <w:rsid w:val="00DE1938"/>
    <w:rsid w:val="00DE1AE4"/>
    <w:rsid w:val="00DE1CE9"/>
    <w:rsid w:val="00DE1E41"/>
    <w:rsid w:val="00DE2039"/>
    <w:rsid w:val="00DE222D"/>
    <w:rsid w:val="00DE25C7"/>
    <w:rsid w:val="00DE286F"/>
    <w:rsid w:val="00DE3374"/>
    <w:rsid w:val="00DE33A4"/>
    <w:rsid w:val="00DE33C7"/>
    <w:rsid w:val="00DE375E"/>
    <w:rsid w:val="00DE409E"/>
    <w:rsid w:val="00DE45F6"/>
    <w:rsid w:val="00DE46CB"/>
    <w:rsid w:val="00DE4D4B"/>
    <w:rsid w:val="00DE4E97"/>
    <w:rsid w:val="00DE59D2"/>
    <w:rsid w:val="00DE5AA1"/>
    <w:rsid w:val="00DE5B6A"/>
    <w:rsid w:val="00DE5CA3"/>
    <w:rsid w:val="00DE5DC8"/>
    <w:rsid w:val="00DE5DDC"/>
    <w:rsid w:val="00DE5F39"/>
    <w:rsid w:val="00DE641D"/>
    <w:rsid w:val="00DE64BE"/>
    <w:rsid w:val="00DE6834"/>
    <w:rsid w:val="00DE6840"/>
    <w:rsid w:val="00DE7084"/>
    <w:rsid w:val="00DE7309"/>
    <w:rsid w:val="00DE7D75"/>
    <w:rsid w:val="00DF00D5"/>
    <w:rsid w:val="00DF040B"/>
    <w:rsid w:val="00DF057B"/>
    <w:rsid w:val="00DF0A86"/>
    <w:rsid w:val="00DF149D"/>
    <w:rsid w:val="00DF14BC"/>
    <w:rsid w:val="00DF1510"/>
    <w:rsid w:val="00DF196C"/>
    <w:rsid w:val="00DF1B2C"/>
    <w:rsid w:val="00DF1B9B"/>
    <w:rsid w:val="00DF1CD1"/>
    <w:rsid w:val="00DF2037"/>
    <w:rsid w:val="00DF20D4"/>
    <w:rsid w:val="00DF27CA"/>
    <w:rsid w:val="00DF2800"/>
    <w:rsid w:val="00DF2859"/>
    <w:rsid w:val="00DF2CB3"/>
    <w:rsid w:val="00DF2ED6"/>
    <w:rsid w:val="00DF2F4B"/>
    <w:rsid w:val="00DF3156"/>
    <w:rsid w:val="00DF3295"/>
    <w:rsid w:val="00DF3791"/>
    <w:rsid w:val="00DF3801"/>
    <w:rsid w:val="00DF3A90"/>
    <w:rsid w:val="00DF3CDB"/>
    <w:rsid w:val="00DF3D0D"/>
    <w:rsid w:val="00DF3E04"/>
    <w:rsid w:val="00DF40D2"/>
    <w:rsid w:val="00DF422D"/>
    <w:rsid w:val="00DF4451"/>
    <w:rsid w:val="00DF48B2"/>
    <w:rsid w:val="00DF4F0C"/>
    <w:rsid w:val="00DF5511"/>
    <w:rsid w:val="00DF55FB"/>
    <w:rsid w:val="00DF564E"/>
    <w:rsid w:val="00DF57FB"/>
    <w:rsid w:val="00DF5FAD"/>
    <w:rsid w:val="00DF619C"/>
    <w:rsid w:val="00DF63AA"/>
    <w:rsid w:val="00DF6A9B"/>
    <w:rsid w:val="00DF6D2F"/>
    <w:rsid w:val="00DF6E94"/>
    <w:rsid w:val="00DF6F18"/>
    <w:rsid w:val="00DF73FC"/>
    <w:rsid w:val="00DF7914"/>
    <w:rsid w:val="00DF7CE2"/>
    <w:rsid w:val="00DF7F58"/>
    <w:rsid w:val="00E00B3B"/>
    <w:rsid w:val="00E0114A"/>
    <w:rsid w:val="00E011C0"/>
    <w:rsid w:val="00E012EC"/>
    <w:rsid w:val="00E0132F"/>
    <w:rsid w:val="00E013E4"/>
    <w:rsid w:val="00E01A69"/>
    <w:rsid w:val="00E01ADD"/>
    <w:rsid w:val="00E020A8"/>
    <w:rsid w:val="00E027E2"/>
    <w:rsid w:val="00E029C5"/>
    <w:rsid w:val="00E02AC6"/>
    <w:rsid w:val="00E02BE9"/>
    <w:rsid w:val="00E02CB5"/>
    <w:rsid w:val="00E02D0F"/>
    <w:rsid w:val="00E02EF3"/>
    <w:rsid w:val="00E03B15"/>
    <w:rsid w:val="00E03CA6"/>
    <w:rsid w:val="00E03CF9"/>
    <w:rsid w:val="00E03D44"/>
    <w:rsid w:val="00E04012"/>
    <w:rsid w:val="00E040B8"/>
    <w:rsid w:val="00E0439D"/>
    <w:rsid w:val="00E051AA"/>
    <w:rsid w:val="00E055D2"/>
    <w:rsid w:val="00E05B18"/>
    <w:rsid w:val="00E05B9A"/>
    <w:rsid w:val="00E05C59"/>
    <w:rsid w:val="00E05D60"/>
    <w:rsid w:val="00E05D8A"/>
    <w:rsid w:val="00E062BA"/>
    <w:rsid w:val="00E06373"/>
    <w:rsid w:val="00E063C8"/>
    <w:rsid w:val="00E066B1"/>
    <w:rsid w:val="00E06896"/>
    <w:rsid w:val="00E070DA"/>
    <w:rsid w:val="00E074E6"/>
    <w:rsid w:val="00E07518"/>
    <w:rsid w:val="00E0784F"/>
    <w:rsid w:val="00E07B23"/>
    <w:rsid w:val="00E104A1"/>
    <w:rsid w:val="00E105D8"/>
    <w:rsid w:val="00E11023"/>
    <w:rsid w:val="00E11470"/>
    <w:rsid w:val="00E11BBC"/>
    <w:rsid w:val="00E11D91"/>
    <w:rsid w:val="00E12155"/>
    <w:rsid w:val="00E121C4"/>
    <w:rsid w:val="00E12673"/>
    <w:rsid w:val="00E128E9"/>
    <w:rsid w:val="00E12C51"/>
    <w:rsid w:val="00E12E27"/>
    <w:rsid w:val="00E131CA"/>
    <w:rsid w:val="00E13C62"/>
    <w:rsid w:val="00E13CC6"/>
    <w:rsid w:val="00E13D0A"/>
    <w:rsid w:val="00E142DE"/>
    <w:rsid w:val="00E145E2"/>
    <w:rsid w:val="00E14634"/>
    <w:rsid w:val="00E15183"/>
    <w:rsid w:val="00E1525F"/>
    <w:rsid w:val="00E155C7"/>
    <w:rsid w:val="00E155EE"/>
    <w:rsid w:val="00E1597B"/>
    <w:rsid w:val="00E15C6A"/>
    <w:rsid w:val="00E15DCE"/>
    <w:rsid w:val="00E161C5"/>
    <w:rsid w:val="00E16D92"/>
    <w:rsid w:val="00E16DF7"/>
    <w:rsid w:val="00E1709A"/>
    <w:rsid w:val="00E17314"/>
    <w:rsid w:val="00E17DB9"/>
    <w:rsid w:val="00E20027"/>
    <w:rsid w:val="00E20424"/>
    <w:rsid w:val="00E204D3"/>
    <w:rsid w:val="00E20B98"/>
    <w:rsid w:val="00E20BAA"/>
    <w:rsid w:val="00E20C11"/>
    <w:rsid w:val="00E20FD5"/>
    <w:rsid w:val="00E2100D"/>
    <w:rsid w:val="00E21882"/>
    <w:rsid w:val="00E218FC"/>
    <w:rsid w:val="00E21964"/>
    <w:rsid w:val="00E21F2C"/>
    <w:rsid w:val="00E22DAC"/>
    <w:rsid w:val="00E23111"/>
    <w:rsid w:val="00E232E9"/>
    <w:rsid w:val="00E23B40"/>
    <w:rsid w:val="00E23FF9"/>
    <w:rsid w:val="00E24436"/>
    <w:rsid w:val="00E2472C"/>
    <w:rsid w:val="00E249F0"/>
    <w:rsid w:val="00E24C70"/>
    <w:rsid w:val="00E24CD2"/>
    <w:rsid w:val="00E24D3A"/>
    <w:rsid w:val="00E24DDB"/>
    <w:rsid w:val="00E24E6C"/>
    <w:rsid w:val="00E25592"/>
    <w:rsid w:val="00E259F4"/>
    <w:rsid w:val="00E25A72"/>
    <w:rsid w:val="00E25EDD"/>
    <w:rsid w:val="00E26287"/>
    <w:rsid w:val="00E262C4"/>
    <w:rsid w:val="00E2656A"/>
    <w:rsid w:val="00E26688"/>
    <w:rsid w:val="00E26761"/>
    <w:rsid w:val="00E26919"/>
    <w:rsid w:val="00E26CC0"/>
    <w:rsid w:val="00E26DA6"/>
    <w:rsid w:val="00E273B5"/>
    <w:rsid w:val="00E27B25"/>
    <w:rsid w:val="00E27D78"/>
    <w:rsid w:val="00E3020E"/>
    <w:rsid w:val="00E308CE"/>
    <w:rsid w:val="00E308DA"/>
    <w:rsid w:val="00E3095C"/>
    <w:rsid w:val="00E30BED"/>
    <w:rsid w:val="00E30BFF"/>
    <w:rsid w:val="00E30D24"/>
    <w:rsid w:val="00E31E99"/>
    <w:rsid w:val="00E322F2"/>
    <w:rsid w:val="00E324A2"/>
    <w:rsid w:val="00E3258E"/>
    <w:rsid w:val="00E32F8F"/>
    <w:rsid w:val="00E334F5"/>
    <w:rsid w:val="00E33729"/>
    <w:rsid w:val="00E33B62"/>
    <w:rsid w:val="00E33FB3"/>
    <w:rsid w:val="00E340ED"/>
    <w:rsid w:val="00E347BC"/>
    <w:rsid w:val="00E347E0"/>
    <w:rsid w:val="00E34B37"/>
    <w:rsid w:val="00E34D47"/>
    <w:rsid w:val="00E351ED"/>
    <w:rsid w:val="00E352EC"/>
    <w:rsid w:val="00E353E5"/>
    <w:rsid w:val="00E35458"/>
    <w:rsid w:val="00E35526"/>
    <w:rsid w:val="00E357B0"/>
    <w:rsid w:val="00E35894"/>
    <w:rsid w:val="00E35C47"/>
    <w:rsid w:val="00E35F9D"/>
    <w:rsid w:val="00E36143"/>
    <w:rsid w:val="00E36842"/>
    <w:rsid w:val="00E36D8A"/>
    <w:rsid w:val="00E36DE8"/>
    <w:rsid w:val="00E36F8E"/>
    <w:rsid w:val="00E37268"/>
    <w:rsid w:val="00E37A7F"/>
    <w:rsid w:val="00E37BD2"/>
    <w:rsid w:val="00E37C57"/>
    <w:rsid w:val="00E37E8C"/>
    <w:rsid w:val="00E4026E"/>
    <w:rsid w:val="00E4073B"/>
    <w:rsid w:val="00E40C14"/>
    <w:rsid w:val="00E40CA8"/>
    <w:rsid w:val="00E41A11"/>
    <w:rsid w:val="00E42524"/>
    <w:rsid w:val="00E42600"/>
    <w:rsid w:val="00E4263B"/>
    <w:rsid w:val="00E42B2B"/>
    <w:rsid w:val="00E42BC3"/>
    <w:rsid w:val="00E42C7E"/>
    <w:rsid w:val="00E436E9"/>
    <w:rsid w:val="00E43AD8"/>
    <w:rsid w:val="00E43E20"/>
    <w:rsid w:val="00E43F44"/>
    <w:rsid w:val="00E43FEA"/>
    <w:rsid w:val="00E43FF9"/>
    <w:rsid w:val="00E4401F"/>
    <w:rsid w:val="00E44525"/>
    <w:rsid w:val="00E44829"/>
    <w:rsid w:val="00E44CBD"/>
    <w:rsid w:val="00E44E47"/>
    <w:rsid w:val="00E44FAB"/>
    <w:rsid w:val="00E4592F"/>
    <w:rsid w:val="00E45A1D"/>
    <w:rsid w:val="00E45E17"/>
    <w:rsid w:val="00E46172"/>
    <w:rsid w:val="00E462AF"/>
    <w:rsid w:val="00E464B4"/>
    <w:rsid w:val="00E4667C"/>
    <w:rsid w:val="00E46B88"/>
    <w:rsid w:val="00E46F03"/>
    <w:rsid w:val="00E47780"/>
    <w:rsid w:val="00E47CAD"/>
    <w:rsid w:val="00E47ED9"/>
    <w:rsid w:val="00E5007B"/>
    <w:rsid w:val="00E501E5"/>
    <w:rsid w:val="00E503A6"/>
    <w:rsid w:val="00E5069A"/>
    <w:rsid w:val="00E50714"/>
    <w:rsid w:val="00E50724"/>
    <w:rsid w:val="00E51353"/>
    <w:rsid w:val="00E514B9"/>
    <w:rsid w:val="00E51BFF"/>
    <w:rsid w:val="00E51C01"/>
    <w:rsid w:val="00E5216C"/>
    <w:rsid w:val="00E52392"/>
    <w:rsid w:val="00E52EB3"/>
    <w:rsid w:val="00E53241"/>
    <w:rsid w:val="00E53544"/>
    <w:rsid w:val="00E538E0"/>
    <w:rsid w:val="00E53AD6"/>
    <w:rsid w:val="00E53C56"/>
    <w:rsid w:val="00E53EDE"/>
    <w:rsid w:val="00E5415B"/>
    <w:rsid w:val="00E54638"/>
    <w:rsid w:val="00E54790"/>
    <w:rsid w:val="00E54F28"/>
    <w:rsid w:val="00E5574E"/>
    <w:rsid w:val="00E55D08"/>
    <w:rsid w:val="00E55D2C"/>
    <w:rsid w:val="00E55DB3"/>
    <w:rsid w:val="00E56526"/>
    <w:rsid w:val="00E56713"/>
    <w:rsid w:val="00E567D8"/>
    <w:rsid w:val="00E568F1"/>
    <w:rsid w:val="00E56AEB"/>
    <w:rsid w:val="00E56B00"/>
    <w:rsid w:val="00E56D23"/>
    <w:rsid w:val="00E56F2A"/>
    <w:rsid w:val="00E56FB6"/>
    <w:rsid w:val="00E5709F"/>
    <w:rsid w:val="00E5762B"/>
    <w:rsid w:val="00E577A2"/>
    <w:rsid w:val="00E57AD4"/>
    <w:rsid w:val="00E57BC8"/>
    <w:rsid w:val="00E60054"/>
    <w:rsid w:val="00E6010D"/>
    <w:rsid w:val="00E605D1"/>
    <w:rsid w:val="00E60617"/>
    <w:rsid w:val="00E606FF"/>
    <w:rsid w:val="00E60A5E"/>
    <w:rsid w:val="00E60B85"/>
    <w:rsid w:val="00E60CF9"/>
    <w:rsid w:val="00E615CC"/>
    <w:rsid w:val="00E61BB8"/>
    <w:rsid w:val="00E61DC6"/>
    <w:rsid w:val="00E61F36"/>
    <w:rsid w:val="00E62182"/>
    <w:rsid w:val="00E62791"/>
    <w:rsid w:val="00E628F9"/>
    <w:rsid w:val="00E629E5"/>
    <w:rsid w:val="00E62AF5"/>
    <w:rsid w:val="00E631D7"/>
    <w:rsid w:val="00E63737"/>
    <w:rsid w:val="00E63B95"/>
    <w:rsid w:val="00E63C78"/>
    <w:rsid w:val="00E64553"/>
    <w:rsid w:val="00E6460E"/>
    <w:rsid w:val="00E64702"/>
    <w:rsid w:val="00E64CB3"/>
    <w:rsid w:val="00E65F40"/>
    <w:rsid w:val="00E665B5"/>
    <w:rsid w:val="00E668E9"/>
    <w:rsid w:val="00E669E0"/>
    <w:rsid w:val="00E66D62"/>
    <w:rsid w:val="00E66DEB"/>
    <w:rsid w:val="00E66EC8"/>
    <w:rsid w:val="00E66FC4"/>
    <w:rsid w:val="00E671F2"/>
    <w:rsid w:val="00E6777E"/>
    <w:rsid w:val="00E678CC"/>
    <w:rsid w:val="00E67A3E"/>
    <w:rsid w:val="00E67BF0"/>
    <w:rsid w:val="00E67E44"/>
    <w:rsid w:val="00E700C3"/>
    <w:rsid w:val="00E70255"/>
    <w:rsid w:val="00E70476"/>
    <w:rsid w:val="00E705F7"/>
    <w:rsid w:val="00E70679"/>
    <w:rsid w:val="00E70AE1"/>
    <w:rsid w:val="00E70B0D"/>
    <w:rsid w:val="00E70D3B"/>
    <w:rsid w:val="00E70ECC"/>
    <w:rsid w:val="00E71857"/>
    <w:rsid w:val="00E72094"/>
    <w:rsid w:val="00E7222D"/>
    <w:rsid w:val="00E7249C"/>
    <w:rsid w:val="00E72CD5"/>
    <w:rsid w:val="00E72D93"/>
    <w:rsid w:val="00E73045"/>
    <w:rsid w:val="00E73782"/>
    <w:rsid w:val="00E73832"/>
    <w:rsid w:val="00E73C69"/>
    <w:rsid w:val="00E73D5D"/>
    <w:rsid w:val="00E73E83"/>
    <w:rsid w:val="00E7409F"/>
    <w:rsid w:val="00E74139"/>
    <w:rsid w:val="00E74739"/>
    <w:rsid w:val="00E74B90"/>
    <w:rsid w:val="00E75493"/>
    <w:rsid w:val="00E75C3D"/>
    <w:rsid w:val="00E761FF"/>
    <w:rsid w:val="00E76C6E"/>
    <w:rsid w:val="00E770F0"/>
    <w:rsid w:val="00E77151"/>
    <w:rsid w:val="00E77520"/>
    <w:rsid w:val="00E77570"/>
    <w:rsid w:val="00E778BB"/>
    <w:rsid w:val="00E779DF"/>
    <w:rsid w:val="00E77B0A"/>
    <w:rsid w:val="00E77CD1"/>
    <w:rsid w:val="00E77D2D"/>
    <w:rsid w:val="00E77FCF"/>
    <w:rsid w:val="00E80081"/>
    <w:rsid w:val="00E800F6"/>
    <w:rsid w:val="00E803DF"/>
    <w:rsid w:val="00E806C1"/>
    <w:rsid w:val="00E80E1F"/>
    <w:rsid w:val="00E81401"/>
    <w:rsid w:val="00E81636"/>
    <w:rsid w:val="00E81719"/>
    <w:rsid w:val="00E817FD"/>
    <w:rsid w:val="00E818A5"/>
    <w:rsid w:val="00E81FFE"/>
    <w:rsid w:val="00E820AB"/>
    <w:rsid w:val="00E822DE"/>
    <w:rsid w:val="00E82643"/>
    <w:rsid w:val="00E82715"/>
    <w:rsid w:val="00E82A93"/>
    <w:rsid w:val="00E82ABA"/>
    <w:rsid w:val="00E82EA2"/>
    <w:rsid w:val="00E82F5A"/>
    <w:rsid w:val="00E830FE"/>
    <w:rsid w:val="00E831C8"/>
    <w:rsid w:val="00E8379B"/>
    <w:rsid w:val="00E83B5C"/>
    <w:rsid w:val="00E83EE1"/>
    <w:rsid w:val="00E84291"/>
    <w:rsid w:val="00E8430E"/>
    <w:rsid w:val="00E845C3"/>
    <w:rsid w:val="00E848F7"/>
    <w:rsid w:val="00E849E8"/>
    <w:rsid w:val="00E84DDC"/>
    <w:rsid w:val="00E84EC3"/>
    <w:rsid w:val="00E8506E"/>
    <w:rsid w:val="00E85223"/>
    <w:rsid w:val="00E853A6"/>
    <w:rsid w:val="00E853DA"/>
    <w:rsid w:val="00E85B43"/>
    <w:rsid w:val="00E85B50"/>
    <w:rsid w:val="00E85BA2"/>
    <w:rsid w:val="00E865C5"/>
    <w:rsid w:val="00E86836"/>
    <w:rsid w:val="00E868C9"/>
    <w:rsid w:val="00E86C54"/>
    <w:rsid w:val="00E86D72"/>
    <w:rsid w:val="00E86DDB"/>
    <w:rsid w:val="00E86F58"/>
    <w:rsid w:val="00E87155"/>
    <w:rsid w:val="00E87369"/>
    <w:rsid w:val="00E874CC"/>
    <w:rsid w:val="00E8760C"/>
    <w:rsid w:val="00E87905"/>
    <w:rsid w:val="00E87BF8"/>
    <w:rsid w:val="00E87D1C"/>
    <w:rsid w:val="00E90271"/>
    <w:rsid w:val="00E90276"/>
    <w:rsid w:val="00E9040A"/>
    <w:rsid w:val="00E9041A"/>
    <w:rsid w:val="00E90510"/>
    <w:rsid w:val="00E90513"/>
    <w:rsid w:val="00E90753"/>
    <w:rsid w:val="00E907AC"/>
    <w:rsid w:val="00E90A09"/>
    <w:rsid w:val="00E90AD4"/>
    <w:rsid w:val="00E90C0C"/>
    <w:rsid w:val="00E90DFC"/>
    <w:rsid w:val="00E90FCA"/>
    <w:rsid w:val="00E9115C"/>
    <w:rsid w:val="00E9115D"/>
    <w:rsid w:val="00E91B13"/>
    <w:rsid w:val="00E91C56"/>
    <w:rsid w:val="00E92A5C"/>
    <w:rsid w:val="00E92BBE"/>
    <w:rsid w:val="00E93076"/>
    <w:rsid w:val="00E93234"/>
    <w:rsid w:val="00E9339C"/>
    <w:rsid w:val="00E93517"/>
    <w:rsid w:val="00E943C8"/>
    <w:rsid w:val="00E9495F"/>
    <w:rsid w:val="00E949A2"/>
    <w:rsid w:val="00E9539C"/>
    <w:rsid w:val="00E9577E"/>
    <w:rsid w:val="00E95A26"/>
    <w:rsid w:val="00E9605E"/>
    <w:rsid w:val="00E96068"/>
    <w:rsid w:val="00E963E6"/>
    <w:rsid w:val="00E9653A"/>
    <w:rsid w:val="00E969CC"/>
    <w:rsid w:val="00E96EAE"/>
    <w:rsid w:val="00E96FF3"/>
    <w:rsid w:val="00E9799E"/>
    <w:rsid w:val="00E97DA9"/>
    <w:rsid w:val="00E97ED7"/>
    <w:rsid w:val="00EA0008"/>
    <w:rsid w:val="00EA0540"/>
    <w:rsid w:val="00EA05CB"/>
    <w:rsid w:val="00EA0731"/>
    <w:rsid w:val="00EA0856"/>
    <w:rsid w:val="00EA08EC"/>
    <w:rsid w:val="00EA090B"/>
    <w:rsid w:val="00EA0FA5"/>
    <w:rsid w:val="00EA10EC"/>
    <w:rsid w:val="00EA119B"/>
    <w:rsid w:val="00EA1207"/>
    <w:rsid w:val="00EA13A3"/>
    <w:rsid w:val="00EA19BA"/>
    <w:rsid w:val="00EA23BD"/>
    <w:rsid w:val="00EA28FD"/>
    <w:rsid w:val="00EA2D1C"/>
    <w:rsid w:val="00EA3426"/>
    <w:rsid w:val="00EA3488"/>
    <w:rsid w:val="00EA34E9"/>
    <w:rsid w:val="00EA36DF"/>
    <w:rsid w:val="00EA38E6"/>
    <w:rsid w:val="00EA39D2"/>
    <w:rsid w:val="00EA4229"/>
    <w:rsid w:val="00EA4411"/>
    <w:rsid w:val="00EA4754"/>
    <w:rsid w:val="00EA484F"/>
    <w:rsid w:val="00EA4A0C"/>
    <w:rsid w:val="00EA4C26"/>
    <w:rsid w:val="00EA4F79"/>
    <w:rsid w:val="00EA4FEA"/>
    <w:rsid w:val="00EA5130"/>
    <w:rsid w:val="00EA517D"/>
    <w:rsid w:val="00EA5311"/>
    <w:rsid w:val="00EA532F"/>
    <w:rsid w:val="00EA557C"/>
    <w:rsid w:val="00EA5CD6"/>
    <w:rsid w:val="00EA5E3F"/>
    <w:rsid w:val="00EA5EC7"/>
    <w:rsid w:val="00EA6502"/>
    <w:rsid w:val="00EA6527"/>
    <w:rsid w:val="00EA6844"/>
    <w:rsid w:val="00EA6A18"/>
    <w:rsid w:val="00EA7446"/>
    <w:rsid w:val="00EA7474"/>
    <w:rsid w:val="00EA7575"/>
    <w:rsid w:val="00EA7837"/>
    <w:rsid w:val="00EA7A6F"/>
    <w:rsid w:val="00EA7CBC"/>
    <w:rsid w:val="00EB05C8"/>
    <w:rsid w:val="00EB09B5"/>
    <w:rsid w:val="00EB0A2C"/>
    <w:rsid w:val="00EB0A5A"/>
    <w:rsid w:val="00EB0ADE"/>
    <w:rsid w:val="00EB0C97"/>
    <w:rsid w:val="00EB0EEF"/>
    <w:rsid w:val="00EB12DF"/>
    <w:rsid w:val="00EB1441"/>
    <w:rsid w:val="00EB19C6"/>
    <w:rsid w:val="00EB1AB0"/>
    <w:rsid w:val="00EB24CB"/>
    <w:rsid w:val="00EB2536"/>
    <w:rsid w:val="00EB2654"/>
    <w:rsid w:val="00EB26EB"/>
    <w:rsid w:val="00EB2B5E"/>
    <w:rsid w:val="00EB2EB1"/>
    <w:rsid w:val="00EB2ECC"/>
    <w:rsid w:val="00EB3142"/>
    <w:rsid w:val="00EB34B3"/>
    <w:rsid w:val="00EB3507"/>
    <w:rsid w:val="00EB37E7"/>
    <w:rsid w:val="00EB3C6E"/>
    <w:rsid w:val="00EB3CC1"/>
    <w:rsid w:val="00EB3CFA"/>
    <w:rsid w:val="00EB3F3A"/>
    <w:rsid w:val="00EB488E"/>
    <w:rsid w:val="00EB49C7"/>
    <w:rsid w:val="00EB4B95"/>
    <w:rsid w:val="00EB51E7"/>
    <w:rsid w:val="00EB52CE"/>
    <w:rsid w:val="00EB5546"/>
    <w:rsid w:val="00EB559A"/>
    <w:rsid w:val="00EB56CB"/>
    <w:rsid w:val="00EB5706"/>
    <w:rsid w:val="00EB5868"/>
    <w:rsid w:val="00EB5C89"/>
    <w:rsid w:val="00EB5D19"/>
    <w:rsid w:val="00EB5FB7"/>
    <w:rsid w:val="00EB659F"/>
    <w:rsid w:val="00EB6A74"/>
    <w:rsid w:val="00EB6B62"/>
    <w:rsid w:val="00EB6CFE"/>
    <w:rsid w:val="00EB7AB3"/>
    <w:rsid w:val="00EB7E8F"/>
    <w:rsid w:val="00EC0045"/>
    <w:rsid w:val="00EC01C3"/>
    <w:rsid w:val="00EC0244"/>
    <w:rsid w:val="00EC039B"/>
    <w:rsid w:val="00EC0932"/>
    <w:rsid w:val="00EC0983"/>
    <w:rsid w:val="00EC0D4C"/>
    <w:rsid w:val="00EC11CA"/>
    <w:rsid w:val="00EC1307"/>
    <w:rsid w:val="00EC13AE"/>
    <w:rsid w:val="00EC13B9"/>
    <w:rsid w:val="00EC197B"/>
    <w:rsid w:val="00EC2C6A"/>
    <w:rsid w:val="00EC2CA4"/>
    <w:rsid w:val="00EC2D43"/>
    <w:rsid w:val="00EC30D4"/>
    <w:rsid w:val="00EC32C3"/>
    <w:rsid w:val="00EC353C"/>
    <w:rsid w:val="00EC3825"/>
    <w:rsid w:val="00EC3EB7"/>
    <w:rsid w:val="00EC3EF4"/>
    <w:rsid w:val="00EC3F21"/>
    <w:rsid w:val="00EC4009"/>
    <w:rsid w:val="00EC4362"/>
    <w:rsid w:val="00EC4A00"/>
    <w:rsid w:val="00EC4F6D"/>
    <w:rsid w:val="00EC4F6E"/>
    <w:rsid w:val="00EC50DA"/>
    <w:rsid w:val="00EC559B"/>
    <w:rsid w:val="00EC5692"/>
    <w:rsid w:val="00EC5C1D"/>
    <w:rsid w:val="00EC5C69"/>
    <w:rsid w:val="00EC5EB5"/>
    <w:rsid w:val="00EC6085"/>
    <w:rsid w:val="00EC63A6"/>
    <w:rsid w:val="00EC6E06"/>
    <w:rsid w:val="00EC6F66"/>
    <w:rsid w:val="00EC6FFF"/>
    <w:rsid w:val="00EC718D"/>
    <w:rsid w:val="00EC7259"/>
    <w:rsid w:val="00EC72F4"/>
    <w:rsid w:val="00EC745B"/>
    <w:rsid w:val="00EC7C8E"/>
    <w:rsid w:val="00EC7D0F"/>
    <w:rsid w:val="00ED047B"/>
    <w:rsid w:val="00ED05BA"/>
    <w:rsid w:val="00ED0616"/>
    <w:rsid w:val="00ED0915"/>
    <w:rsid w:val="00ED109E"/>
    <w:rsid w:val="00ED10AC"/>
    <w:rsid w:val="00ED1A7B"/>
    <w:rsid w:val="00ED1C50"/>
    <w:rsid w:val="00ED2147"/>
    <w:rsid w:val="00ED2219"/>
    <w:rsid w:val="00ED272B"/>
    <w:rsid w:val="00ED2BB2"/>
    <w:rsid w:val="00ED2BC4"/>
    <w:rsid w:val="00ED2F1D"/>
    <w:rsid w:val="00ED2F8F"/>
    <w:rsid w:val="00ED2FE7"/>
    <w:rsid w:val="00ED3567"/>
    <w:rsid w:val="00ED38ED"/>
    <w:rsid w:val="00ED3A41"/>
    <w:rsid w:val="00ED3B88"/>
    <w:rsid w:val="00ED3DA6"/>
    <w:rsid w:val="00ED3E73"/>
    <w:rsid w:val="00ED40B8"/>
    <w:rsid w:val="00ED48E9"/>
    <w:rsid w:val="00ED4E50"/>
    <w:rsid w:val="00ED537C"/>
    <w:rsid w:val="00ED5656"/>
    <w:rsid w:val="00ED574E"/>
    <w:rsid w:val="00ED5C6F"/>
    <w:rsid w:val="00ED5E7B"/>
    <w:rsid w:val="00ED686D"/>
    <w:rsid w:val="00ED717C"/>
    <w:rsid w:val="00ED73A9"/>
    <w:rsid w:val="00ED7687"/>
    <w:rsid w:val="00ED7B04"/>
    <w:rsid w:val="00ED7BF3"/>
    <w:rsid w:val="00ED7F4D"/>
    <w:rsid w:val="00EE0147"/>
    <w:rsid w:val="00EE022A"/>
    <w:rsid w:val="00EE0488"/>
    <w:rsid w:val="00EE049D"/>
    <w:rsid w:val="00EE092F"/>
    <w:rsid w:val="00EE0A59"/>
    <w:rsid w:val="00EE198E"/>
    <w:rsid w:val="00EE1C72"/>
    <w:rsid w:val="00EE1D47"/>
    <w:rsid w:val="00EE2236"/>
    <w:rsid w:val="00EE227A"/>
    <w:rsid w:val="00EE2A1B"/>
    <w:rsid w:val="00EE3035"/>
    <w:rsid w:val="00EE3674"/>
    <w:rsid w:val="00EE3850"/>
    <w:rsid w:val="00EE39B9"/>
    <w:rsid w:val="00EE3BDA"/>
    <w:rsid w:val="00EE3C39"/>
    <w:rsid w:val="00EE3D9E"/>
    <w:rsid w:val="00EE4247"/>
    <w:rsid w:val="00EE4C12"/>
    <w:rsid w:val="00EE4D29"/>
    <w:rsid w:val="00EE5682"/>
    <w:rsid w:val="00EE5E1E"/>
    <w:rsid w:val="00EE5FC2"/>
    <w:rsid w:val="00EE61C1"/>
    <w:rsid w:val="00EE66F2"/>
    <w:rsid w:val="00EE68C0"/>
    <w:rsid w:val="00EE6D56"/>
    <w:rsid w:val="00EE7610"/>
    <w:rsid w:val="00EE797E"/>
    <w:rsid w:val="00EE7A44"/>
    <w:rsid w:val="00EE7CA1"/>
    <w:rsid w:val="00EE7CC4"/>
    <w:rsid w:val="00EF023C"/>
    <w:rsid w:val="00EF0939"/>
    <w:rsid w:val="00EF09AC"/>
    <w:rsid w:val="00EF0A0C"/>
    <w:rsid w:val="00EF0C6A"/>
    <w:rsid w:val="00EF0D46"/>
    <w:rsid w:val="00EF114C"/>
    <w:rsid w:val="00EF12CF"/>
    <w:rsid w:val="00EF1354"/>
    <w:rsid w:val="00EF146C"/>
    <w:rsid w:val="00EF1483"/>
    <w:rsid w:val="00EF1B6F"/>
    <w:rsid w:val="00EF2277"/>
    <w:rsid w:val="00EF236C"/>
    <w:rsid w:val="00EF296D"/>
    <w:rsid w:val="00EF2A5E"/>
    <w:rsid w:val="00EF2E23"/>
    <w:rsid w:val="00EF2FBD"/>
    <w:rsid w:val="00EF3006"/>
    <w:rsid w:val="00EF3085"/>
    <w:rsid w:val="00EF3A43"/>
    <w:rsid w:val="00EF4577"/>
    <w:rsid w:val="00EF4635"/>
    <w:rsid w:val="00EF48EC"/>
    <w:rsid w:val="00EF4CF6"/>
    <w:rsid w:val="00EF4D70"/>
    <w:rsid w:val="00EF51F4"/>
    <w:rsid w:val="00EF5394"/>
    <w:rsid w:val="00EF5467"/>
    <w:rsid w:val="00EF55B7"/>
    <w:rsid w:val="00EF57F1"/>
    <w:rsid w:val="00EF5914"/>
    <w:rsid w:val="00EF5956"/>
    <w:rsid w:val="00EF5DBE"/>
    <w:rsid w:val="00EF5EC4"/>
    <w:rsid w:val="00EF5ED1"/>
    <w:rsid w:val="00EF6589"/>
    <w:rsid w:val="00EF66AE"/>
    <w:rsid w:val="00EF69DD"/>
    <w:rsid w:val="00EF6E42"/>
    <w:rsid w:val="00EF6EE5"/>
    <w:rsid w:val="00EF700B"/>
    <w:rsid w:val="00EF7142"/>
    <w:rsid w:val="00EF72F3"/>
    <w:rsid w:val="00EF7B11"/>
    <w:rsid w:val="00EF7B99"/>
    <w:rsid w:val="00EF7E4A"/>
    <w:rsid w:val="00F00145"/>
    <w:rsid w:val="00F00193"/>
    <w:rsid w:val="00F0055A"/>
    <w:rsid w:val="00F00651"/>
    <w:rsid w:val="00F00D7E"/>
    <w:rsid w:val="00F0138D"/>
    <w:rsid w:val="00F01464"/>
    <w:rsid w:val="00F017CA"/>
    <w:rsid w:val="00F0234D"/>
    <w:rsid w:val="00F025F7"/>
    <w:rsid w:val="00F02659"/>
    <w:rsid w:val="00F03393"/>
    <w:rsid w:val="00F0368C"/>
    <w:rsid w:val="00F0371E"/>
    <w:rsid w:val="00F04435"/>
    <w:rsid w:val="00F0515B"/>
    <w:rsid w:val="00F05584"/>
    <w:rsid w:val="00F05621"/>
    <w:rsid w:val="00F057FC"/>
    <w:rsid w:val="00F05A8E"/>
    <w:rsid w:val="00F05B34"/>
    <w:rsid w:val="00F05C89"/>
    <w:rsid w:val="00F05F6C"/>
    <w:rsid w:val="00F062D7"/>
    <w:rsid w:val="00F06473"/>
    <w:rsid w:val="00F065CA"/>
    <w:rsid w:val="00F066E8"/>
    <w:rsid w:val="00F06FFA"/>
    <w:rsid w:val="00F07006"/>
    <w:rsid w:val="00F071B2"/>
    <w:rsid w:val="00F0727F"/>
    <w:rsid w:val="00F073F4"/>
    <w:rsid w:val="00F078EA"/>
    <w:rsid w:val="00F079D4"/>
    <w:rsid w:val="00F07C95"/>
    <w:rsid w:val="00F07EB6"/>
    <w:rsid w:val="00F10283"/>
    <w:rsid w:val="00F1059C"/>
    <w:rsid w:val="00F10C19"/>
    <w:rsid w:val="00F10DF4"/>
    <w:rsid w:val="00F1123A"/>
    <w:rsid w:val="00F11848"/>
    <w:rsid w:val="00F11864"/>
    <w:rsid w:val="00F118E8"/>
    <w:rsid w:val="00F119D0"/>
    <w:rsid w:val="00F120B5"/>
    <w:rsid w:val="00F12426"/>
    <w:rsid w:val="00F12B4E"/>
    <w:rsid w:val="00F12D41"/>
    <w:rsid w:val="00F13645"/>
    <w:rsid w:val="00F13837"/>
    <w:rsid w:val="00F140D8"/>
    <w:rsid w:val="00F14792"/>
    <w:rsid w:val="00F1489D"/>
    <w:rsid w:val="00F14973"/>
    <w:rsid w:val="00F14CC0"/>
    <w:rsid w:val="00F14F9B"/>
    <w:rsid w:val="00F151E7"/>
    <w:rsid w:val="00F1561B"/>
    <w:rsid w:val="00F15936"/>
    <w:rsid w:val="00F1594C"/>
    <w:rsid w:val="00F1597E"/>
    <w:rsid w:val="00F1606B"/>
    <w:rsid w:val="00F16829"/>
    <w:rsid w:val="00F168C4"/>
    <w:rsid w:val="00F16910"/>
    <w:rsid w:val="00F1695A"/>
    <w:rsid w:val="00F16B41"/>
    <w:rsid w:val="00F16EE5"/>
    <w:rsid w:val="00F175A8"/>
    <w:rsid w:val="00F176DB"/>
    <w:rsid w:val="00F17978"/>
    <w:rsid w:val="00F17B90"/>
    <w:rsid w:val="00F17C37"/>
    <w:rsid w:val="00F17FF6"/>
    <w:rsid w:val="00F20358"/>
    <w:rsid w:val="00F2041D"/>
    <w:rsid w:val="00F20950"/>
    <w:rsid w:val="00F20952"/>
    <w:rsid w:val="00F20AF1"/>
    <w:rsid w:val="00F20C87"/>
    <w:rsid w:val="00F20CEA"/>
    <w:rsid w:val="00F20F53"/>
    <w:rsid w:val="00F21114"/>
    <w:rsid w:val="00F2152A"/>
    <w:rsid w:val="00F217E6"/>
    <w:rsid w:val="00F21BC3"/>
    <w:rsid w:val="00F21CE8"/>
    <w:rsid w:val="00F21D6C"/>
    <w:rsid w:val="00F21DB9"/>
    <w:rsid w:val="00F2211A"/>
    <w:rsid w:val="00F2224C"/>
    <w:rsid w:val="00F22353"/>
    <w:rsid w:val="00F22541"/>
    <w:rsid w:val="00F22EA1"/>
    <w:rsid w:val="00F230F8"/>
    <w:rsid w:val="00F23B83"/>
    <w:rsid w:val="00F23D2C"/>
    <w:rsid w:val="00F24216"/>
    <w:rsid w:val="00F24907"/>
    <w:rsid w:val="00F24919"/>
    <w:rsid w:val="00F24A83"/>
    <w:rsid w:val="00F24E4F"/>
    <w:rsid w:val="00F24F0A"/>
    <w:rsid w:val="00F24FB8"/>
    <w:rsid w:val="00F257AA"/>
    <w:rsid w:val="00F258DE"/>
    <w:rsid w:val="00F2596C"/>
    <w:rsid w:val="00F25A29"/>
    <w:rsid w:val="00F25D6A"/>
    <w:rsid w:val="00F25EE8"/>
    <w:rsid w:val="00F26005"/>
    <w:rsid w:val="00F26049"/>
    <w:rsid w:val="00F265EB"/>
    <w:rsid w:val="00F26D09"/>
    <w:rsid w:val="00F26EC1"/>
    <w:rsid w:val="00F271DF"/>
    <w:rsid w:val="00F27719"/>
    <w:rsid w:val="00F27A44"/>
    <w:rsid w:val="00F27E03"/>
    <w:rsid w:val="00F27E14"/>
    <w:rsid w:val="00F27EE5"/>
    <w:rsid w:val="00F27FB8"/>
    <w:rsid w:val="00F30126"/>
    <w:rsid w:val="00F3032E"/>
    <w:rsid w:val="00F3033C"/>
    <w:rsid w:val="00F303A3"/>
    <w:rsid w:val="00F303AD"/>
    <w:rsid w:val="00F307D4"/>
    <w:rsid w:val="00F308FB"/>
    <w:rsid w:val="00F30B39"/>
    <w:rsid w:val="00F30F67"/>
    <w:rsid w:val="00F311FA"/>
    <w:rsid w:val="00F31419"/>
    <w:rsid w:val="00F314EB"/>
    <w:rsid w:val="00F3155F"/>
    <w:rsid w:val="00F31ADC"/>
    <w:rsid w:val="00F31FFF"/>
    <w:rsid w:val="00F320C9"/>
    <w:rsid w:val="00F322F8"/>
    <w:rsid w:val="00F32382"/>
    <w:rsid w:val="00F3281E"/>
    <w:rsid w:val="00F32B42"/>
    <w:rsid w:val="00F32B4B"/>
    <w:rsid w:val="00F32DB4"/>
    <w:rsid w:val="00F33135"/>
    <w:rsid w:val="00F33396"/>
    <w:rsid w:val="00F3382A"/>
    <w:rsid w:val="00F33920"/>
    <w:rsid w:val="00F33B67"/>
    <w:rsid w:val="00F33D94"/>
    <w:rsid w:val="00F33F04"/>
    <w:rsid w:val="00F341A1"/>
    <w:rsid w:val="00F341BA"/>
    <w:rsid w:val="00F342DE"/>
    <w:rsid w:val="00F34F77"/>
    <w:rsid w:val="00F352F3"/>
    <w:rsid w:val="00F356C2"/>
    <w:rsid w:val="00F35A81"/>
    <w:rsid w:val="00F35B91"/>
    <w:rsid w:val="00F35D75"/>
    <w:rsid w:val="00F35F43"/>
    <w:rsid w:val="00F36037"/>
    <w:rsid w:val="00F368B4"/>
    <w:rsid w:val="00F36BD3"/>
    <w:rsid w:val="00F36D8B"/>
    <w:rsid w:val="00F3709C"/>
    <w:rsid w:val="00F3717B"/>
    <w:rsid w:val="00F3753D"/>
    <w:rsid w:val="00F37782"/>
    <w:rsid w:val="00F3792F"/>
    <w:rsid w:val="00F37A09"/>
    <w:rsid w:val="00F37A98"/>
    <w:rsid w:val="00F37BAE"/>
    <w:rsid w:val="00F40333"/>
    <w:rsid w:val="00F406E2"/>
    <w:rsid w:val="00F4101E"/>
    <w:rsid w:val="00F410E1"/>
    <w:rsid w:val="00F41417"/>
    <w:rsid w:val="00F416A3"/>
    <w:rsid w:val="00F4189D"/>
    <w:rsid w:val="00F4194C"/>
    <w:rsid w:val="00F41CCE"/>
    <w:rsid w:val="00F41DEB"/>
    <w:rsid w:val="00F421EA"/>
    <w:rsid w:val="00F42DBC"/>
    <w:rsid w:val="00F42E78"/>
    <w:rsid w:val="00F43322"/>
    <w:rsid w:val="00F43864"/>
    <w:rsid w:val="00F43934"/>
    <w:rsid w:val="00F43ABE"/>
    <w:rsid w:val="00F43CD5"/>
    <w:rsid w:val="00F44329"/>
    <w:rsid w:val="00F444B5"/>
    <w:rsid w:val="00F44DAD"/>
    <w:rsid w:val="00F450CE"/>
    <w:rsid w:val="00F4582B"/>
    <w:rsid w:val="00F45DDD"/>
    <w:rsid w:val="00F46281"/>
    <w:rsid w:val="00F46710"/>
    <w:rsid w:val="00F46912"/>
    <w:rsid w:val="00F4697E"/>
    <w:rsid w:val="00F46F52"/>
    <w:rsid w:val="00F47BA7"/>
    <w:rsid w:val="00F47BF9"/>
    <w:rsid w:val="00F47D4C"/>
    <w:rsid w:val="00F47E00"/>
    <w:rsid w:val="00F507BA"/>
    <w:rsid w:val="00F507D2"/>
    <w:rsid w:val="00F51100"/>
    <w:rsid w:val="00F517D4"/>
    <w:rsid w:val="00F5212B"/>
    <w:rsid w:val="00F521A4"/>
    <w:rsid w:val="00F522DE"/>
    <w:rsid w:val="00F523C2"/>
    <w:rsid w:val="00F52680"/>
    <w:rsid w:val="00F529C5"/>
    <w:rsid w:val="00F5348C"/>
    <w:rsid w:val="00F536B1"/>
    <w:rsid w:val="00F53CE5"/>
    <w:rsid w:val="00F53E59"/>
    <w:rsid w:val="00F54306"/>
    <w:rsid w:val="00F5484A"/>
    <w:rsid w:val="00F5488E"/>
    <w:rsid w:val="00F549DC"/>
    <w:rsid w:val="00F54D19"/>
    <w:rsid w:val="00F54D2E"/>
    <w:rsid w:val="00F55178"/>
    <w:rsid w:val="00F55263"/>
    <w:rsid w:val="00F552D1"/>
    <w:rsid w:val="00F5578F"/>
    <w:rsid w:val="00F5599D"/>
    <w:rsid w:val="00F55B01"/>
    <w:rsid w:val="00F56126"/>
    <w:rsid w:val="00F56322"/>
    <w:rsid w:val="00F56EE0"/>
    <w:rsid w:val="00F5716E"/>
    <w:rsid w:val="00F572B7"/>
    <w:rsid w:val="00F5731A"/>
    <w:rsid w:val="00F577D0"/>
    <w:rsid w:val="00F5782C"/>
    <w:rsid w:val="00F57EDD"/>
    <w:rsid w:val="00F60030"/>
    <w:rsid w:val="00F605BD"/>
    <w:rsid w:val="00F60795"/>
    <w:rsid w:val="00F60896"/>
    <w:rsid w:val="00F60EB2"/>
    <w:rsid w:val="00F6126E"/>
    <w:rsid w:val="00F6163D"/>
    <w:rsid w:val="00F61651"/>
    <w:rsid w:val="00F61C49"/>
    <w:rsid w:val="00F62A4A"/>
    <w:rsid w:val="00F62CD5"/>
    <w:rsid w:val="00F637E3"/>
    <w:rsid w:val="00F63EA9"/>
    <w:rsid w:val="00F63F33"/>
    <w:rsid w:val="00F64110"/>
    <w:rsid w:val="00F6417E"/>
    <w:rsid w:val="00F64276"/>
    <w:rsid w:val="00F64309"/>
    <w:rsid w:val="00F644E9"/>
    <w:rsid w:val="00F6452F"/>
    <w:rsid w:val="00F64869"/>
    <w:rsid w:val="00F64DCF"/>
    <w:rsid w:val="00F64F33"/>
    <w:rsid w:val="00F653CE"/>
    <w:rsid w:val="00F65571"/>
    <w:rsid w:val="00F655C1"/>
    <w:rsid w:val="00F656E6"/>
    <w:rsid w:val="00F6587B"/>
    <w:rsid w:val="00F65B20"/>
    <w:rsid w:val="00F65B33"/>
    <w:rsid w:val="00F65D00"/>
    <w:rsid w:val="00F65D05"/>
    <w:rsid w:val="00F65D67"/>
    <w:rsid w:val="00F65F3E"/>
    <w:rsid w:val="00F65F9B"/>
    <w:rsid w:val="00F66220"/>
    <w:rsid w:val="00F6647C"/>
    <w:rsid w:val="00F664CB"/>
    <w:rsid w:val="00F66A2C"/>
    <w:rsid w:val="00F66AAB"/>
    <w:rsid w:val="00F66F7B"/>
    <w:rsid w:val="00F66F8F"/>
    <w:rsid w:val="00F674D8"/>
    <w:rsid w:val="00F675FD"/>
    <w:rsid w:val="00F67637"/>
    <w:rsid w:val="00F67780"/>
    <w:rsid w:val="00F679E9"/>
    <w:rsid w:val="00F67A3A"/>
    <w:rsid w:val="00F67C4E"/>
    <w:rsid w:val="00F6C36D"/>
    <w:rsid w:val="00F7011C"/>
    <w:rsid w:val="00F70252"/>
    <w:rsid w:val="00F7050F"/>
    <w:rsid w:val="00F7054D"/>
    <w:rsid w:val="00F70608"/>
    <w:rsid w:val="00F70630"/>
    <w:rsid w:val="00F707E1"/>
    <w:rsid w:val="00F70A26"/>
    <w:rsid w:val="00F70C03"/>
    <w:rsid w:val="00F71515"/>
    <w:rsid w:val="00F71AA8"/>
    <w:rsid w:val="00F71BF3"/>
    <w:rsid w:val="00F71E41"/>
    <w:rsid w:val="00F721BD"/>
    <w:rsid w:val="00F725A5"/>
    <w:rsid w:val="00F7283D"/>
    <w:rsid w:val="00F72AA8"/>
    <w:rsid w:val="00F72BCC"/>
    <w:rsid w:val="00F72D8E"/>
    <w:rsid w:val="00F72DD0"/>
    <w:rsid w:val="00F7304A"/>
    <w:rsid w:val="00F73EF6"/>
    <w:rsid w:val="00F73F6B"/>
    <w:rsid w:val="00F74045"/>
    <w:rsid w:val="00F74519"/>
    <w:rsid w:val="00F7458C"/>
    <w:rsid w:val="00F74777"/>
    <w:rsid w:val="00F747AB"/>
    <w:rsid w:val="00F74904"/>
    <w:rsid w:val="00F74D39"/>
    <w:rsid w:val="00F7519C"/>
    <w:rsid w:val="00F7594A"/>
    <w:rsid w:val="00F760A0"/>
    <w:rsid w:val="00F760DC"/>
    <w:rsid w:val="00F76403"/>
    <w:rsid w:val="00F7689A"/>
    <w:rsid w:val="00F76B8E"/>
    <w:rsid w:val="00F76C0A"/>
    <w:rsid w:val="00F76CDE"/>
    <w:rsid w:val="00F76CE5"/>
    <w:rsid w:val="00F77199"/>
    <w:rsid w:val="00F776D2"/>
    <w:rsid w:val="00F7781A"/>
    <w:rsid w:val="00F77A69"/>
    <w:rsid w:val="00F8027D"/>
    <w:rsid w:val="00F80479"/>
    <w:rsid w:val="00F804DC"/>
    <w:rsid w:val="00F80711"/>
    <w:rsid w:val="00F8196C"/>
    <w:rsid w:val="00F81A7B"/>
    <w:rsid w:val="00F81BE5"/>
    <w:rsid w:val="00F82050"/>
    <w:rsid w:val="00F823F6"/>
    <w:rsid w:val="00F82706"/>
    <w:rsid w:val="00F8282D"/>
    <w:rsid w:val="00F82CAD"/>
    <w:rsid w:val="00F832F6"/>
    <w:rsid w:val="00F83305"/>
    <w:rsid w:val="00F833AA"/>
    <w:rsid w:val="00F8359A"/>
    <w:rsid w:val="00F836A3"/>
    <w:rsid w:val="00F83816"/>
    <w:rsid w:val="00F8387B"/>
    <w:rsid w:val="00F83883"/>
    <w:rsid w:val="00F8393F"/>
    <w:rsid w:val="00F83BA1"/>
    <w:rsid w:val="00F842A3"/>
    <w:rsid w:val="00F84332"/>
    <w:rsid w:val="00F843AE"/>
    <w:rsid w:val="00F8443A"/>
    <w:rsid w:val="00F84716"/>
    <w:rsid w:val="00F84923"/>
    <w:rsid w:val="00F84AE7"/>
    <w:rsid w:val="00F84D3B"/>
    <w:rsid w:val="00F851B2"/>
    <w:rsid w:val="00F85679"/>
    <w:rsid w:val="00F863E3"/>
    <w:rsid w:val="00F8644A"/>
    <w:rsid w:val="00F86ED2"/>
    <w:rsid w:val="00F870FD"/>
    <w:rsid w:val="00F874C5"/>
    <w:rsid w:val="00F87D5B"/>
    <w:rsid w:val="00F87EE1"/>
    <w:rsid w:val="00F87F5E"/>
    <w:rsid w:val="00F90017"/>
    <w:rsid w:val="00F90367"/>
    <w:rsid w:val="00F90847"/>
    <w:rsid w:val="00F91D96"/>
    <w:rsid w:val="00F91FE0"/>
    <w:rsid w:val="00F91FE6"/>
    <w:rsid w:val="00F9295D"/>
    <w:rsid w:val="00F93221"/>
    <w:rsid w:val="00F93A6F"/>
    <w:rsid w:val="00F93C55"/>
    <w:rsid w:val="00F93DA6"/>
    <w:rsid w:val="00F93FD1"/>
    <w:rsid w:val="00F94138"/>
    <w:rsid w:val="00F94697"/>
    <w:rsid w:val="00F94965"/>
    <w:rsid w:val="00F94F78"/>
    <w:rsid w:val="00F951DB"/>
    <w:rsid w:val="00F953FA"/>
    <w:rsid w:val="00F95D2E"/>
    <w:rsid w:val="00F95EED"/>
    <w:rsid w:val="00F95EF5"/>
    <w:rsid w:val="00F9648F"/>
    <w:rsid w:val="00F96609"/>
    <w:rsid w:val="00F96ABF"/>
    <w:rsid w:val="00F96B6A"/>
    <w:rsid w:val="00F96DFD"/>
    <w:rsid w:val="00F9731C"/>
    <w:rsid w:val="00F9789F"/>
    <w:rsid w:val="00F97B39"/>
    <w:rsid w:val="00FA035E"/>
    <w:rsid w:val="00FA0924"/>
    <w:rsid w:val="00FA0B43"/>
    <w:rsid w:val="00FA0B97"/>
    <w:rsid w:val="00FA0D73"/>
    <w:rsid w:val="00FA0F70"/>
    <w:rsid w:val="00FA0FA7"/>
    <w:rsid w:val="00FA11A7"/>
    <w:rsid w:val="00FA1351"/>
    <w:rsid w:val="00FA13A0"/>
    <w:rsid w:val="00FA1896"/>
    <w:rsid w:val="00FA1912"/>
    <w:rsid w:val="00FA192A"/>
    <w:rsid w:val="00FA1D21"/>
    <w:rsid w:val="00FA259F"/>
    <w:rsid w:val="00FA2CEE"/>
    <w:rsid w:val="00FA311E"/>
    <w:rsid w:val="00FA3299"/>
    <w:rsid w:val="00FA32CD"/>
    <w:rsid w:val="00FA3524"/>
    <w:rsid w:val="00FA37FF"/>
    <w:rsid w:val="00FA422D"/>
    <w:rsid w:val="00FA4471"/>
    <w:rsid w:val="00FA4A3F"/>
    <w:rsid w:val="00FA4B5B"/>
    <w:rsid w:val="00FA4BC7"/>
    <w:rsid w:val="00FA4F97"/>
    <w:rsid w:val="00FA5355"/>
    <w:rsid w:val="00FA54DF"/>
    <w:rsid w:val="00FA55BD"/>
    <w:rsid w:val="00FA5942"/>
    <w:rsid w:val="00FA59F3"/>
    <w:rsid w:val="00FA619D"/>
    <w:rsid w:val="00FA6D3A"/>
    <w:rsid w:val="00FA7357"/>
    <w:rsid w:val="00FA774A"/>
    <w:rsid w:val="00FA7830"/>
    <w:rsid w:val="00FA7870"/>
    <w:rsid w:val="00FA7994"/>
    <w:rsid w:val="00FA7DE8"/>
    <w:rsid w:val="00FB0491"/>
    <w:rsid w:val="00FB0691"/>
    <w:rsid w:val="00FB0BF2"/>
    <w:rsid w:val="00FB0C74"/>
    <w:rsid w:val="00FB0DEE"/>
    <w:rsid w:val="00FB10D8"/>
    <w:rsid w:val="00FB1A27"/>
    <w:rsid w:val="00FB1DB5"/>
    <w:rsid w:val="00FB216D"/>
    <w:rsid w:val="00FB2CBE"/>
    <w:rsid w:val="00FB317F"/>
    <w:rsid w:val="00FB318F"/>
    <w:rsid w:val="00FB3539"/>
    <w:rsid w:val="00FB3D1A"/>
    <w:rsid w:val="00FB3F72"/>
    <w:rsid w:val="00FB4136"/>
    <w:rsid w:val="00FB4614"/>
    <w:rsid w:val="00FB467A"/>
    <w:rsid w:val="00FB472E"/>
    <w:rsid w:val="00FB4863"/>
    <w:rsid w:val="00FB4EF7"/>
    <w:rsid w:val="00FB4F81"/>
    <w:rsid w:val="00FB5214"/>
    <w:rsid w:val="00FB52DA"/>
    <w:rsid w:val="00FB57D0"/>
    <w:rsid w:val="00FB5B72"/>
    <w:rsid w:val="00FB5CCE"/>
    <w:rsid w:val="00FB5F0C"/>
    <w:rsid w:val="00FB60B8"/>
    <w:rsid w:val="00FB6593"/>
    <w:rsid w:val="00FB6664"/>
    <w:rsid w:val="00FB67DA"/>
    <w:rsid w:val="00FB696E"/>
    <w:rsid w:val="00FB6AC4"/>
    <w:rsid w:val="00FB6E9B"/>
    <w:rsid w:val="00FB7248"/>
    <w:rsid w:val="00FB7A61"/>
    <w:rsid w:val="00FB7E54"/>
    <w:rsid w:val="00FC07D8"/>
    <w:rsid w:val="00FC09AF"/>
    <w:rsid w:val="00FC0BD6"/>
    <w:rsid w:val="00FC1A01"/>
    <w:rsid w:val="00FC1BC7"/>
    <w:rsid w:val="00FC1BEB"/>
    <w:rsid w:val="00FC1FA6"/>
    <w:rsid w:val="00FC21B3"/>
    <w:rsid w:val="00FC21C5"/>
    <w:rsid w:val="00FC230B"/>
    <w:rsid w:val="00FC257D"/>
    <w:rsid w:val="00FC2817"/>
    <w:rsid w:val="00FC28EF"/>
    <w:rsid w:val="00FC2BA1"/>
    <w:rsid w:val="00FC2F6B"/>
    <w:rsid w:val="00FC342C"/>
    <w:rsid w:val="00FC357C"/>
    <w:rsid w:val="00FC3C5A"/>
    <w:rsid w:val="00FC3DE8"/>
    <w:rsid w:val="00FC4190"/>
    <w:rsid w:val="00FC42B4"/>
    <w:rsid w:val="00FC48A6"/>
    <w:rsid w:val="00FC4DDA"/>
    <w:rsid w:val="00FC4E59"/>
    <w:rsid w:val="00FC4FEF"/>
    <w:rsid w:val="00FC5152"/>
    <w:rsid w:val="00FC548F"/>
    <w:rsid w:val="00FC55A4"/>
    <w:rsid w:val="00FC56BE"/>
    <w:rsid w:val="00FC56DE"/>
    <w:rsid w:val="00FC57F5"/>
    <w:rsid w:val="00FC5A87"/>
    <w:rsid w:val="00FC5D18"/>
    <w:rsid w:val="00FC602C"/>
    <w:rsid w:val="00FC6832"/>
    <w:rsid w:val="00FC687D"/>
    <w:rsid w:val="00FC6A5F"/>
    <w:rsid w:val="00FC7A12"/>
    <w:rsid w:val="00FC7CD5"/>
    <w:rsid w:val="00FC7D02"/>
    <w:rsid w:val="00FC7D04"/>
    <w:rsid w:val="00FD05E8"/>
    <w:rsid w:val="00FD0964"/>
    <w:rsid w:val="00FD0B84"/>
    <w:rsid w:val="00FD0C0D"/>
    <w:rsid w:val="00FD1009"/>
    <w:rsid w:val="00FD10EF"/>
    <w:rsid w:val="00FD1126"/>
    <w:rsid w:val="00FD1526"/>
    <w:rsid w:val="00FD1A73"/>
    <w:rsid w:val="00FD1C26"/>
    <w:rsid w:val="00FD2085"/>
    <w:rsid w:val="00FD2345"/>
    <w:rsid w:val="00FD2614"/>
    <w:rsid w:val="00FD2860"/>
    <w:rsid w:val="00FD2CF0"/>
    <w:rsid w:val="00FD3218"/>
    <w:rsid w:val="00FD369F"/>
    <w:rsid w:val="00FD4559"/>
    <w:rsid w:val="00FD472E"/>
    <w:rsid w:val="00FD4AA3"/>
    <w:rsid w:val="00FD4AB1"/>
    <w:rsid w:val="00FD5A19"/>
    <w:rsid w:val="00FD60B2"/>
    <w:rsid w:val="00FD6D8E"/>
    <w:rsid w:val="00FD700B"/>
    <w:rsid w:val="00FD70BF"/>
    <w:rsid w:val="00FD70F4"/>
    <w:rsid w:val="00FD71C4"/>
    <w:rsid w:val="00FD72D3"/>
    <w:rsid w:val="00FD72FC"/>
    <w:rsid w:val="00FD73E6"/>
    <w:rsid w:val="00FD757D"/>
    <w:rsid w:val="00FD75B1"/>
    <w:rsid w:val="00FD7887"/>
    <w:rsid w:val="00FD7908"/>
    <w:rsid w:val="00FE032F"/>
    <w:rsid w:val="00FE03DE"/>
    <w:rsid w:val="00FE05A1"/>
    <w:rsid w:val="00FE08F3"/>
    <w:rsid w:val="00FE0A04"/>
    <w:rsid w:val="00FE0AAE"/>
    <w:rsid w:val="00FE0F2D"/>
    <w:rsid w:val="00FE10EC"/>
    <w:rsid w:val="00FE124A"/>
    <w:rsid w:val="00FE12B8"/>
    <w:rsid w:val="00FE1572"/>
    <w:rsid w:val="00FE1675"/>
    <w:rsid w:val="00FE188A"/>
    <w:rsid w:val="00FE1BA2"/>
    <w:rsid w:val="00FE1DDC"/>
    <w:rsid w:val="00FE2236"/>
    <w:rsid w:val="00FE28D0"/>
    <w:rsid w:val="00FE2D4D"/>
    <w:rsid w:val="00FE2E09"/>
    <w:rsid w:val="00FE2E1D"/>
    <w:rsid w:val="00FE2FBB"/>
    <w:rsid w:val="00FE32FD"/>
    <w:rsid w:val="00FE3995"/>
    <w:rsid w:val="00FE3A76"/>
    <w:rsid w:val="00FE4181"/>
    <w:rsid w:val="00FE430F"/>
    <w:rsid w:val="00FE434E"/>
    <w:rsid w:val="00FE4727"/>
    <w:rsid w:val="00FE479A"/>
    <w:rsid w:val="00FE4A4E"/>
    <w:rsid w:val="00FE4B6A"/>
    <w:rsid w:val="00FE54C2"/>
    <w:rsid w:val="00FE5A43"/>
    <w:rsid w:val="00FE5F42"/>
    <w:rsid w:val="00FE5F5C"/>
    <w:rsid w:val="00FE607A"/>
    <w:rsid w:val="00FE67D5"/>
    <w:rsid w:val="00FE698A"/>
    <w:rsid w:val="00FE6A67"/>
    <w:rsid w:val="00FE6AC6"/>
    <w:rsid w:val="00FE6B2A"/>
    <w:rsid w:val="00FE6B3F"/>
    <w:rsid w:val="00FE6D30"/>
    <w:rsid w:val="00FE729E"/>
    <w:rsid w:val="00FE73B2"/>
    <w:rsid w:val="00FE7458"/>
    <w:rsid w:val="00FE7874"/>
    <w:rsid w:val="00FE7B4D"/>
    <w:rsid w:val="00FF006E"/>
    <w:rsid w:val="00FF00C1"/>
    <w:rsid w:val="00FF0130"/>
    <w:rsid w:val="00FF046A"/>
    <w:rsid w:val="00FF05B2"/>
    <w:rsid w:val="00FF0C53"/>
    <w:rsid w:val="00FF0ED9"/>
    <w:rsid w:val="00FF0EF1"/>
    <w:rsid w:val="00FF1088"/>
    <w:rsid w:val="00FF1388"/>
    <w:rsid w:val="00FF1744"/>
    <w:rsid w:val="00FF1CD7"/>
    <w:rsid w:val="00FF1FFB"/>
    <w:rsid w:val="00FF202E"/>
    <w:rsid w:val="00FF2802"/>
    <w:rsid w:val="00FF2C0F"/>
    <w:rsid w:val="00FF2D46"/>
    <w:rsid w:val="00FF300D"/>
    <w:rsid w:val="00FF3418"/>
    <w:rsid w:val="00FF3625"/>
    <w:rsid w:val="00FF3A23"/>
    <w:rsid w:val="00FF3A4D"/>
    <w:rsid w:val="00FF3D0D"/>
    <w:rsid w:val="00FF3F67"/>
    <w:rsid w:val="00FF40C5"/>
    <w:rsid w:val="00FF43E5"/>
    <w:rsid w:val="00FF496B"/>
    <w:rsid w:val="00FF4A6E"/>
    <w:rsid w:val="00FF518D"/>
    <w:rsid w:val="00FF5973"/>
    <w:rsid w:val="00FF5E9B"/>
    <w:rsid w:val="00FF6122"/>
    <w:rsid w:val="00FF6327"/>
    <w:rsid w:val="00FF6483"/>
    <w:rsid w:val="00FF66C7"/>
    <w:rsid w:val="00FF683A"/>
    <w:rsid w:val="00FF683E"/>
    <w:rsid w:val="00FF6B40"/>
    <w:rsid w:val="00FF732A"/>
    <w:rsid w:val="00FF7612"/>
    <w:rsid w:val="00FF770E"/>
    <w:rsid w:val="00FF7BE1"/>
    <w:rsid w:val="00FF7D5F"/>
    <w:rsid w:val="00FF7DF2"/>
    <w:rsid w:val="00FF7EE0"/>
    <w:rsid w:val="01188EF0"/>
    <w:rsid w:val="0140F9E6"/>
    <w:rsid w:val="01E503FE"/>
    <w:rsid w:val="02378B38"/>
    <w:rsid w:val="033FAAB5"/>
    <w:rsid w:val="0380D45F"/>
    <w:rsid w:val="03AC3BA9"/>
    <w:rsid w:val="0430CF53"/>
    <w:rsid w:val="0439008E"/>
    <w:rsid w:val="04457AEE"/>
    <w:rsid w:val="04EE509E"/>
    <w:rsid w:val="05C31524"/>
    <w:rsid w:val="05ED1124"/>
    <w:rsid w:val="066B73CB"/>
    <w:rsid w:val="07227F0C"/>
    <w:rsid w:val="08451E7A"/>
    <w:rsid w:val="095B7342"/>
    <w:rsid w:val="0B5256D7"/>
    <w:rsid w:val="0D5049B8"/>
    <w:rsid w:val="0E65AE6B"/>
    <w:rsid w:val="10631732"/>
    <w:rsid w:val="107C814D"/>
    <w:rsid w:val="1083DD20"/>
    <w:rsid w:val="11600F15"/>
    <w:rsid w:val="11F7E2BE"/>
    <w:rsid w:val="12373812"/>
    <w:rsid w:val="1341007B"/>
    <w:rsid w:val="1347398D"/>
    <w:rsid w:val="1481C8E4"/>
    <w:rsid w:val="14A1EB89"/>
    <w:rsid w:val="14AA3E72"/>
    <w:rsid w:val="158E992B"/>
    <w:rsid w:val="15BC63A0"/>
    <w:rsid w:val="15BDFA5E"/>
    <w:rsid w:val="15C9ADFB"/>
    <w:rsid w:val="15DCF2DB"/>
    <w:rsid w:val="17E1F0D0"/>
    <w:rsid w:val="181C6C79"/>
    <w:rsid w:val="18237A1F"/>
    <w:rsid w:val="18AB1164"/>
    <w:rsid w:val="18AFF9B8"/>
    <w:rsid w:val="18F72BA1"/>
    <w:rsid w:val="190B6E7B"/>
    <w:rsid w:val="19BF4A80"/>
    <w:rsid w:val="1A1C8D32"/>
    <w:rsid w:val="1A2AC50B"/>
    <w:rsid w:val="1AC52472"/>
    <w:rsid w:val="1AD9C5FB"/>
    <w:rsid w:val="1B4161B1"/>
    <w:rsid w:val="1D3102FD"/>
    <w:rsid w:val="20685F9D"/>
    <w:rsid w:val="21925888"/>
    <w:rsid w:val="2222CF44"/>
    <w:rsid w:val="22493CD6"/>
    <w:rsid w:val="22B3FD50"/>
    <w:rsid w:val="247D0EBE"/>
    <w:rsid w:val="25EE6A0C"/>
    <w:rsid w:val="25FDE5F1"/>
    <w:rsid w:val="2679CB8A"/>
    <w:rsid w:val="268C48A6"/>
    <w:rsid w:val="26B58A72"/>
    <w:rsid w:val="27107AC8"/>
    <w:rsid w:val="276D19D9"/>
    <w:rsid w:val="2784E09D"/>
    <w:rsid w:val="2936D9FD"/>
    <w:rsid w:val="299CE6A8"/>
    <w:rsid w:val="2D889C31"/>
    <w:rsid w:val="2F4A49DC"/>
    <w:rsid w:val="2F72CF60"/>
    <w:rsid w:val="304D26F4"/>
    <w:rsid w:val="30D5FFE1"/>
    <w:rsid w:val="32A8188B"/>
    <w:rsid w:val="3331FCF6"/>
    <w:rsid w:val="37555304"/>
    <w:rsid w:val="3785D963"/>
    <w:rsid w:val="37C65363"/>
    <w:rsid w:val="3800B7CD"/>
    <w:rsid w:val="381CAFED"/>
    <w:rsid w:val="38F6DCF8"/>
    <w:rsid w:val="394FF174"/>
    <w:rsid w:val="3960109F"/>
    <w:rsid w:val="39ADA651"/>
    <w:rsid w:val="3A93A686"/>
    <w:rsid w:val="3AA0DCC2"/>
    <w:rsid w:val="3BB4F648"/>
    <w:rsid w:val="3D0D7752"/>
    <w:rsid w:val="3D16F774"/>
    <w:rsid w:val="3D40F506"/>
    <w:rsid w:val="3D69C529"/>
    <w:rsid w:val="3E3381C2"/>
    <w:rsid w:val="3E870A7B"/>
    <w:rsid w:val="40549883"/>
    <w:rsid w:val="407DFCA0"/>
    <w:rsid w:val="411FE86A"/>
    <w:rsid w:val="41CC40C5"/>
    <w:rsid w:val="41EE74B4"/>
    <w:rsid w:val="423212CC"/>
    <w:rsid w:val="4238D7A4"/>
    <w:rsid w:val="423B377A"/>
    <w:rsid w:val="43014348"/>
    <w:rsid w:val="430B73E8"/>
    <w:rsid w:val="43487E35"/>
    <w:rsid w:val="437421EF"/>
    <w:rsid w:val="43E2F19D"/>
    <w:rsid w:val="43EC2107"/>
    <w:rsid w:val="4453D24E"/>
    <w:rsid w:val="4558C8F8"/>
    <w:rsid w:val="456EC49F"/>
    <w:rsid w:val="457B35CD"/>
    <w:rsid w:val="45DF9060"/>
    <w:rsid w:val="4609CCCD"/>
    <w:rsid w:val="46F789C2"/>
    <w:rsid w:val="4919F07A"/>
    <w:rsid w:val="49486D99"/>
    <w:rsid w:val="4A0254ED"/>
    <w:rsid w:val="4A1D4CFF"/>
    <w:rsid w:val="4A3E6D7A"/>
    <w:rsid w:val="4A854B18"/>
    <w:rsid w:val="4AD4133C"/>
    <w:rsid w:val="4AEEED36"/>
    <w:rsid w:val="4B015BE7"/>
    <w:rsid w:val="4C7961A4"/>
    <w:rsid w:val="4CAC7397"/>
    <w:rsid w:val="4CFC03F8"/>
    <w:rsid w:val="4DE1E328"/>
    <w:rsid w:val="4EAAED5E"/>
    <w:rsid w:val="4EAD935A"/>
    <w:rsid w:val="4F15FCA8"/>
    <w:rsid w:val="4F7390A0"/>
    <w:rsid w:val="4FC00AE7"/>
    <w:rsid w:val="506DA4AA"/>
    <w:rsid w:val="5076BC44"/>
    <w:rsid w:val="50980606"/>
    <w:rsid w:val="519147F9"/>
    <w:rsid w:val="51BDD440"/>
    <w:rsid w:val="52B09909"/>
    <w:rsid w:val="54531953"/>
    <w:rsid w:val="54993B9D"/>
    <w:rsid w:val="56087D4E"/>
    <w:rsid w:val="560D67E2"/>
    <w:rsid w:val="570F566B"/>
    <w:rsid w:val="574C20B2"/>
    <w:rsid w:val="5A7BFAC2"/>
    <w:rsid w:val="5BEA0C63"/>
    <w:rsid w:val="5BF4B6DE"/>
    <w:rsid w:val="5CBDF225"/>
    <w:rsid w:val="5E1C07E0"/>
    <w:rsid w:val="5E2C6E27"/>
    <w:rsid w:val="5F0437E4"/>
    <w:rsid w:val="5FABB772"/>
    <w:rsid w:val="5FFDD881"/>
    <w:rsid w:val="60377C72"/>
    <w:rsid w:val="6061BBA3"/>
    <w:rsid w:val="6116DD60"/>
    <w:rsid w:val="611D9383"/>
    <w:rsid w:val="61C8C6AC"/>
    <w:rsid w:val="620C2007"/>
    <w:rsid w:val="620F9786"/>
    <w:rsid w:val="6234393E"/>
    <w:rsid w:val="6249B04B"/>
    <w:rsid w:val="62893154"/>
    <w:rsid w:val="63E00E3F"/>
    <w:rsid w:val="660579B6"/>
    <w:rsid w:val="6605C092"/>
    <w:rsid w:val="6624FB07"/>
    <w:rsid w:val="66B594D2"/>
    <w:rsid w:val="6714E843"/>
    <w:rsid w:val="684DB7D3"/>
    <w:rsid w:val="68A911FD"/>
    <w:rsid w:val="69954F9A"/>
    <w:rsid w:val="6A13B4EE"/>
    <w:rsid w:val="6A7E1F43"/>
    <w:rsid w:val="6A9CDC94"/>
    <w:rsid w:val="6AE983A0"/>
    <w:rsid w:val="6B38A974"/>
    <w:rsid w:val="6B7E9405"/>
    <w:rsid w:val="6BAEE94E"/>
    <w:rsid w:val="6C6B91FB"/>
    <w:rsid w:val="6C73E659"/>
    <w:rsid w:val="6D0CD24F"/>
    <w:rsid w:val="6D7B3697"/>
    <w:rsid w:val="6E74CBC8"/>
    <w:rsid w:val="6E928352"/>
    <w:rsid w:val="6EDB17F3"/>
    <w:rsid w:val="6FE0C829"/>
    <w:rsid w:val="70FFD1D2"/>
    <w:rsid w:val="71562758"/>
    <w:rsid w:val="715A525A"/>
    <w:rsid w:val="71681255"/>
    <w:rsid w:val="72728C65"/>
    <w:rsid w:val="72CCFF70"/>
    <w:rsid w:val="7383D8F1"/>
    <w:rsid w:val="73C8598F"/>
    <w:rsid w:val="754B1FF7"/>
    <w:rsid w:val="755735EF"/>
    <w:rsid w:val="7567D94E"/>
    <w:rsid w:val="760121D9"/>
    <w:rsid w:val="76245A59"/>
    <w:rsid w:val="767118C1"/>
    <w:rsid w:val="77078474"/>
    <w:rsid w:val="77758D53"/>
    <w:rsid w:val="77E16B73"/>
    <w:rsid w:val="78AE6A90"/>
    <w:rsid w:val="790A3D29"/>
    <w:rsid w:val="79C53A87"/>
    <w:rsid w:val="7A49345A"/>
    <w:rsid w:val="7AFDBD89"/>
    <w:rsid w:val="7BA2CF97"/>
    <w:rsid w:val="7C679475"/>
    <w:rsid w:val="7C96695E"/>
    <w:rsid w:val="7CC73D48"/>
    <w:rsid w:val="7EFAE12D"/>
    <w:rsid w:val="7F0995D7"/>
    <w:rsid w:val="7F1B2B43"/>
    <w:rsid w:val="7F4B7CBF"/>
    <w:rsid w:val="7F5B0CEA"/>
    <w:rsid w:val="7F5FFE23"/>
    <w:rsid w:val="7FA63104"/>
    <w:rsid w:val="7FD1DAC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1F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Normal 1"/>
    <w:qFormat/>
    <w:rsid w:val="00225985"/>
    <w:pPr>
      <w:spacing w:after="120"/>
    </w:pPr>
    <w:rPr>
      <w:rFonts w:ascii="Arial" w:hAnsi="Arial" w:cs="Arial"/>
    </w:rPr>
  </w:style>
  <w:style w:type="paragraph" w:styleId="Heading1">
    <w:name w:val="heading 1"/>
    <w:basedOn w:val="Normal"/>
    <w:next w:val="Normal"/>
    <w:link w:val="Heading1Char"/>
    <w:uiPriority w:val="9"/>
    <w:qFormat/>
    <w:rsid w:val="00CD6E0C"/>
    <w:pPr>
      <w:keepNext/>
      <w:numPr>
        <w:numId w:val="1"/>
      </w:numPr>
      <w:spacing w:before="360" w:after="240"/>
      <w:outlineLvl w:val="0"/>
    </w:pPr>
    <w:rPr>
      <w:b/>
      <w:sz w:val="24"/>
    </w:rPr>
  </w:style>
  <w:style w:type="paragraph" w:styleId="Heading2">
    <w:name w:val="heading 2"/>
    <w:basedOn w:val="Normal"/>
    <w:next w:val="Normal"/>
    <w:link w:val="Heading2Char"/>
    <w:uiPriority w:val="9"/>
    <w:unhideWhenUsed/>
    <w:qFormat/>
    <w:rsid w:val="00C5246A"/>
    <w:pPr>
      <w:keepNext/>
      <w:numPr>
        <w:ilvl w:val="1"/>
        <w:numId w:val="1"/>
      </w:numPr>
      <w:spacing w:before="240"/>
      <w:outlineLvl w:val="1"/>
    </w:pPr>
    <w:rPr>
      <w:b/>
      <w:szCs w:val="18"/>
    </w:rPr>
  </w:style>
  <w:style w:type="paragraph" w:styleId="Heading3">
    <w:name w:val="heading 3"/>
    <w:basedOn w:val="Normal"/>
    <w:next w:val="Normal"/>
    <w:link w:val="Heading3Char"/>
    <w:uiPriority w:val="9"/>
    <w:unhideWhenUsed/>
    <w:qFormat/>
    <w:rsid w:val="00C5246A"/>
    <w:pPr>
      <w:keepNext/>
      <w:numPr>
        <w:ilvl w:val="2"/>
        <w:numId w:val="1"/>
      </w:numPr>
      <w:spacing w:before="240"/>
      <w:outlineLvl w:val="2"/>
    </w:pPr>
    <w:rPr>
      <w:color w:val="000000" w:themeColor="text1"/>
      <w:szCs w:val="16"/>
    </w:rPr>
  </w:style>
  <w:style w:type="paragraph" w:styleId="Heading4">
    <w:name w:val="heading 4"/>
    <w:basedOn w:val="Normal"/>
    <w:next w:val="Normal"/>
    <w:link w:val="Heading4Char"/>
    <w:uiPriority w:val="9"/>
    <w:unhideWhenUsed/>
    <w:qFormat/>
    <w:locked/>
    <w:rsid w:val="001029B5"/>
    <w:pPr>
      <w:numPr>
        <w:ilvl w:val="3"/>
        <w:numId w:val="1"/>
      </w:num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numPr>
        <w:ilvl w:val="4"/>
        <w:numId w:val="1"/>
      </w:numPr>
      <w:spacing w:before="40" w:after="40"/>
      <w:outlineLvl w:val="4"/>
    </w:pPr>
  </w:style>
  <w:style w:type="paragraph" w:styleId="Heading6">
    <w:name w:val="heading 6"/>
    <w:basedOn w:val="Normal"/>
    <w:next w:val="Normal"/>
    <w:link w:val="Heading6Char"/>
    <w:uiPriority w:val="9"/>
    <w:semiHidden/>
    <w:unhideWhenUsed/>
    <w:qFormat/>
    <w:locked/>
    <w:rsid w:val="00A2217E"/>
    <w:pPr>
      <w:keepNext/>
      <w:keepLines/>
      <w:numPr>
        <w:ilvl w:val="5"/>
        <w:numId w:val="1"/>
      </w:numPr>
      <w:spacing w:before="40" w:after="0"/>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A2217E"/>
    <w:pPr>
      <w:keepNext/>
      <w:keepLines/>
      <w:numPr>
        <w:ilvl w:val="6"/>
        <w:numId w:val="1"/>
      </w:numPr>
      <w:spacing w:before="40" w:after="0"/>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A2217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2217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iPriority w:val="99"/>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uiPriority w:val="99"/>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rPr>
  </w:style>
  <w:style w:type="table" w:styleId="TableGrid">
    <w:name w:val="Table Grid"/>
    <w:basedOn w:val="TableNormal"/>
    <w:uiPriority w:val="5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CD6E0C"/>
    <w:rPr>
      <w:rFonts w:ascii="Arial" w:hAnsi="Arial" w:cs="Arial"/>
      <w:b/>
      <w:sz w:val="24"/>
    </w:rPr>
  </w:style>
  <w:style w:type="character" w:customStyle="1" w:styleId="Heading2Char">
    <w:name w:val="Heading 2 Char"/>
    <w:basedOn w:val="DefaultParagraphFont"/>
    <w:link w:val="Heading2"/>
    <w:uiPriority w:val="9"/>
    <w:rsid w:val="00C5246A"/>
    <w:rPr>
      <w:rFonts w:ascii="Arial" w:hAnsi="Arial" w:cs="Arial"/>
      <w:b/>
      <w:szCs w:val="18"/>
    </w:rPr>
  </w:style>
  <w:style w:type="character" w:customStyle="1" w:styleId="Heading3Char">
    <w:name w:val="Heading 3 Char"/>
    <w:basedOn w:val="DefaultParagraphFont"/>
    <w:link w:val="Heading3"/>
    <w:uiPriority w:val="9"/>
    <w:rsid w:val="00C5246A"/>
    <w:rPr>
      <w:rFonts w:ascii="Arial" w:hAnsi="Arial" w:cs="Arial"/>
      <w:color w:val="000000" w:themeColor="text1"/>
      <w:szCs w:val="16"/>
    </w:rPr>
  </w:style>
  <w:style w:type="paragraph" w:customStyle="1" w:styleId="TitleSpacing">
    <w:name w:val="Title Spacing"/>
    <w:basedOn w:val="Normal"/>
    <w:qFormat/>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nospace"/>
    <w:qFormat/>
    <w:rsid w:val="00131A59"/>
    <w:pPr>
      <w:numPr>
        <w:numId w:val="2"/>
      </w:numPr>
      <w:spacing w:after="60"/>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8157AB"/>
    <w:pPr>
      <w:spacing w:after="60"/>
    </w:pPr>
    <w:rPr>
      <w:i/>
      <w:iCs/>
    </w:rPr>
  </w:style>
  <w:style w:type="paragraph" w:customStyle="1" w:styleId="Normalnospace">
    <w:name w:val="Normal (no space)"/>
    <w:basedOn w:val="Normal"/>
    <w:qFormat/>
    <w:rsid w:val="00985825"/>
    <w:pPr>
      <w:spacing w:line="264" w:lineRule="auto"/>
    </w:pPr>
  </w:style>
  <w:style w:type="paragraph" w:styleId="ListParagraph">
    <w:name w:val="List Paragraph"/>
    <w:basedOn w:val="Normal"/>
    <w:uiPriority w:val="34"/>
    <w:qFormat/>
    <w:locked/>
    <w:rsid w:val="00FB5F0C"/>
    <w:pPr>
      <w:ind w:left="720"/>
      <w:contextualSpacing/>
    </w:pPr>
  </w:style>
  <w:style w:type="paragraph" w:styleId="FootnoteText">
    <w:name w:val="footnote text"/>
    <w:basedOn w:val="Normal"/>
    <w:link w:val="FootnoteTextChar"/>
    <w:uiPriority w:val="99"/>
    <w:semiHidden/>
    <w:unhideWhenUsed/>
    <w:locked/>
    <w:rsid w:val="00FB5F0C"/>
    <w:pPr>
      <w:spacing w:after="0"/>
    </w:pPr>
  </w:style>
  <w:style w:type="character" w:customStyle="1" w:styleId="FootnoteTextChar">
    <w:name w:val="Footnote Text Char"/>
    <w:basedOn w:val="DefaultParagraphFont"/>
    <w:link w:val="FootnoteText"/>
    <w:uiPriority w:val="99"/>
    <w:semiHidden/>
    <w:rsid w:val="00FB5F0C"/>
    <w:rPr>
      <w:rFonts w:ascii="Arial" w:hAnsi="Arial" w:cs="Arial"/>
      <w:color w:val="53565A" w:themeColor="accent2"/>
    </w:rPr>
  </w:style>
  <w:style w:type="character" w:styleId="FootnoteReference">
    <w:name w:val="footnote reference"/>
    <w:basedOn w:val="DefaultParagraphFont"/>
    <w:uiPriority w:val="99"/>
    <w:semiHidden/>
    <w:unhideWhenUsed/>
    <w:locked/>
    <w:rsid w:val="00FB5F0C"/>
    <w:rPr>
      <w:vertAlign w:val="superscript"/>
    </w:rPr>
  </w:style>
  <w:style w:type="character" w:customStyle="1" w:styleId="Heading6Char">
    <w:name w:val="Heading 6 Char"/>
    <w:basedOn w:val="DefaultParagraphFont"/>
    <w:link w:val="Heading6"/>
    <w:uiPriority w:val="9"/>
    <w:semiHidden/>
    <w:rsid w:val="00A2217E"/>
    <w:rPr>
      <w:rFonts w:asciiTheme="majorHAnsi" w:eastAsiaTheme="majorEastAsia" w:hAnsiTheme="majorHAnsi" w:cstheme="majorBidi"/>
      <w:color w:val="0F0A23" w:themeColor="accent1" w:themeShade="7F"/>
    </w:rPr>
  </w:style>
  <w:style w:type="character" w:customStyle="1" w:styleId="Heading7Char">
    <w:name w:val="Heading 7 Char"/>
    <w:basedOn w:val="DefaultParagraphFont"/>
    <w:link w:val="Heading7"/>
    <w:uiPriority w:val="9"/>
    <w:semiHidden/>
    <w:rsid w:val="00A2217E"/>
    <w:rPr>
      <w:rFonts w:asciiTheme="majorHAnsi" w:eastAsiaTheme="majorEastAsia" w:hAnsiTheme="majorHAnsi" w:cstheme="majorBidi"/>
      <w:i/>
      <w:iCs/>
      <w:color w:val="0F0A23" w:themeColor="accent1" w:themeShade="7F"/>
    </w:rPr>
  </w:style>
  <w:style w:type="character" w:customStyle="1" w:styleId="Heading8Char">
    <w:name w:val="Heading 8 Char"/>
    <w:basedOn w:val="DefaultParagraphFont"/>
    <w:link w:val="Heading8"/>
    <w:uiPriority w:val="9"/>
    <w:semiHidden/>
    <w:rsid w:val="00A221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217E"/>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locked/>
    <w:rsid w:val="000B281A"/>
    <w:pPr>
      <w:spacing w:after="0"/>
    </w:pPr>
  </w:style>
  <w:style w:type="character" w:customStyle="1" w:styleId="EndnoteTextChar">
    <w:name w:val="Endnote Text Char"/>
    <w:basedOn w:val="DefaultParagraphFont"/>
    <w:link w:val="EndnoteText"/>
    <w:uiPriority w:val="99"/>
    <w:semiHidden/>
    <w:rsid w:val="000B281A"/>
    <w:rPr>
      <w:rFonts w:ascii="Arial" w:hAnsi="Arial" w:cs="Arial"/>
      <w:color w:val="53565A" w:themeColor="accent2"/>
    </w:rPr>
  </w:style>
  <w:style w:type="character" w:styleId="EndnoteReference">
    <w:name w:val="endnote reference"/>
    <w:basedOn w:val="DefaultParagraphFont"/>
    <w:uiPriority w:val="99"/>
    <w:semiHidden/>
    <w:unhideWhenUsed/>
    <w:locked/>
    <w:rsid w:val="000B281A"/>
    <w:rPr>
      <w:vertAlign w:val="superscript"/>
    </w:rPr>
  </w:style>
  <w:style w:type="character" w:styleId="CommentReference">
    <w:name w:val="annotation reference"/>
    <w:basedOn w:val="DefaultParagraphFont"/>
    <w:uiPriority w:val="99"/>
    <w:semiHidden/>
    <w:unhideWhenUsed/>
    <w:locked/>
    <w:rsid w:val="002D4B6D"/>
    <w:rPr>
      <w:sz w:val="16"/>
      <w:szCs w:val="16"/>
    </w:rPr>
  </w:style>
  <w:style w:type="paragraph" w:styleId="CommentText">
    <w:name w:val="annotation text"/>
    <w:basedOn w:val="Normal"/>
    <w:link w:val="CommentTextChar"/>
    <w:uiPriority w:val="99"/>
    <w:unhideWhenUsed/>
    <w:locked/>
    <w:rsid w:val="002D4B6D"/>
  </w:style>
  <w:style w:type="character" w:customStyle="1" w:styleId="CommentTextChar">
    <w:name w:val="Comment Text Char"/>
    <w:basedOn w:val="DefaultParagraphFont"/>
    <w:link w:val="CommentText"/>
    <w:uiPriority w:val="99"/>
    <w:rsid w:val="002D4B6D"/>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D4B6D"/>
    <w:rPr>
      <w:b/>
      <w:bCs/>
    </w:rPr>
  </w:style>
  <w:style w:type="character" w:customStyle="1" w:styleId="CommentSubjectChar">
    <w:name w:val="Comment Subject Char"/>
    <w:basedOn w:val="CommentTextChar"/>
    <w:link w:val="CommentSubject"/>
    <w:uiPriority w:val="99"/>
    <w:semiHidden/>
    <w:rsid w:val="002D4B6D"/>
    <w:rPr>
      <w:rFonts w:ascii="Arial" w:hAnsi="Arial" w:cs="Arial"/>
      <w:b/>
      <w:bCs/>
      <w:color w:val="53565A" w:themeColor="accent2"/>
    </w:rPr>
  </w:style>
  <w:style w:type="character" w:styleId="Hyperlink">
    <w:name w:val="Hyperlink"/>
    <w:basedOn w:val="DefaultParagraphFont"/>
    <w:uiPriority w:val="99"/>
    <w:unhideWhenUsed/>
    <w:locked/>
    <w:rsid w:val="007B2DB4"/>
    <w:rPr>
      <w:color w:val="0563C1" w:themeColor="hyperlink"/>
      <w:u w:val="single"/>
    </w:rPr>
  </w:style>
  <w:style w:type="character" w:styleId="UnresolvedMention">
    <w:name w:val="Unresolved Mention"/>
    <w:basedOn w:val="DefaultParagraphFont"/>
    <w:uiPriority w:val="99"/>
    <w:locked/>
    <w:rsid w:val="00D52D84"/>
    <w:rPr>
      <w:color w:val="605E5C"/>
      <w:shd w:val="clear" w:color="auto" w:fill="E1DFDD"/>
    </w:rPr>
  </w:style>
  <w:style w:type="paragraph" w:styleId="Revision">
    <w:name w:val="Revision"/>
    <w:hidden/>
    <w:uiPriority w:val="99"/>
    <w:semiHidden/>
    <w:rsid w:val="00BC3FCA"/>
    <w:rPr>
      <w:rFonts w:ascii="Arial" w:hAnsi="Arial" w:cs="Arial"/>
      <w:color w:val="53565A" w:themeColor="accent2"/>
    </w:rPr>
  </w:style>
  <w:style w:type="character" w:styleId="FollowedHyperlink">
    <w:name w:val="FollowedHyperlink"/>
    <w:basedOn w:val="DefaultParagraphFont"/>
    <w:uiPriority w:val="99"/>
    <w:semiHidden/>
    <w:unhideWhenUsed/>
    <w:locked/>
    <w:rsid w:val="00D8636D"/>
    <w:rPr>
      <w:color w:val="954F72" w:themeColor="followedHyperlink"/>
      <w:u w:val="single"/>
    </w:rPr>
  </w:style>
  <w:style w:type="paragraph" w:styleId="NoSpacing">
    <w:name w:val="No Spacing"/>
    <w:aliases w:val="Drafting notes"/>
    <w:link w:val="NoSpacingChar"/>
    <w:uiPriority w:val="1"/>
    <w:qFormat/>
    <w:locked/>
    <w:rsid w:val="00D8257A"/>
    <w:pPr>
      <w:spacing w:after="120"/>
    </w:pPr>
    <w:rPr>
      <w:rFonts w:ascii="Arial" w:hAnsi="Arial" w:cs="Arial"/>
      <w:i/>
      <w:iCs/>
      <w:color w:val="A93D03" w:themeColor="accent6" w:themeShade="BF"/>
    </w:rPr>
  </w:style>
  <w:style w:type="paragraph" w:styleId="TOC3">
    <w:name w:val="toc 3"/>
    <w:basedOn w:val="Normal"/>
    <w:next w:val="Normal"/>
    <w:autoRedefine/>
    <w:uiPriority w:val="39"/>
    <w:unhideWhenUsed/>
    <w:locked/>
    <w:rsid w:val="003512CD"/>
    <w:pPr>
      <w:spacing w:after="0"/>
      <w:ind w:left="400"/>
    </w:pPr>
    <w:rPr>
      <w:rFonts w:asciiTheme="minorHAnsi" w:hAnsiTheme="minorHAnsi" w:cstheme="minorHAnsi"/>
      <w:i/>
      <w:iCs/>
    </w:rPr>
  </w:style>
  <w:style w:type="paragraph" w:styleId="TOC1">
    <w:name w:val="toc 1"/>
    <w:basedOn w:val="Normal"/>
    <w:next w:val="Normal"/>
    <w:autoRedefine/>
    <w:uiPriority w:val="39"/>
    <w:unhideWhenUsed/>
    <w:locked/>
    <w:rsid w:val="003512CD"/>
    <w:pPr>
      <w:spacing w:before="120"/>
    </w:pPr>
    <w:rPr>
      <w:rFonts w:asciiTheme="minorHAnsi" w:hAnsiTheme="minorHAnsi" w:cstheme="minorHAnsi"/>
      <w:b/>
      <w:bCs/>
      <w:caps/>
    </w:rPr>
  </w:style>
  <w:style w:type="paragraph" w:styleId="TOC2">
    <w:name w:val="toc 2"/>
    <w:basedOn w:val="Normal"/>
    <w:next w:val="Normal"/>
    <w:autoRedefine/>
    <w:uiPriority w:val="39"/>
    <w:unhideWhenUsed/>
    <w:locked/>
    <w:rsid w:val="003512CD"/>
    <w:pPr>
      <w:spacing w:after="0"/>
      <w:ind w:left="200"/>
    </w:pPr>
    <w:rPr>
      <w:rFonts w:asciiTheme="minorHAnsi" w:hAnsiTheme="minorHAnsi" w:cstheme="minorHAnsi"/>
      <w:smallCaps/>
    </w:rPr>
  </w:style>
  <w:style w:type="character" w:customStyle="1" w:styleId="NoSpacingChar">
    <w:name w:val="No Spacing Char"/>
    <w:aliases w:val="Drafting notes Char"/>
    <w:basedOn w:val="DefaultParagraphFont"/>
    <w:link w:val="NoSpacing"/>
    <w:uiPriority w:val="1"/>
    <w:rsid w:val="00D8257A"/>
    <w:rPr>
      <w:rFonts w:ascii="Arial" w:hAnsi="Arial" w:cs="Arial"/>
      <w:i/>
      <w:iCs/>
      <w:color w:val="A93D03" w:themeColor="accent6" w:themeShade="BF"/>
    </w:rPr>
  </w:style>
  <w:style w:type="paragraph" w:styleId="TOC4">
    <w:name w:val="toc 4"/>
    <w:basedOn w:val="Normal"/>
    <w:next w:val="Normal"/>
    <w:autoRedefine/>
    <w:uiPriority w:val="39"/>
    <w:unhideWhenUsed/>
    <w:locked/>
    <w:rsid w:val="00467E6D"/>
    <w:pPr>
      <w:spacing w:after="0"/>
      <w:ind w:left="600"/>
    </w:pPr>
    <w:rPr>
      <w:rFonts w:asciiTheme="minorHAnsi" w:hAnsiTheme="minorHAnsi" w:cstheme="minorHAnsi"/>
      <w:sz w:val="18"/>
      <w:szCs w:val="18"/>
    </w:rPr>
  </w:style>
  <w:style w:type="paragraph" w:styleId="TOC5">
    <w:name w:val="toc 5"/>
    <w:basedOn w:val="Normal"/>
    <w:next w:val="Normal"/>
    <w:autoRedefine/>
    <w:uiPriority w:val="39"/>
    <w:unhideWhenUsed/>
    <w:locked/>
    <w:rsid w:val="00467E6D"/>
    <w:pPr>
      <w:spacing w:after="0"/>
      <w:ind w:left="800"/>
    </w:pPr>
    <w:rPr>
      <w:rFonts w:asciiTheme="minorHAnsi" w:hAnsiTheme="minorHAnsi" w:cstheme="minorHAnsi"/>
      <w:sz w:val="18"/>
      <w:szCs w:val="18"/>
    </w:rPr>
  </w:style>
  <w:style w:type="paragraph" w:styleId="TOC6">
    <w:name w:val="toc 6"/>
    <w:basedOn w:val="Normal"/>
    <w:next w:val="Normal"/>
    <w:autoRedefine/>
    <w:uiPriority w:val="39"/>
    <w:unhideWhenUsed/>
    <w:locked/>
    <w:rsid w:val="00467E6D"/>
    <w:pPr>
      <w:spacing w:after="0"/>
      <w:ind w:left="1000"/>
    </w:pPr>
    <w:rPr>
      <w:rFonts w:asciiTheme="minorHAnsi" w:hAnsiTheme="minorHAnsi" w:cstheme="minorHAnsi"/>
      <w:sz w:val="18"/>
      <w:szCs w:val="18"/>
    </w:rPr>
  </w:style>
  <w:style w:type="paragraph" w:styleId="TOC7">
    <w:name w:val="toc 7"/>
    <w:basedOn w:val="Normal"/>
    <w:next w:val="Normal"/>
    <w:autoRedefine/>
    <w:uiPriority w:val="39"/>
    <w:unhideWhenUsed/>
    <w:locked/>
    <w:rsid w:val="00467E6D"/>
    <w:pPr>
      <w:spacing w:after="0"/>
      <w:ind w:left="1200"/>
    </w:pPr>
    <w:rPr>
      <w:rFonts w:asciiTheme="minorHAnsi" w:hAnsiTheme="minorHAnsi" w:cstheme="minorHAnsi"/>
      <w:sz w:val="18"/>
      <w:szCs w:val="18"/>
    </w:rPr>
  </w:style>
  <w:style w:type="paragraph" w:styleId="TOC8">
    <w:name w:val="toc 8"/>
    <w:basedOn w:val="Normal"/>
    <w:next w:val="Normal"/>
    <w:autoRedefine/>
    <w:uiPriority w:val="39"/>
    <w:unhideWhenUsed/>
    <w:locked/>
    <w:rsid w:val="00467E6D"/>
    <w:pPr>
      <w:spacing w:after="0"/>
      <w:ind w:left="1400"/>
    </w:pPr>
    <w:rPr>
      <w:rFonts w:asciiTheme="minorHAnsi" w:hAnsiTheme="minorHAnsi" w:cstheme="minorHAnsi"/>
      <w:sz w:val="18"/>
      <w:szCs w:val="18"/>
    </w:rPr>
  </w:style>
  <w:style w:type="paragraph" w:styleId="TOC9">
    <w:name w:val="toc 9"/>
    <w:basedOn w:val="Normal"/>
    <w:next w:val="Normal"/>
    <w:autoRedefine/>
    <w:uiPriority w:val="39"/>
    <w:unhideWhenUsed/>
    <w:locked/>
    <w:rsid w:val="00467E6D"/>
    <w:pPr>
      <w:spacing w:after="0"/>
      <w:ind w:left="1600"/>
    </w:pPr>
    <w:rPr>
      <w:rFonts w:asciiTheme="minorHAnsi" w:hAnsiTheme="minorHAnsi" w:cstheme="minorHAnsi"/>
      <w:sz w:val="18"/>
      <w:szCs w:val="18"/>
    </w:rPr>
  </w:style>
  <w:style w:type="paragraph" w:customStyle="1" w:styleId="DHHSbody">
    <w:name w:val="DHHS body"/>
    <w:link w:val="DHHSbodyChar"/>
    <w:qFormat/>
    <w:rsid w:val="00956102"/>
    <w:pPr>
      <w:spacing w:after="120" w:line="270" w:lineRule="atLeast"/>
    </w:pPr>
    <w:rPr>
      <w:rFonts w:ascii="Arial" w:eastAsia="Times" w:hAnsi="Arial"/>
      <w:sz w:val="24"/>
      <w:lang w:eastAsia="en-US"/>
    </w:rPr>
  </w:style>
  <w:style w:type="paragraph" w:customStyle="1" w:styleId="DHHSbullet1">
    <w:name w:val="DHHS bullet 1"/>
    <w:basedOn w:val="DHHSbody"/>
    <w:qFormat/>
    <w:rsid w:val="00956102"/>
    <w:pPr>
      <w:spacing w:after="40"/>
      <w:ind w:left="294" w:hanging="284"/>
    </w:pPr>
  </w:style>
  <w:style w:type="paragraph" w:customStyle="1" w:styleId="DHHSnumberloweralpha">
    <w:name w:val="DHHS number lower alpha"/>
    <w:basedOn w:val="DHHSbody"/>
    <w:uiPriority w:val="3"/>
    <w:rsid w:val="00956102"/>
    <w:pPr>
      <w:numPr>
        <w:ilvl w:val="2"/>
        <w:numId w:val="5"/>
      </w:numPr>
      <w:ind w:left="720" w:hanging="720"/>
    </w:pPr>
  </w:style>
  <w:style w:type="paragraph" w:customStyle="1" w:styleId="DHHSnumberloweralphaindent">
    <w:name w:val="DHHS number lower alpha indent"/>
    <w:basedOn w:val="DHHSbody"/>
    <w:uiPriority w:val="3"/>
    <w:rsid w:val="00956102"/>
    <w:pPr>
      <w:numPr>
        <w:ilvl w:val="3"/>
        <w:numId w:val="5"/>
      </w:numPr>
      <w:ind w:left="864" w:hanging="864"/>
    </w:pPr>
  </w:style>
  <w:style w:type="paragraph" w:customStyle="1" w:styleId="DHHSbullet2">
    <w:name w:val="DHHS bullet 2"/>
    <w:basedOn w:val="DHHSbody"/>
    <w:uiPriority w:val="2"/>
    <w:qFormat/>
    <w:rsid w:val="00956102"/>
    <w:pPr>
      <w:spacing w:after="40"/>
      <w:ind w:left="1734" w:hanging="283"/>
    </w:pPr>
  </w:style>
  <w:style w:type="paragraph" w:customStyle="1" w:styleId="DHHSnumberdigit">
    <w:name w:val="DHHS number digit"/>
    <w:basedOn w:val="DHHSbody"/>
    <w:uiPriority w:val="2"/>
    <w:rsid w:val="00956102"/>
    <w:pPr>
      <w:numPr>
        <w:numId w:val="5"/>
      </w:numPr>
      <w:ind w:left="432" w:hanging="432"/>
    </w:pPr>
  </w:style>
  <w:style w:type="paragraph" w:customStyle="1" w:styleId="DHHSbullet1lastline">
    <w:name w:val="DHHS bullet 1 last line"/>
    <w:basedOn w:val="DHHSbullet1"/>
    <w:qFormat/>
    <w:rsid w:val="00956102"/>
    <w:pPr>
      <w:spacing w:after="120"/>
      <w:ind w:left="1014"/>
    </w:pPr>
  </w:style>
  <w:style w:type="paragraph" w:customStyle="1" w:styleId="DHHSbullet2lastline">
    <w:name w:val="DHHS bullet 2 last line"/>
    <w:basedOn w:val="DHHSbullet2"/>
    <w:uiPriority w:val="2"/>
    <w:qFormat/>
    <w:rsid w:val="00956102"/>
    <w:pPr>
      <w:spacing w:after="120"/>
      <w:ind w:left="2454"/>
    </w:pPr>
  </w:style>
  <w:style w:type="paragraph" w:customStyle="1" w:styleId="DHHStablebullet">
    <w:name w:val="DHHS table bullet"/>
    <w:basedOn w:val="Normal"/>
    <w:uiPriority w:val="3"/>
    <w:qFormat/>
    <w:rsid w:val="00956102"/>
    <w:pPr>
      <w:spacing w:before="80" w:after="60"/>
      <w:ind w:left="795" w:hanging="227"/>
    </w:pPr>
    <w:rPr>
      <w:rFonts w:cs="Times New Roman"/>
      <w:lang w:eastAsia="en-US"/>
    </w:rPr>
  </w:style>
  <w:style w:type="numbering" w:customStyle="1" w:styleId="Bullets">
    <w:name w:val="Bullets"/>
    <w:rsid w:val="00956102"/>
    <w:pPr>
      <w:numPr>
        <w:numId w:val="2"/>
      </w:numPr>
    </w:pPr>
  </w:style>
  <w:style w:type="paragraph" w:customStyle="1" w:styleId="DHHSbulletindent">
    <w:name w:val="DHHS bullet indent"/>
    <w:basedOn w:val="DHHSbody"/>
    <w:uiPriority w:val="4"/>
    <w:rsid w:val="00956102"/>
    <w:pPr>
      <w:spacing w:after="40"/>
      <w:ind w:left="3174" w:hanging="283"/>
    </w:pPr>
  </w:style>
  <w:style w:type="paragraph" w:customStyle="1" w:styleId="DHHSbulletindentlastline">
    <w:name w:val="DHHS bullet indent last line"/>
    <w:basedOn w:val="DHHSbody"/>
    <w:uiPriority w:val="4"/>
    <w:rsid w:val="00956102"/>
    <w:pPr>
      <w:ind w:left="3894" w:hanging="283"/>
    </w:pPr>
  </w:style>
  <w:style w:type="numbering" w:customStyle="1" w:styleId="Numbers">
    <w:name w:val="Numbers"/>
    <w:rsid w:val="00956102"/>
    <w:pPr>
      <w:numPr>
        <w:numId w:val="5"/>
      </w:numPr>
    </w:pPr>
  </w:style>
  <w:style w:type="paragraph" w:customStyle="1" w:styleId="DHHSnumberlowerroman">
    <w:name w:val="DHHS number lower roman"/>
    <w:basedOn w:val="DHHSbody"/>
    <w:uiPriority w:val="3"/>
    <w:rsid w:val="00956102"/>
    <w:pPr>
      <w:numPr>
        <w:ilvl w:val="4"/>
        <w:numId w:val="5"/>
      </w:numPr>
      <w:ind w:left="1008" w:hanging="1008"/>
    </w:pPr>
  </w:style>
  <w:style w:type="paragraph" w:customStyle="1" w:styleId="DHHSnumberlowerromanindent">
    <w:name w:val="DHHS number lower roman indent"/>
    <w:basedOn w:val="DHHSbody"/>
    <w:uiPriority w:val="3"/>
    <w:rsid w:val="00956102"/>
    <w:pPr>
      <w:numPr>
        <w:ilvl w:val="5"/>
        <w:numId w:val="5"/>
      </w:numPr>
      <w:ind w:left="1152" w:hanging="1152"/>
    </w:pPr>
  </w:style>
  <w:style w:type="paragraph" w:customStyle="1" w:styleId="DHHSnumberdigitindent">
    <w:name w:val="DHHS number digit indent"/>
    <w:basedOn w:val="DHHSnumberloweralphaindent"/>
    <w:uiPriority w:val="3"/>
    <w:rsid w:val="00956102"/>
    <w:pPr>
      <w:numPr>
        <w:ilvl w:val="1"/>
      </w:numPr>
      <w:ind w:left="6529" w:hanging="576"/>
    </w:pPr>
  </w:style>
  <w:style w:type="numbering" w:customStyle="1" w:styleId="ZZBullets">
    <w:name w:val="ZZ Bullets"/>
    <w:rsid w:val="00956102"/>
    <w:pPr>
      <w:numPr>
        <w:numId w:val="4"/>
      </w:numPr>
    </w:pPr>
  </w:style>
  <w:style w:type="character" w:customStyle="1" w:styleId="DHHSbodyChar">
    <w:name w:val="DHHS body Char"/>
    <w:link w:val="DHHSbody"/>
    <w:rsid w:val="00956102"/>
    <w:rPr>
      <w:rFonts w:ascii="Arial" w:eastAsia="Times" w:hAnsi="Arial"/>
      <w:sz w:val="24"/>
      <w:lang w:eastAsia="en-US"/>
    </w:rPr>
  </w:style>
  <w:style w:type="paragraph" w:customStyle="1" w:styleId="Default">
    <w:name w:val="Default"/>
    <w:rsid w:val="00871BFE"/>
    <w:pPr>
      <w:autoSpaceDE w:val="0"/>
      <w:autoSpaceDN w:val="0"/>
      <w:adjustRightInd w:val="0"/>
    </w:pPr>
    <w:rPr>
      <w:rFonts w:ascii="HelveticaNeueLT Std" w:hAnsi="HelveticaNeueLT Std" w:cs="HelveticaNeueLT Std"/>
      <w:color w:val="000000"/>
      <w:sz w:val="24"/>
      <w:szCs w:val="24"/>
    </w:rPr>
  </w:style>
  <w:style w:type="character" w:styleId="Mention">
    <w:name w:val="Mention"/>
    <w:basedOn w:val="DefaultParagraphFont"/>
    <w:uiPriority w:val="99"/>
    <w:unhideWhenUsed/>
    <w:locked/>
    <w:rsid w:val="00293D43"/>
    <w:rPr>
      <w:color w:val="2B579A"/>
      <w:shd w:val="clear" w:color="auto" w:fill="E1DFDD"/>
    </w:rPr>
  </w:style>
  <w:style w:type="paragraph" w:customStyle="1" w:styleId="DHHSreportmaintitlewhite">
    <w:name w:val="DHHS report main title white"/>
    <w:uiPriority w:val="4"/>
    <w:rsid w:val="00453359"/>
    <w:pPr>
      <w:keepLines/>
      <w:spacing w:after="16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453359"/>
    <w:pPr>
      <w:spacing w:after="120" w:line="480" w:lineRule="atLeast"/>
    </w:pPr>
    <w:rPr>
      <w:rFonts w:ascii="Arial" w:hAnsi="Arial"/>
      <w:bCs/>
      <w:color w:val="FFFFFF"/>
      <w:sz w:val="30"/>
      <w:szCs w:val="30"/>
      <w:lang w:eastAsia="en-US"/>
    </w:rPr>
  </w:style>
  <w:style w:type="character" w:styleId="Emphasis">
    <w:name w:val="Emphasis"/>
    <w:basedOn w:val="DefaultParagraphFont"/>
    <w:uiPriority w:val="20"/>
    <w:qFormat/>
    <w:locked/>
    <w:rsid w:val="00D23836"/>
    <w:rPr>
      <w:i/>
      <w:iCs/>
    </w:rPr>
  </w:style>
  <w:style w:type="character" w:styleId="Strong">
    <w:name w:val="Strong"/>
    <w:basedOn w:val="DefaultParagraphFont"/>
    <w:uiPriority w:val="22"/>
    <w:qFormat/>
    <w:locked/>
    <w:rsid w:val="001A6CB8"/>
    <w:rPr>
      <w:b/>
      <w:bCs/>
    </w:rPr>
  </w:style>
  <w:style w:type="paragraph" w:styleId="NormalWeb">
    <w:name w:val="Normal (Web)"/>
    <w:basedOn w:val="Normal"/>
    <w:uiPriority w:val="99"/>
    <w:semiHidden/>
    <w:unhideWhenUsed/>
    <w:locked/>
    <w:rsid w:val="00494E9C"/>
    <w:pPr>
      <w:spacing w:before="100" w:beforeAutospacing="1" w:after="100" w:afterAutospacing="1"/>
    </w:pPr>
    <w:rPr>
      <w:rFonts w:ascii="Times New Roman" w:hAnsi="Times New Roman" w:cs="Times New Roman"/>
      <w:sz w:val="24"/>
      <w:szCs w:val="24"/>
    </w:rPr>
  </w:style>
  <w:style w:type="paragraph" w:customStyle="1" w:styleId="Questions">
    <w:name w:val="Questions"/>
    <w:basedOn w:val="ListParagraph"/>
    <w:link w:val="QuestionsChar"/>
    <w:qFormat/>
    <w:rsid w:val="00B02C43"/>
    <w:pPr>
      <w:keepNext/>
      <w:numPr>
        <w:numId w:val="19"/>
      </w:numPr>
      <w:spacing w:before="120"/>
      <w:contextualSpacing w:val="0"/>
      <w:jc w:val="both"/>
    </w:pPr>
    <w:rPr>
      <w:rFonts w:eastAsia="MS Gothic"/>
      <w:b/>
      <w:sz w:val="24"/>
      <w:szCs w:val="24"/>
      <w:lang w:eastAsia="en-US"/>
    </w:rPr>
  </w:style>
  <w:style w:type="character" w:customStyle="1" w:styleId="QuestionsChar">
    <w:name w:val="Questions Char"/>
    <w:basedOn w:val="DefaultParagraphFont"/>
    <w:link w:val="Questions"/>
    <w:rsid w:val="00B02C43"/>
    <w:rPr>
      <w:rFonts w:ascii="Arial" w:eastAsia="MS Gothic" w:hAnsi="Arial" w:cs="Arial"/>
      <w:b/>
      <w:sz w:val="24"/>
      <w:szCs w:val="24"/>
      <w:lang w:eastAsia="en-US"/>
    </w:rPr>
  </w:style>
  <w:style w:type="paragraph" w:customStyle="1" w:styleId="Answers">
    <w:name w:val="Answers"/>
    <w:basedOn w:val="ListParagraph"/>
    <w:link w:val="AnswersChar"/>
    <w:qFormat/>
    <w:rsid w:val="00945142"/>
    <w:pPr>
      <w:spacing w:before="120"/>
      <w:ind w:left="630"/>
      <w:contextualSpacing w:val="0"/>
    </w:pPr>
    <w:rPr>
      <w:rFonts w:eastAsia="Times"/>
      <w:sz w:val="24"/>
      <w:szCs w:val="24"/>
      <w:lang w:eastAsia="en-US"/>
    </w:rPr>
  </w:style>
  <w:style w:type="character" w:customStyle="1" w:styleId="AnswersChar">
    <w:name w:val="Answers Char"/>
    <w:basedOn w:val="DefaultParagraphFont"/>
    <w:link w:val="Answers"/>
    <w:rsid w:val="00945142"/>
    <w:rPr>
      <w:rFonts w:ascii="Arial" w:eastAsia="Times" w:hAnsi="Arial" w:cs="Arial"/>
      <w:sz w:val="24"/>
      <w:szCs w:val="24"/>
      <w:lang w:eastAsia="en-US"/>
    </w:rPr>
  </w:style>
  <w:style w:type="paragraph" w:customStyle="1" w:styleId="Body">
    <w:name w:val="Body"/>
    <w:link w:val="BodyChar"/>
    <w:qFormat/>
    <w:rsid w:val="00473AFA"/>
    <w:pPr>
      <w:spacing w:after="120" w:line="280" w:lineRule="atLeast"/>
    </w:pPr>
    <w:rPr>
      <w:rFonts w:ascii="Arial" w:eastAsia="Times" w:hAnsi="Arial"/>
      <w:sz w:val="21"/>
      <w:lang w:eastAsia="en-US"/>
    </w:rPr>
  </w:style>
  <w:style w:type="paragraph" w:customStyle="1" w:styleId="TOCheadingfactsheet">
    <w:name w:val="TOC heading fact sheet"/>
    <w:basedOn w:val="Heading2"/>
    <w:next w:val="Body"/>
    <w:link w:val="TOCheadingfactsheetChar"/>
    <w:uiPriority w:val="4"/>
    <w:rsid w:val="00473AFA"/>
    <w:pPr>
      <w:keepLines/>
      <w:numPr>
        <w:ilvl w:val="0"/>
        <w:numId w:val="0"/>
      </w:numPr>
      <w:spacing w:before="360" w:after="200" w:line="330" w:lineRule="atLeast"/>
      <w:outlineLvl w:val="9"/>
    </w:pPr>
    <w:rPr>
      <w:rFonts w:cs="Times New Roman"/>
      <w:color w:val="201547"/>
      <w:sz w:val="29"/>
      <w:szCs w:val="28"/>
      <w:lang w:eastAsia="en-US"/>
    </w:rPr>
  </w:style>
  <w:style w:type="character" w:customStyle="1" w:styleId="TOCheadingfactsheetChar">
    <w:name w:val="TOC heading fact sheet Char"/>
    <w:link w:val="TOCheadingfactsheet"/>
    <w:uiPriority w:val="4"/>
    <w:rsid w:val="00473AFA"/>
    <w:rPr>
      <w:rFonts w:ascii="Arial" w:hAnsi="Arial"/>
      <w:b/>
      <w:color w:val="201547"/>
      <w:sz w:val="29"/>
      <w:szCs w:val="28"/>
      <w:lang w:eastAsia="en-US"/>
    </w:rPr>
  </w:style>
  <w:style w:type="paragraph" w:customStyle="1" w:styleId="Bulletafternumbers1">
    <w:name w:val="Bullet after numbers 1"/>
    <w:basedOn w:val="Body"/>
    <w:uiPriority w:val="4"/>
    <w:rsid w:val="00473AFA"/>
    <w:pPr>
      <w:numPr>
        <w:ilvl w:val="2"/>
        <w:numId w:val="32"/>
      </w:numPr>
      <w:ind w:left="2340" w:hanging="360"/>
    </w:pPr>
  </w:style>
  <w:style w:type="numbering" w:customStyle="1" w:styleId="ZZNumbersdigit">
    <w:name w:val="ZZ Numbers digit"/>
    <w:rsid w:val="00473AFA"/>
    <w:pPr>
      <w:numPr>
        <w:numId w:val="31"/>
      </w:numPr>
    </w:pPr>
  </w:style>
  <w:style w:type="paragraph" w:customStyle="1" w:styleId="Numberdigit">
    <w:name w:val="Number digit"/>
    <w:basedOn w:val="Body"/>
    <w:uiPriority w:val="2"/>
    <w:rsid w:val="00473AFA"/>
    <w:pPr>
      <w:numPr>
        <w:numId w:val="32"/>
      </w:numPr>
      <w:tabs>
        <w:tab w:val="clear" w:pos="397"/>
      </w:tabs>
      <w:ind w:left="720" w:hanging="360"/>
    </w:pPr>
  </w:style>
  <w:style w:type="paragraph" w:customStyle="1" w:styleId="Numberdigitindent">
    <w:name w:val="Number digit indent"/>
    <w:basedOn w:val="Normal"/>
    <w:uiPriority w:val="3"/>
    <w:rsid w:val="00473AFA"/>
    <w:pPr>
      <w:numPr>
        <w:ilvl w:val="1"/>
        <w:numId w:val="32"/>
      </w:numPr>
      <w:spacing w:line="280" w:lineRule="atLeast"/>
    </w:pPr>
    <w:rPr>
      <w:rFonts w:eastAsia="Times" w:cs="Times New Roman"/>
      <w:sz w:val="21"/>
      <w:lang w:eastAsia="en-US"/>
    </w:rPr>
  </w:style>
  <w:style w:type="paragraph" w:customStyle="1" w:styleId="Bulletafternumbers2">
    <w:name w:val="Bullet after numbers 2"/>
    <w:basedOn w:val="Body"/>
    <w:rsid w:val="00473AFA"/>
    <w:pPr>
      <w:numPr>
        <w:ilvl w:val="3"/>
        <w:numId w:val="32"/>
      </w:numPr>
      <w:ind w:left="2880" w:hanging="360"/>
    </w:pPr>
  </w:style>
  <w:style w:type="character" w:customStyle="1" w:styleId="BodyChar">
    <w:name w:val="Body Char"/>
    <w:basedOn w:val="DefaultParagraphFont"/>
    <w:link w:val="Body"/>
    <w:rsid w:val="00473AFA"/>
    <w:rPr>
      <w:rFonts w:ascii="Arial" w:eastAsia="Times" w:hAnsi="Arial"/>
      <w:sz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56925220">
      <w:bodyDiv w:val="1"/>
      <w:marLeft w:val="0"/>
      <w:marRight w:val="0"/>
      <w:marTop w:val="0"/>
      <w:marBottom w:val="0"/>
      <w:divBdr>
        <w:top w:val="none" w:sz="0" w:space="0" w:color="auto"/>
        <w:left w:val="none" w:sz="0" w:space="0" w:color="auto"/>
        <w:bottom w:val="none" w:sz="0" w:space="0" w:color="auto"/>
        <w:right w:val="none" w:sz="0" w:space="0" w:color="auto"/>
      </w:divBdr>
      <w:divsChild>
        <w:div w:id="328218226">
          <w:marLeft w:val="274"/>
          <w:marRight w:val="0"/>
          <w:marTop w:val="0"/>
          <w:marBottom w:val="0"/>
          <w:divBdr>
            <w:top w:val="none" w:sz="0" w:space="0" w:color="auto"/>
            <w:left w:val="none" w:sz="0" w:space="0" w:color="auto"/>
            <w:bottom w:val="none" w:sz="0" w:space="0" w:color="auto"/>
            <w:right w:val="none" w:sz="0" w:space="0" w:color="auto"/>
          </w:divBdr>
        </w:div>
        <w:div w:id="382019742">
          <w:marLeft w:val="274"/>
          <w:marRight w:val="0"/>
          <w:marTop w:val="0"/>
          <w:marBottom w:val="0"/>
          <w:divBdr>
            <w:top w:val="none" w:sz="0" w:space="0" w:color="auto"/>
            <w:left w:val="none" w:sz="0" w:space="0" w:color="auto"/>
            <w:bottom w:val="none" w:sz="0" w:space="0" w:color="auto"/>
            <w:right w:val="none" w:sz="0" w:space="0" w:color="auto"/>
          </w:divBdr>
        </w:div>
        <w:div w:id="572468951">
          <w:marLeft w:val="274"/>
          <w:marRight w:val="0"/>
          <w:marTop w:val="0"/>
          <w:marBottom w:val="0"/>
          <w:divBdr>
            <w:top w:val="none" w:sz="0" w:space="0" w:color="auto"/>
            <w:left w:val="none" w:sz="0" w:space="0" w:color="auto"/>
            <w:bottom w:val="none" w:sz="0" w:space="0" w:color="auto"/>
            <w:right w:val="none" w:sz="0" w:space="0" w:color="auto"/>
          </w:divBdr>
        </w:div>
        <w:div w:id="614874873">
          <w:marLeft w:val="274"/>
          <w:marRight w:val="0"/>
          <w:marTop w:val="0"/>
          <w:marBottom w:val="0"/>
          <w:divBdr>
            <w:top w:val="none" w:sz="0" w:space="0" w:color="auto"/>
            <w:left w:val="none" w:sz="0" w:space="0" w:color="auto"/>
            <w:bottom w:val="none" w:sz="0" w:space="0" w:color="auto"/>
            <w:right w:val="none" w:sz="0" w:space="0" w:color="auto"/>
          </w:divBdr>
        </w:div>
        <w:div w:id="706102351">
          <w:marLeft w:val="274"/>
          <w:marRight w:val="0"/>
          <w:marTop w:val="0"/>
          <w:marBottom w:val="0"/>
          <w:divBdr>
            <w:top w:val="none" w:sz="0" w:space="0" w:color="auto"/>
            <w:left w:val="none" w:sz="0" w:space="0" w:color="auto"/>
            <w:bottom w:val="none" w:sz="0" w:space="0" w:color="auto"/>
            <w:right w:val="none" w:sz="0" w:space="0" w:color="auto"/>
          </w:divBdr>
        </w:div>
        <w:div w:id="860124266">
          <w:marLeft w:val="274"/>
          <w:marRight w:val="0"/>
          <w:marTop w:val="0"/>
          <w:marBottom w:val="0"/>
          <w:divBdr>
            <w:top w:val="none" w:sz="0" w:space="0" w:color="auto"/>
            <w:left w:val="none" w:sz="0" w:space="0" w:color="auto"/>
            <w:bottom w:val="none" w:sz="0" w:space="0" w:color="auto"/>
            <w:right w:val="none" w:sz="0" w:space="0" w:color="auto"/>
          </w:divBdr>
        </w:div>
        <w:div w:id="1082876290">
          <w:marLeft w:val="274"/>
          <w:marRight w:val="0"/>
          <w:marTop w:val="0"/>
          <w:marBottom w:val="0"/>
          <w:divBdr>
            <w:top w:val="none" w:sz="0" w:space="0" w:color="auto"/>
            <w:left w:val="none" w:sz="0" w:space="0" w:color="auto"/>
            <w:bottom w:val="none" w:sz="0" w:space="0" w:color="auto"/>
            <w:right w:val="none" w:sz="0" w:space="0" w:color="auto"/>
          </w:divBdr>
        </w:div>
        <w:div w:id="1373338460">
          <w:marLeft w:val="274"/>
          <w:marRight w:val="0"/>
          <w:marTop w:val="0"/>
          <w:marBottom w:val="0"/>
          <w:divBdr>
            <w:top w:val="none" w:sz="0" w:space="0" w:color="auto"/>
            <w:left w:val="none" w:sz="0" w:space="0" w:color="auto"/>
            <w:bottom w:val="none" w:sz="0" w:space="0" w:color="auto"/>
            <w:right w:val="none" w:sz="0" w:space="0" w:color="auto"/>
          </w:divBdr>
        </w:div>
        <w:div w:id="1576628527">
          <w:marLeft w:val="274"/>
          <w:marRight w:val="0"/>
          <w:marTop w:val="0"/>
          <w:marBottom w:val="0"/>
          <w:divBdr>
            <w:top w:val="none" w:sz="0" w:space="0" w:color="auto"/>
            <w:left w:val="none" w:sz="0" w:space="0" w:color="auto"/>
            <w:bottom w:val="none" w:sz="0" w:space="0" w:color="auto"/>
            <w:right w:val="none" w:sz="0" w:space="0" w:color="auto"/>
          </w:divBdr>
        </w:div>
        <w:div w:id="1623144612">
          <w:marLeft w:val="274"/>
          <w:marRight w:val="0"/>
          <w:marTop w:val="0"/>
          <w:marBottom w:val="0"/>
          <w:divBdr>
            <w:top w:val="none" w:sz="0" w:space="0" w:color="auto"/>
            <w:left w:val="none" w:sz="0" w:space="0" w:color="auto"/>
            <w:bottom w:val="none" w:sz="0" w:space="0" w:color="auto"/>
            <w:right w:val="none" w:sz="0" w:space="0" w:color="auto"/>
          </w:divBdr>
        </w:div>
      </w:divsChild>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209265704">
      <w:bodyDiv w:val="1"/>
      <w:marLeft w:val="0"/>
      <w:marRight w:val="0"/>
      <w:marTop w:val="0"/>
      <w:marBottom w:val="0"/>
      <w:divBdr>
        <w:top w:val="none" w:sz="0" w:space="0" w:color="auto"/>
        <w:left w:val="none" w:sz="0" w:space="0" w:color="auto"/>
        <w:bottom w:val="none" w:sz="0" w:space="0" w:color="auto"/>
        <w:right w:val="none" w:sz="0" w:space="0" w:color="auto"/>
      </w:divBdr>
    </w:div>
    <w:div w:id="395513276">
      <w:bodyDiv w:val="1"/>
      <w:marLeft w:val="0"/>
      <w:marRight w:val="0"/>
      <w:marTop w:val="0"/>
      <w:marBottom w:val="0"/>
      <w:divBdr>
        <w:top w:val="none" w:sz="0" w:space="0" w:color="auto"/>
        <w:left w:val="none" w:sz="0" w:space="0" w:color="auto"/>
        <w:bottom w:val="none" w:sz="0" w:space="0" w:color="auto"/>
        <w:right w:val="none" w:sz="0" w:space="0" w:color="auto"/>
      </w:divBdr>
      <w:divsChild>
        <w:div w:id="1767729423">
          <w:marLeft w:val="0"/>
          <w:marRight w:val="0"/>
          <w:marTop w:val="0"/>
          <w:marBottom w:val="0"/>
          <w:divBdr>
            <w:top w:val="none" w:sz="0" w:space="0" w:color="auto"/>
            <w:left w:val="none" w:sz="0" w:space="0" w:color="auto"/>
            <w:bottom w:val="none" w:sz="0" w:space="0" w:color="auto"/>
            <w:right w:val="none" w:sz="0" w:space="0" w:color="auto"/>
          </w:divBdr>
        </w:div>
      </w:divsChild>
    </w:div>
    <w:div w:id="400908778">
      <w:bodyDiv w:val="1"/>
      <w:marLeft w:val="0"/>
      <w:marRight w:val="0"/>
      <w:marTop w:val="0"/>
      <w:marBottom w:val="0"/>
      <w:divBdr>
        <w:top w:val="none" w:sz="0" w:space="0" w:color="auto"/>
        <w:left w:val="none" w:sz="0" w:space="0" w:color="auto"/>
        <w:bottom w:val="none" w:sz="0" w:space="0" w:color="auto"/>
        <w:right w:val="none" w:sz="0" w:space="0" w:color="auto"/>
      </w:divBdr>
    </w:div>
    <w:div w:id="407508140">
      <w:bodyDiv w:val="1"/>
      <w:marLeft w:val="0"/>
      <w:marRight w:val="0"/>
      <w:marTop w:val="0"/>
      <w:marBottom w:val="0"/>
      <w:divBdr>
        <w:top w:val="none" w:sz="0" w:space="0" w:color="auto"/>
        <w:left w:val="none" w:sz="0" w:space="0" w:color="auto"/>
        <w:bottom w:val="none" w:sz="0" w:space="0" w:color="auto"/>
        <w:right w:val="none" w:sz="0" w:space="0" w:color="auto"/>
      </w:divBdr>
    </w:div>
    <w:div w:id="561988777">
      <w:bodyDiv w:val="1"/>
      <w:marLeft w:val="0"/>
      <w:marRight w:val="0"/>
      <w:marTop w:val="0"/>
      <w:marBottom w:val="0"/>
      <w:divBdr>
        <w:top w:val="none" w:sz="0" w:space="0" w:color="auto"/>
        <w:left w:val="none" w:sz="0" w:space="0" w:color="auto"/>
        <w:bottom w:val="none" w:sz="0" w:space="0" w:color="auto"/>
        <w:right w:val="none" w:sz="0" w:space="0" w:color="auto"/>
      </w:divBdr>
    </w:div>
    <w:div w:id="646059480">
      <w:bodyDiv w:val="1"/>
      <w:marLeft w:val="0"/>
      <w:marRight w:val="0"/>
      <w:marTop w:val="0"/>
      <w:marBottom w:val="0"/>
      <w:divBdr>
        <w:top w:val="none" w:sz="0" w:space="0" w:color="auto"/>
        <w:left w:val="none" w:sz="0" w:space="0" w:color="auto"/>
        <w:bottom w:val="none" w:sz="0" w:space="0" w:color="auto"/>
        <w:right w:val="none" w:sz="0" w:space="0" w:color="auto"/>
      </w:divBdr>
      <w:divsChild>
        <w:div w:id="864560020">
          <w:marLeft w:val="274"/>
          <w:marRight w:val="0"/>
          <w:marTop w:val="0"/>
          <w:marBottom w:val="0"/>
          <w:divBdr>
            <w:top w:val="none" w:sz="0" w:space="0" w:color="auto"/>
            <w:left w:val="none" w:sz="0" w:space="0" w:color="auto"/>
            <w:bottom w:val="none" w:sz="0" w:space="0" w:color="auto"/>
            <w:right w:val="none" w:sz="0" w:space="0" w:color="auto"/>
          </w:divBdr>
        </w:div>
        <w:div w:id="1311638797">
          <w:marLeft w:val="274"/>
          <w:marRight w:val="0"/>
          <w:marTop w:val="0"/>
          <w:marBottom w:val="0"/>
          <w:divBdr>
            <w:top w:val="none" w:sz="0" w:space="0" w:color="auto"/>
            <w:left w:val="none" w:sz="0" w:space="0" w:color="auto"/>
            <w:bottom w:val="none" w:sz="0" w:space="0" w:color="auto"/>
            <w:right w:val="none" w:sz="0" w:space="0" w:color="auto"/>
          </w:divBdr>
        </w:div>
        <w:div w:id="2034304148">
          <w:marLeft w:val="274"/>
          <w:marRight w:val="0"/>
          <w:marTop w:val="0"/>
          <w:marBottom w:val="0"/>
          <w:divBdr>
            <w:top w:val="none" w:sz="0" w:space="0" w:color="auto"/>
            <w:left w:val="none" w:sz="0" w:space="0" w:color="auto"/>
            <w:bottom w:val="none" w:sz="0" w:space="0" w:color="auto"/>
            <w:right w:val="none" w:sz="0" w:space="0" w:color="auto"/>
          </w:divBdr>
        </w:div>
        <w:div w:id="2065105627">
          <w:marLeft w:val="274"/>
          <w:marRight w:val="0"/>
          <w:marTop w:val="0"/>
          <w:marBottom w:val="0"/>
          <w:divBdr>
            <w:top w:val="none" w:sz="0" w:space="0" w:color="auto"/>
            <w:left w:val="none" w:sz="0" w:space="0" w:color="auto"/>
            <w:bottom w:val="none" w:sz="0" w:space="0" w:color="auto"/>
            <w:right w:val="none" w:sz="0" w:space="0" w:color="auto"/>
          </w:divBdr>
        </w:div>
      </w:divsChild>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68973526">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061296002">
      <w:bodyDiv w:val="1"/>
      <w:marLeft w:val="0"/>
      <w:marRight w:val="0"/>
      <w:marTop w:val="0"/>
      <w:marBottom w:val="0"/>
      <w:divBdr>
        <w:top w:val="none" w:sz="0" w:space="0" w:color="auto"/>
        <w:left w:val="none" w:sz="0" w:space="0" w:color="auto"/>
        <w:bottom w:val="none" w:sz="0" w:space="0" w:color="auto"/>
        <w:right w:val="none" w:sz="0" w:space="0" w:color="auto"/>
      </w:divBdr>
    </w:div>
    <w:div w:id="1161654182">
      <w:bodyDiv w:val="1"/>
      <w:marLeft w:val="0"/>
      <w:marRight w:val="0"/>
      <w:marTop w:val="0"/>
      <w:marBottom w:val="0"/>
      <w:divBdr>
        <w:top w:val="none" w:sz="0" w:space="0" w:color="auto"/>
        <w:left w:val="none" w:sz="0" w:space="0" w:color="auto"/>
        <w:bottom w:val="none" w:sz="0" w:space="0" w:color="auto"/>
        <w:right w:val="none" w:sz="0" w:space="0" w:color="auto"/>
      </w:divBdr>
      <w:divsChild>
        <w:div w:id="846212638">
          <w:marLeft w:val="0"/>
          <w:marRight w:val="0"/>
          <w:marTop w:val="0"/>
          <w:marBottom w:val="0"/>
          <w:divBdr>
            <w:top w:val="none" w:sz="0" w:space="0" w:color="auto"/>
            <w:left w:val="none" w:sz="0" w:space="0" w:color="auto"/>
            <w:bottom w:val="none" w:sz="0" w:space="0" w:color="auto"/>
            <w:right w:val="none" w:sz="0" w:space="0" w:color="auto"/>
          </w:divBdr>
        </w:div>
      </w:divsChild>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193348893">
      <w:bodyDiv w:val="1"/>
      <w:marLeft w:val="0"/>
      <w:marRight w:val="0"/>
      <w:marTop w:val="0"/>
      <w:marBottom w:val="0"/>
      <w:divBdr>
        <w:top w:val="none" w:sz="0" w:space="0" w:color="auto"/>
        <w:left w:val="none" w:sz="0" w:space="0" w:color="auto"/>
        <w:bottom w:val="none" w:sz="0" w:space="0" w:color="auto"/>
        <w:right w:val="none" w:sz="0" w:space="0" w:color="auto"/>
      </w:divBdr>
    </w:div>
    <w:div w:id="1225871852">
      <w:bodyDiv w:val="1"/>
      <w:marLeft w:val="0"/>
      <w:marRight w:val="0"/>
      <w:marTop w:val="0"/>
      <w:marBottom w:val="0"/>
      <w:divBdr>
        <w:top w:val="none" w:sz="0" w:space="0" w:color="auto"/>
        <w:left w:val="none" w:sz="0" w:space="0" w:color="auto"/>
        <w:bottom w:val="none" w:sz="0" w:space="0" w:color="auto"/>
        <w:right w:val="none" w:sz="0" w:space="0" w:color="auto"/>
      </w:divBdr>
    </w:div>
    <w:div w:id="1245989687">
      <w:bodyDiv w:val="1"/>
      <w:marLeft w:val="0"/>
      <w:marRight w:val="0"/>
      <w:marTop w:val="0"/>
      <w:marBottom w:val="0"/>
      <w:divBdr>
        <w:top w:val="none" w:sz="0" w:space="0" w:color="auto"/>
        <w:left w:val="none" w:sz="0" w:space="0" w:color="auto"/>
        <w:bottom w:val="none" w:sz="0" w:space="0" w:color="auto"/>
        <w:right w:val="none" w:sz="0" w:space="0" w:color="auto"/>
      </w:divBdr>
    </w:div>
    <w:div w:id="1305307809">
      <w:bodyDiv w:val="1"/>
      <w:marLeft w:val="0"/>
      <w:marRight w:val="0"/>
      <w:marTop w:val="0"/>
      <w:marBottom w:val="0"/>
      <w:divBdr>
        <w:top w:val="none" w:sz="0" w:space="0" w:color="auto"/>
        <w:left w:val="none" w:sz="0" w:space="0" w:color="auto"/>
        <w:bottom w:val="none" w:sz="0" w:space="0" w:color="auto"/>
        <w:right w:val="none" w:sz="0" w:space="0" w:color="auto"/>
      </w:divBdr>
    </w:div>
    <w:div w:id="1318610953">
      <w:bodyDiv w:val="1"/>
      <w:marLeft w:val="0"/>
      <w:marRight w:val="0"/>
      <w:marTop w:val="0"/>
      <w:marBottom w:val="0"/>
      <w:divBdr>
        <w:top w:val="none" w:sz="0" w:space="0" w:color="auto"/>
        <w:left w:val="none" w:sz="0" w:space="0" w:color="auto"/>
        <w:bottom w:val="none" w:sz="0" w:space="0" w:color="auto"/>
        <w:right w:val="none" w:sz="0" w:space="0" w:color="auto"/>
      </w:divBdr>
    </w:div>
    <w:div w:id="1421950801">
      <w:bodyDiv w:val="1"/>
      <w:marLeft w:val="0"/>
      <w:marRight w:val="0"/>
      <w:marTop w:val="0"/>
      <w:marBottom w:val="0"/>
      <w:divBdr>
        <w:top w:val="none" w:sz="0" w:space="0" w:color="auto"/>
        <w:left w:val="none" w:sz="0" w:space="0" w:color="auto"/>
        <w:bottom w:val="none" w:sz="0" w:space="0" w:color="auto"/>
        <w:right w:val="none" w:sz="0" w:space="0" w:color="auto"/>
      </w:divBdr>
    </w:div>
    <w:div w:id="1481120980">
      <w:bodyDiv w:val="1"/>
      <w:marLeft w:val="0"/>
      <w:marRight w:val="0"/>
      <w:marTop w:val="0"/>
      <w:marBottom w:val="0"/>
      <w:divBdr>
        <w:top w:val="none" w:sz="0" w:space="0" w:color="auto"/>
        <w:left w:val="none" w:sz="0" w:space="0" w:color="auto"/>
        <w:bottom w:val="none" w:sz="0" w:space="0" w:color="auto"/>
        <w:right w:val="none" w:sz="0" w:space="0" w:color="auto"/>
      </w:divBdr>
    </w:div>
    <w:div w:id="1547833183">
      <w:bodyDiv w:val="1"/>
      <w:marLeft w:val="0"/>
      <w:marRight w:val="0"/>
      <w:marTop w:val="0"/>
      <w:marBottom w:val="0"/>
      <w:divBdr>
        <w:top w:val="none" w:sz="0" w:space="0" w:color="auto"/>
        <w:left w:val="none" w:sz="0" w:space="0" w:color="auto"/>
        <w:bottom w:val="none" w:sz="0" w:space="0" w:color="auto"/>
        <w:right w:val="none" w:sz="0" w:space="0" w:color="auto"/>
      </w:divBdr>
    </w:div>
    <w:div w:id="1696231282">
      <w:bodyDiv w:val="1"/>
      <w:marLeft w:val="0"/>
      <w:marRight w:val="0"/>
      <w:marTop w:val="0"/>
      <w:marBottom w:val="0"/>
      <w:divBdr>
        <w:top w:val="none" w:sz="0" w:space="0" w:color="auto"/>
        <w:left w:val="none" w:sz="0" w:space="0" w:color="auto"/>
        <w:bottom w:val="none" w:sz="0" w:space="0" w:color="auto"/>
        <w:right w:val="none" w:sz="0" w:space="0" w:color="auto"/>
      </w:divBdr>
    </w:div>
    <w:div w:id="1708524532">
      <w:bodyDiv w:val="1"/>
      <w:marLeft w:val="0"/>
      <w:marRight w:val="0"/>
      <w:marTop w:val="0"/>
      <w:marBottom w:val="0"/>
      <w:divBdr>
        <w:top w:val="none" w:sz="0" w:space="0" w:color="auto"/>
        <w:left w:val="none" w:sz="0" w:space="0" w:color="auto"/>
        <w:bottom w:val="none" w:sz="0" w:space="0" w:color="auto"/>
        <w:right w:val="none" w:sz="0" w:space="0" w:color="auto"/>
      </w:divBdr>
    </w:div>
    <w:div w:id="1767459343">
      <w:bodyDiv w:val="1"/>
      <w:marLeft w:val="0"/>
      <w:marRight w:val="0"/>
      <w:marTop w:val="0"/>
      <w:marBottom w:val="0"/>
      <w:divBdr>
        <w:top w:val="none" w:sz="0" w:space="0" w:color="auto"/>
        <w:left w:val="none" w:sz="0" w:space="0" w:color="auto"/>
        <w:bottom w:val="none" w:sz="0" w:space="0" w:color="auto"/>
        <w:right w:val="none" w:sz="0" w:space="0" w:color="auto"/>
      </w:divBdr>
      <w:divsChild>
        <w:div w:id="1920560048">
          <w:marLeft w:val="0"/>
          <w:marRight w:val="0"/>
          <w:marTop w:val="0"/>
          <w:marBottom w:val="0"/>
          <w:divBdr>
            <w:top w:val="none" w:sz="0" w:space="0" w:color="auto"/>
            <w:left w:val="none" w:sz="0" w:space="0" w:color="auto"/>
            <w:bottom w:val="none" w:sz="0" w:space="0" w:color="auto"/>
            <w:right w:val="none" w:sz="0" w:space="0" w:color="auto"/>
          </w:divBdr>
        </w:div>
      </w:divsChild>
    </w:div>
    <w:div w:id="1802110443">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975522970">
      <w:bodyDiv w:val="1"/>
      <w:marLeft w:val="0"/>
      <w:marRight w:val="0"/>
      <w:marTop w:val="0"/>
      <w:marBottom w:val="0"/>
      <w:divBdr>
        <w:top w:val="none" w:sz="0" w:space="0" w:color="auto"/>
        <w:left w:val="none" w:sz="0" w:space="0" w:color="auto"/>
        <w:bottom w:val="none" w:sz="0" w:space="0" w:color="auto"/>
        <w:right w:val="none" w:sz="0" w:space="0" w:color="auto"/>
      </w:divBdr>
    </w:div>
    <w:div w:id="2013146659">
      <w:bodyDiv w:val="1"/>
      <w:marLeft w:val="0"/>
      <w:marRight w:val="0"/>
      <w:marTop w:val="0"/>
      <w:marBottom w:val="0"/>
      <w:divBdr>
        <w:top w:val="none" w:sz="0" w:space="0" w:color="auto"/>
        <w:left w:val="none" w:sz="0" w:space="0" w:color="auto"/>
        <w:bottom w:val="none" w:sz="0" w:space="0" w:color="auto"/>
        <w:right w:val="none" w:sz="0" w:space="0" w:color="auto"/>
      </w:divBdr>
    </w:div>
    <w:div w:id="2041666675">
      <w:bodyDiv w:val="1"/>
      <w:marLeft w:val="0"/>
      <w:marRight w:val="0"/>
      <w:marTop w:val="0"/>
      <w:marBottom w:val="0"/>
      <w:divBdr>
        <w:top w:val="none" w:sz="0" w:space="0" w:color="auto"/>
        <w:left w:val="none" w:sz="0" w:space="0" w:color="auto"/>
        <w:bottom w:val="none" w:sz="0" w:space="0" w:color="auto"/>
        <w:right w:val="none" w:sz="0" w:space="0" w:color="auto"/>
      </w:divBdr>
    </w:div>
    <w:div w:id="214134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media-cdn.ourwatch.org.au/wp-content/uploads/sites/2/2021/11/23131846/Change-the-story-Our-Watch-AA.pdf" TargetMode="External"/><Relationship Id="rId26" Type="http://schemas.openxmlformats.org/officeDocument/2006/relationships/hyperlink" Target="https://sport.vic.gov.au/publications-and-resources/Guidelines-for-Preventing-Violence-Against-Women-Taking-Action-Through-Community-Sport" TargetMode="External"/><Relationship Id="rId39" Type="http://schemas.openxmlformats.org/officeDocument/2006/relationships/hyperlink" Target="mailto:jessica.crofts@sport.vic.gov.au" TargetMode="External"/><Relationship Id="rId3" Type="http://schemas.openxmlformats.org/officeDocument/2006/relationships/customXml" Target="../customXml/item3.xml"/><Relationship Id="rId21" Type="http://schemas.openxmlformats.org/officeDocument/2006/relationships/hyperlink" Target="https://www.vic.gov.au/safe-and-strong-victorian-gender-equality" TargetMode="External"/><Relationship Id="rId34" Type="http://schemas.openxmlformats.org/officeDocument/2006/relationships/hyperlink" Target="https://sport.vic.gov.au/publications-and-resources/community-sport-resources/fair-play-code" TargetMode="External"/><Relationship Id="rId42"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vic.gov.au/free-violence-victorias-strategy-prevent-family-violence" TargetMode="External"/><Relationship Id="rId25" Type="http://schemas.openxmlformats.org/officeDocument/2006/relationships/hyperlink" Target="https://sport.vic.gov.au/our-work/industry-development/Sport-and-Recreation-Victoria-Recognised-Organisations" TargetMode="External"/><Relationship Id="rId33" Type="http://schemas.openxmlformats.org/officeDocument/2006/relationships/hyperlink" Target="https://sport.vic.gov.au/grants-and-funding/our-grants/preventing-violence-through-sport-grants-program" TargetMode="External"/><Relationship Id="rId38" Type="http://schemas.openxmlformats.org/officeDocument/2006/relationships/hyperlink" Target="https://sport.vic.gov.au/grants-and-funding/our-grants/preventing-violence-through-sport-grants-program"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sport.vic.gov.au/publications-and-resources/Guidelines-for-Preventing-Violence-Against-Women-Taking-Action-Through-Community-Sport" TargetMode="External"/><Relationship Id="rId29" Type="http://schemas.openxmlformats.org/officeDocument/2006/relationships/hyperlink" Target="https://sport.vic.gov.au/publications-and-resources/Guidelines-for-Preventing-Violence-Against-Women-Taking-Action-Through-Community-Sport"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port.vic.gov.au/publications-and-resources/Guidelines-for-Preventing-Violence-Against-Women-Taking-Action-Through-Community-Sport" TargetMode="External"/><Relationship Id="rId32" Type="http://schemas.openxmlformats.org/officeDocument/2006/relationships/hyperlink" Target="https://sport.vic.gov.au/publications-and-resources/Guidelines-for-Preventing-Violence-Against-Women-Taking-Action-Through-Community-Sport" TargetMode="External"/><Relationship Id="rId37" Type="http://schemas.openxmlformats.org/officeDocument/2006/relationships/hyperlink" Target="mailto:privacy@ecodev.vic.gov.au" TargetMode="Externa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changeourgame.vic.gov.au" TargetMode="External"/><Relationship Id="rId28" Type="http://schemas.openxmlformats.org/officeDocument/2006/relationships/hyperlink" Target="https://sport.vic.gov.au/publications-and-resources/Guidelines-for-Preventing-Violence-Against-Women-Taking-Action-Through-Community-Sport" TargetMode="External"/><Relationship Id="rId36" Type="http://schemas.openxmlformats.org/officeDocument/2006/relationships/hyperlink" Target="https://vicsport.com.au/child-safe-sport" TargetMode="External"/><Relationship Id="rId10" Type="http://schemas.openxmlformats.org/officeDocument/2006/relationships/endnotes" Target="endnotes.xml"/><Relationship Id="rId19" Type="http://schemas.openxmlformats.org/officeDocument/2006/relationships/hyperlink" Target="https://www.ourwatch.org.au/resource/how-sport-can-help-change-the-story-preventing-violence-against-women-through-sport" TargetMode="External"/><Relationship Id="rId31" Type="http://schemas.openxmlformats.org/officeDocument/2006/relationships/hyperlink" Target="https://safeandequal.org.au/working-in-family-violence/prevention/disclosures/"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ic.gov.au/free-violence-victorias-strategy-prevent-family-violence" TargetMode="External"/><Relationship Id="rId27" Type="http://schemas.openxmlformats.org/officeDocument/2006/relationships/hyperlink" Target="https://sport.vic.gov.au/publications-and-resources/Guidelines-for-Preventing-Violence-Against-Women-Taking-Action-Through-Community-Sport" TargetMode="External"/><Relationship Id="rId30" Type="http://schemas.openxmlformats.org/officeDocument/2006/relationships/hyperlink" Target="https://media-cdn.ourwatch.org.au/wp-content/uploads/sites/2/2019/02/15002441/PG_Responding-to-disclosures_UpdatedFeb2019.pdf" TargetMode="External"/><Relationship Id="rId35" Type="http://schemas.openxmlformats.org/officeDocument/2006/relationships/hyperlink" Target="https://sport.vic.gov.au/publications-and-resources/integrity-sport/anti-doping" TargetMode="External"/><Relationship Id="rId43"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p3eh\Downloads\Hotspot%20Program%20Guidelines%20(2).dotx" TargetMode="External"/></Relationship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5C741BBD140E409B4535B0EA512F7B" ma:contentTypeVersion="15" ma:contentTypeDescription="Create a new document." ma:contentTypeScope="" ma:versionID="ea2995a3010a06d484bac4d508b83dc8">
  <xsd:schema xmlns:xsd="http://www.w3.org/2001/XMLSchema" xmlns:xs="http://www.w3.org/2001/XMLSchema" xmlns:p="http://schemas.microsoft.com/office/2006/metadata/properties" xmlns:ns2="bc440a9b-ab5b-4648-9ddb-74715e1dcde9" xmlns:ns3="498a0cc5-c2a5-4cf9-8fa4-b0a7e7f68826" targetNamespace="http://schemas.microsoft.com/office/2006/metadata/properties" ma:root="true" ma:fieldsID="b1fec8d8f30a61747537a2e7cd179379" ns2:_="" ns3:_="">
    <xsd:import namespace="bc440a9b-ab5b-4648-9ddb-74715e1dcde9"/>
    <xsd:import namespace="498a0cc5-c2a5-4cf9-8fa4-b0a7e7f68826"/>
    <xsd:element name="properties">
      <xsd:complexType>
        <xsd:sequence>
          <xsd:element name="documentManagement">
            <xsd:complexType>
              <xsd:all>
                <xsd:element ref="ns2:Relationship_x0020_Manager"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440a9b-ab5b-4648-9ddb-74715e1dcde9" elementFormDefault="qualified">
    <xsd:import namespace="http://schemas.microsoft.com/office/2006/documentManagement/types"/>
    <xsd:import namespace="http://schemas.microsoft.com/office/infopath/2007/PartnerControls"/>
    <xsd:element name="Relationship_x0020_Manager" ma:index="4" nillable="true" ma:displayName="Relationship Manager" ma:internalName="Relationship_x0020_Manager" ma:readOnly="false">
      <xsd:simpleType>
        <xsd:restriction base="dms:Text">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8a0cc5-c2a5-4cf9-8fa4-b0a7e7f68826"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498a0cc5-c2a5-4cf9-8fa4-b0a7e7f68826">
      <UserInfo>
        <DisplayName>SharingLinks.6590be7f-2c3d-4f47-a326-a09b499dce08.Flexible.2ec2af56-c871-49c9-804c-68e21eafca0a</DisplayName>
        <AccountId>430</AccountId>
        <AccountType/>
      </UserInfo>
      <UserInfo>
        <DisplayName>SharingLinks.63be7c98-bb61-4278-9785-1824887859ef.Flexible.7a98ac71-76fd-42b8-a94e-e42e91f3e5c6</DisplayName>
        <AccountId>451</AccountId>
        <AccountType/>
      </UserInfo>
      <UserInfo>
        <DisplayName>David J Stewart (DJPR)</DisplayName>
        <AccountId>82</AccountId>
        <AccountType/>
      </UserInfo>
      <UserInfo>
        <DisplayName>SharingLinks.4b81b407-4364-4017-9901-13d209fa7437.Flexible.de1a1faa-d1be-41a5-8cb3-1ea39ad1c669</DisplayName>
        <AccountId>257</AccountId>
        <AccountType/>
      </UserInfo>
      <UserInfo>
        <DisplayName>SharingLinks.99849768-d25e-40f6-a2d2-ea69df1e7d0c.Flexible.88d6445c-7860-4fa5-a743-74f889c87b14</DisplayName>
        <AccountId>826</AccountId>
        <AccountType/>
      </UserInfo>
      <UserInfo>
        <DisplayName>Adam L Smith (DJPR)</DisplayName>
        <AccountId>61</AccountId>
        <AccountType/>
      </UserInfo>
      <UserInfo>
        <DisplayName>SharingLinks.c2c14261-1fca-4a1e-9883-f17dfe62ee53.Flexible.a54c90bc-a207-4b79-8736-d6b9c06ecff3</DisplayName>
        <AccountId>305</AccountId>
        <AccountType/>
      </UserInfo>
      <UserInfo>
        <DisplayName>Belinda J Kleverlaan (DJPR)</DisplayName>
        <AccountId>55</AccountId>
        <AccountType/>
      </UserInfo>
      <UserInfo>
        <DisplayName>Ben A O'Brien (DJPR)</DisplayName>
        <AccountId>57</AccountId>
        <AccountType/>
      </UserInfo>
      <UserInfo>
        <DisplayName>Andrew D Carey (DJPR)</DisplayName>
        <AccountId>51</AccountId>
        <AccountType/>
      </UserInfo>
      <UserInfo>
        <DisplayName>Kathryn Henry (DJPR)</DisplayName>
        <AccountId>219</AccountId>
        <AccountType/>
      </UserInfo>
      <UserInfo>
        <DisplayName>SharingLinks.d14e78eb-72d7-44a8-a7ee-79566c11dae9.Flexible.092468a7-c751-4e21-8837-7a1addccd1d8</DisplayName>
        <AccountId>230</AccountId>
        <AccountType/>
      </UserInfo>
      <UserInfo>
        <DisplayName>Georgina V McCann (DJPR)</DisplayName>
        <AccountId>217</AccountId>
        <AccountType/>
      </UserInfo>
      <UserInfo>
        <DisplayName>Lisa McChrystal (DJPR)</DisplayName>
        <AccountId>146</AccountId>
        <AccountType/>
      </UserInfo>
      <UserInfo>
        <DisplayName>Luke Mason (DJPR)</DisplayName>
        <AccountId>152</AccountId>
        <AccountType/>
      </UserInfo>
      <UserInfo>
        <DisplayName>Fiona M McNally (DJPR)</DisplayName>
        <AccountId>1150</AccountId>
        <AccountType/>
      </UserInfo>
      <UserInfo>
        <DisplayName>SharingLinks.d9ced43a-2c0c-4eca-b7b7-4d19134d8355.Flexible.99134127-baff-416d-a96c-404882bc3c9a</DisplayName>
        <AccountId>823</AccountId>
        <AccountType/>
      </UserInfo>
      <UserInfo>
        <DisplayName>Ben H Hartung (DJPR)</DisplayName>
        <AccountId>59</AccountId>
        <AccountType/>
      </UserInfo>
      <UserInfo>
        <DisplayName>Paul M Goudie (DJPR)</DisplayName>
        <AccountId>174</AccountId>
        <AccountType/>
      </UserInfo>
      <UserInfo>
        <DisplayName>Caitlin M Hindle (DJPR)</DisplayName>
        <AccountId>66</AccountId>
        <AccountType/>
      </UserInfo>
      <UserInfo>
        <DisplayName>SharingLinks.997b68e6-9f83-46e8-9ebb-a0a8eecf7a96.Flexible.a2491de2-3651-4243-bfb1-2d6569d10c94</DisplayName>
        <AccountId>2495</AccountId>
        <AccountType/>
      </UserInfo>
      <UserInfo>
        <DisplayName>SharingLinks.e2ec1693-1123-48ac-b1af-e1e272151380.Flexible.47b8c7dd-07f7-4959-8e7a-3b7dab5570d3</DisplayName>
        <AccountId>2442</AccountId>
        <AccountType/>
      </UserInfo>
      <UserInfo>
        <DisplayName>SharingLinks.ca5ae30b-3153-475a-9ed8-4f163f8392ab.Flexible.ab75d259-0f98-4835-a043-38dfbfe73333</DisplayName>
        <AccountId>2494</AccountId>
        <AccountType/>
      </UserInfo>
      <UserInfo>
        <DisplayName>SharingLinks.8669285d-ae92-4f2e-bafb-c6916410a6ad.OrganizationEdit.675ad1a3-7e0b-4e09-9a62-81c4754c548e</DisplayName>
        <AccountId>2439</AccountId>
        <AccountType/>
      </UserInfo>
      <UserInfo>
        <DisplayName>SharingLinks.924c41f2-4507-452b-84be-c4224f4b5115.OrganizationEdit.f22a3138-9e2d-4fd8-8591-d91ebd94e2a7</DisplayName>
        <AccountId>2468</AccountId>
        <AccountType/>
      </UserInfo>
      <UserInfo>
        <DisplayName>SharingLinks.cf86e403-8e6c-43f2-8eda-bba0b1f52f92.Flexible.1c7d52ae-1b62-4e02-b29d-2061428dcd0f</DisplayName>
        <AccountId>347</AccountId>
        <AccountType/>
      </UserInfo>
      <UserInfo>
        <DisplayName>SharingLinks.0767399a-66f4-4e9d-8957-6bfaa2cdc87b.Flexible.52db232d-e359-4fc2-b847-1dca7c2d7737</DisplayName>
        <AccountId>1645</AccountId>
        <AccountType/>
      </UserInfo>
      <UserInfo>
        <DisplayName>SharingLinks.3ac13ec4-f59b-4bdd-8d45-669447083c5e.Flexible.d34c77d9-a473-49cb-a212-f66fc8d618d4</DisplayName>
        <AccountId>2185</AccountId>
        <AccountType/>
      </UserInfo>
      <UserInfo>
        <DisplayName>SharingLinks.a2791891-3195-4129-a1a0-023505942370.Flexible.4e06adaa-0ffe-420f-96f0-e903929d5e2e</DisplayName>
        <AccountId>1647</AccountId>
        <AccountType/>
      </UserInfo>
      <UserInfo>
        <DisplayName>SharingLinks.ebc03f65-b450-4bba-a854-584842e57fd9.Flexible.0f2023b2-8f0f-4158-a3d7-f631376df833</DisplayName>
        <AccountId>936</AccountId>
        <AccountType/>
      </UserInfo>
      <UserInfo>
        <DisplayName>Heidi Weiser (DJPR)</DisplayName>
        <AccountId>934</AccountId>
        <AccountType/>
      </UserInfo>
      <UserInfo>
        <DisplayName>Alicia Kelly (DJPR)</DisplayName>
        <AccountId>2222</AccountId>
        <AccountType/>
      </UserInfo>
      <UserInfo>
        <DisplayName>Jessica A Crofts (DJPR)</DisplayName>
        <AccountId>125</AccountId>
        <AccountType/>
      </UserInfo>
      <UserInfo>
        <DisplayName>Michelle L Williams (DJPR)</DisplayName>
        <AccountId>167</AccountId>
        <AccountType/>
      </UserInfo>
    </SharedWithUsers>
    <Relationship_x0020_Manager xmlns="bc440a9b-ab5b-4648-9ddb-74715e1dcde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C08E01-CC43-4E41-99F0-12E3EEDB6F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440a9b-ab5b-4648-9ddb-74715e1dcde9"/>
    <ds:schemaRef ds:uri="498a0cc5-c2a5-4cf9-8fa4-b0a7e7f688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66346D-41D4-4CCA-B7B9-067AFE511F99}">
  <ds:schemaRefs>
    <ds:schemaRef ds:uri="http://schemas.microsoft.com/office/2006/metadata/properties"/>
    <ds:schemaRef ds:uri="http://schemas.microsoft.com/office/infopath/2007/PartnerControls"/>
    <ds:schemaRef ds:uri="498a0cc5-c2a5-4cf9-8fa4-b0a7e7f68826"/>
    <ds:schemaRef ds:uri="bc440a9b-ab5b-4648-9ddb-74715e1dcde9"/>
  </ds:schemaRefs>
</ds:datastoreItem>
</file>

<file path=customXml/itemProps3.xml><?xml version="1.0" encoding="utf-8"?>
<ds:datastoreItem xmlns:ds="http://schemas.openxmlformats.org/officeDocument/2006/customXml" ds:itemID="{B1B9B85A-5BD1-46F0-883C-33BE196B69CB}">
  <ds:schemaRefs>
    <ds:schemaRef ds:uri="http://schemas.openxmlformats.org/officeDocument/2006/bibliography"/>
  </ds:schemaRefs>
</ds:datastoreItem>
</file>

<file path=customXml/itemProps4.xml><?xml version="1.0" encoding="utf-8"?>
<ds:datastoreItem xmlns:ds="http://schemas.openxmlformats.org/officeDocument/2006/customXml" ds:itemID="{6E964383-7C79-4157-BC45-5A827B2FCC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Hotspot Program Guidelines (2).dotx</Template>
  <TotalTime>0</TotalTime>
  <Pages>20</Pages>
  <Words>6653</Words>
  <Characters>37926</Characters>
  <Application>Microsoft Office Word</Application>
  <DocSecurity>0</DocSecurity>
  <Lines>316</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44491</CharactersWithSpaces>
  <SharedDoc>false</SharedDoc>
  <HLinks>
    <vt:vector size="324" baseType="variant">
      <vt:variant>
        <vt:i4>1310843</vt:i4>
      </vt:variant>
      <vt:variant>
        <vt:i4>294</vt:i4>
      </vt:variant>
      <vt:variant>
        <vt:i4>0</vt:i4>
      </vt:variant>
      <vt:variant>
        <vt:i4>5</vt:i4>
      </vt:variant>
      <vt:variant>
        <vt:lpwstr>mailto:jessica.crofts@sport.vic.gov.au</vt:lpwstr>
      </vt:variant>
      <vt:variant>
        <vt:lpwstr/>
      </vt:variant>
      <vt:variant>
        <vt:i4>5308537</vt:i4>
      </vt:variant>
      <vt:variant>
        <vt:i4>291</vt:i4>
      </vt:variant>
      <vt:variant>
        <vt:i4>0</vt:i4>
      </vt:variant>
      <vt:variant>
        <vt:i4>5</vt:i4>
      </vt:variant>
      <vt:variant>
        <vt:lpwstr>mailto:privacy@ecodev.vic.gov.au</vt:lpwstr>
      </vt:variant>
      <vt:variant>
        <vt:lpwstr/>
      </vt:variant>
      <vt:variant>
        <vt:i4>1376281</vt:i4>
      </vt:variant>
      <vt:variant>
        <vt:i4>288</vt:i4>
      </vt:variant>
      <vt:variant>
        <vt:i4>0</vt:i4>
      </vt:variant>
      <vt:variant>
        <vt:i4>5</vt:i4>
      </vt:variant>
      <vt:variant>
        <vt:lpwstr>https://vicsport.com.au/child-safe-sport</vt:lpwstr>
      </vt:variant>
      <vt:variant>
        <vt:lpwstr/>
      </vt:variant>
      <vt:variant>
        <vt:i4>8323117</vt:i4>
      </vt:variant>
      <vt:variant>
        <vt:i4>285</vt:i4>
      </vt:variant>
      <vt:variant>
        <vt:i4>0</vt:i4>
      </vt:variant>
      <vt:variant>
        <vt:i4>5</vt:i4>
      </vt:variant>
      <vt:variant>
        <vt:lpwstr>https://sport.vic.gov.au/publications-and-resources/integrity-sport/anti-doping</vt:lpwstr>
      </vt:variant>
      <vt:variant>
        <vt:lpwstr/>
      </vt:variant>
      <vt:variant>
        <vt:i4>131142</vt:i4>
      </vt:variant>
      <vt:variant>
        <vt:i4>282</vt:i4>
      </vt:variant>
      <vt:variant>
        <vt:i4>0</vt:i4>
      </vt:variant>
      <vt:variant>
        <vt:i4>5</vt:i4>
      </vt:variant>
      <vt:variant>
        <vt:lpwstr>https://sport.vic.gov.au/publications-and-resources/community-sport-resources/fair-play-code</vt:lpwstr>
      </vt:variant>
      <vt:variant>
        <vt:lpwstr/>
      </vt:variant>
      <vt:variant>
        <vt:i4>3276845</vt:i4>
      </vt:variant>
      <vt:variant>
        <vt:i4>276</vt:i4>
      </vt:variant>
      <vt:variant>
        <vt:i4>0</vt:i4>
      </vt:variant>
      <vt:variant>
        <vt:i4>5</vt:i4>
      </vt:variant>
      <vt:variant>
        <vt:lpwstr>https://safeandequal.org.au/working-in-family-violence/prevention/disclosures/</vt:lpwstr>
      </vt:variant>
      <vt:variant>
        <vt:lpwstr/>
      </vt:variant>
      <vt:variant>
        <vt:i4>5242963</vt:i4>
      </vt:variant>
      <vt:variant>
        <vt:i4>273</vt:i4>
      </vt:variant>
      <vt:variant>
        <vt:i4>0</vt:i4>
      </vt:variant>
      <vt:variant>
        <vt:i4>5</vt:i4>
      </vt:variant>
      <vt:variant>
        <vt:lpwstr>https://media-cdn.ourwatch.org.au/wp-content/uploads/sites/2/2019/02/15002441/PG_Responding-to-disclosures_UpdatedFeb2019.pdf</vt:lpwstr>
      </vt:variant>
      <vt:variant>
        <vt:lpwstr/>
      </vt:variant>
      <vt:variant>
        <vt:i4>1703938</vt:i4>
      </vt:variant>
      <vt:variant>
        <vt:i4>270</vt:i4>
      </vt:variant>
      <vt:variant>
        <vt:i4>0</vt:i4>
      </vt:variant>
      <vt:variant>
        <vt:i4>5</vt:i4>
      </vt:variant>
      <vt:variant>
        <vt:lpwstr>https://sport.vic.gov.au/our-work/industry-development/Sport-and-Recreation-Victoria-Recognised-Organisations</vt:lpwstr>
      </vt:variant>
      <vt:variant>
        <vt:lpwstr/>
      </vt:variant>
      <vt:variant>
        <vt:i4>8257588</vt:i4>
      </vt:variant>
      <vt:variant>
        <vt:i4>267</vt:i4>
      </vt:variant>
      <vt:variant>
        <vt:i4>0</vt:i4>
      </vt:variant>
      <vt:variant>
        <vt:i4>5</vt:i4>
      </vt:variant>
      <vt:variant>
        <vt:lpwstr>https://media-cdn.ourwatch.org.au/wp-content/uploads/sites/2/2021/11/23131846/Change-the-story-Our-Watch-AA.pdf</vt:lpwstr>
      </vt:variant>
      <vt:variant>
        <vt:lpwstr/>
      </vt:variant>
      <vt:variant>
        <vt:i4>7143456</vt:i4>
      </vt:variant>
      <vt:variant>
        <vt:i4>264</vt:i4>
      </vt:variant>
      <vt:variant>
        <vt:i4>0</vt:i4>
      </vt:variant>
      <vt:variant>
        <vt:i4>5</vt:i4>
      </vt:variant>
      <vt:variant>
        <vt:lpwstr>https://www.vic.gov.au/free-violence-victorias-strategy-prevent-family-violence</vt:lpwstr>
      </vt:variant>
      <vt:variant>
        <vt:lpwstr/>
      </vt:variant>
      <vt:variant>
        <vt:i4>1376318</vt:i4>
      </vt:variant>
      <vt:variant>
        <vt:i4>257</vt:i4>
      </vt:variant>
      <vt:variant>
        <vt:i4>0</vt:i4>
      </vt:variant>
      <vt:variant>
        <vt:i4>5</vt:i4>
      </vt:variant>
      <vt:variant>
        <vt:lpwstr/>
      </vt:variant>
      <vt:variant>
        <vt:lpwstr>_Toc94777677</vt:lpwstr>
      </vt:variant>
      <vt:variant>
        <vt:i4>1310782</vt:i4>
      </vt:variant>
      <vt:variant>
        <vt:i4>251</vt:i4>
      </vt:variant>
      <vt:variant>
        <vt:i4>0</vt:i4>
      </vt:variant>
      <vt:variant>
        <vt:i4>5</vt:i4>
      </vt:variant>
      <vt:variant>
        <vt:lpwstr/>
      </vt:variant>
      <vt:variant>
        <vt:lpwstr>_Toc94777676</vt:lpwstr>
      </vt:variant>
      <vt:variant>
        <vt:i4>1507390</vt:i4>
      </vt:variant>
      <vt:variant>
        <vt:i4>245</vt:i4>
      </vt:variant>
      <vt:variant>
        <vt:i4>0</vt:i4>
      </vt:variant>
      <vt:variant>
        <vt:i4>5</vt:i4>
      </vt:variant>
      <vt:variant>
        <vt:lpwstr/>
      </vt:variant>
      <vt:variant>
        <vt:lpwstr>_Toc94777675</vt:lpwstr>
      </vt:variant>
      <vt:variant>
        <vt:i4>1441854</vt:i4>
      </vt:variant>
      <vt:variant>
        <vt:i4>239</vt:i4>
      </vt:variant>
      <vt:variant>
        <vt:i4>0</vt:i4>
      </vt:variant>
      <vt:variant>
        <vt:i4>5</vt:i4>
      </vt:variant>
      <vt:variant>
        <vt:lpwstr/>
      </vt:variant>
      <vt:variant>
        <vt:lpwstr>_Toc94777674</vt:lpwstr>
      </vt:variant>
      <vt:variant>
        <vt:i4>1048638</vt:i4>
      </vt:variant>
      <vt:variant>
        <vt:i4>233</vt:i4>
      </vt:variant>
      <vt:variant>
        <vt:i4>0</vt:i4>
      </vt:variant>
      <vt:variant>
        <vt:i4>5</vt:i4>
      </vt:variant>
      <vt:variant>
        <vt:lpwstr/>
      </vt:variant>
      <vt:variant>
        <vt:lpwstr>_Toc94777672</vt:lpwstr>
      </vt:variant>
      <vt:variant>
        <vt:i4>1245246</vt:i4>
      </vt:variant>
      <vt:variant>
        <vt:i4>227</vt:i4>
      </vt:variant>
      <vt:variant>
        <vt:i4>0</vt:i4>
      </vt:variant>
      <vt:variant>
        <vt:i4>5</vt:i4>
      </vt:variant>
      <vt:variant>
        <vt:lpwstr/>
      </vt:variant>
      <vt:variant>
        <vt:lpwstr>_Toc94777671</vt:lpwstr>
      </vt:variant>
      <vt:variant>
        <vt:i4>1179710</vt:i4>
      </vt:variant>
      <vt:variant>
        <vt:i4>221</vt:i4>
      </vt:variant>
      <vt:variant>
        <vt:i4>0</vt:i4>
      </vt:variant>
      <vt:variant>
        <vt:i4>5</vt:i4>
      </vt:variant>
      <vt:variant>
        <vt:lpwstr/>
      </vt:variant>
      <vt:variant>
        <vt:lpwstr>_Toc94777670</vt:lpwstr>
      </vt:variant>
      <vt:variant>
        <vt:i4>1769535</vt:i4>
      </vt:variant>
      <vt:variant>
        <vt:i4>215</vt:i4>
      </vt:variant>
      <vt:variant>
        <vt:i4>0</vt:i4>
      </vt:variant>
      <vt:variant>
        <vt:i4>5</vt:i4>
      </vt:variant>
      <vt:variant>
        <vt:lpwstr/>
      </vt:variant>
      <vt:variant>
        <vt:lpwstr>_Toc94777669</vt:lpwstr>
      </vt:variant>
      <vt:variant>
        <vt:i4>1703999</vt:i4>
      </vt:variant>
      <vt:variant>
        <vt:i4>209</vt:i4>
      </vt:variant>
      <vt:variant>
        <vt:i4>0</vt:i4>
      </vt:variant>
      <vt:variant>
        <vt:i4>5</vt:i4>
      </vt:variant>
      <vt:variant>
        <vt:lpwstr/>
      </vt:variant>
      <vt:variant>
        <vt:lpwstr>_Toc94777668</vt:lpwstr>
      </vt:variant>
      <vt:variant>
        <vt:i4>1376319</vt:i4>
      </vt:variant>
      <vt:variant>
        <vt:i4>203</vt:i4>
      </vt:variant>
      <vt:variant>
        <vt:i4>0</vt:i4>
      </vt:variant>
      <vt:variant>
        <vt:i4>5</vt:i4>
      </vt:variant>
      <vt:variant>
        <vt:lpwstr/>
      </vt:variant>
      <vt:variant>
        <vt:lpwstr>_Toc94777667</vt:lpwstr>
      </vt:variant>
      <vt:variant>
        <vt:i4>1310783</vt:i4>
      </vt:variant>
      <vt:variant>
        <vt:i4>197</vt:i4>
      </vt:variant>
      <vt:variant>
        <vt:i4>0</vt:i4>
      </vt:variant>
      <vt:variant>
        <vt:i4>5</vt:i4>
      </vt:variant>
      <vt:variant>
        <vt:lpwstr/>
      </vt:variant>
      <vt:variant>
        <vt:lpwstr>_Toc94777666</vt:lpwstr>
      </vt:variant>
      <vt:variant>
        <vt:i4>1507391</vt:i4>
      </vt:variant>
      <vt:variant>
        <vt:i4>191</vt:i4>
      </vt:variant>
      <vt:variant>
        <vt:i4>0</vt:i4>
      </vt:variant>
      <vt:variant>
        <vt:i4>5</vt:i4>
      </vt:variant>
      <vt:variant>
        <vt:lpwstr/>
      </vt:variant>
      <vt:variant>
        <vt:lpwstr>_Toc94777665</vt:lpwstr>
      </vt:variant>
      <vt:variant>
        <vt:i4>1441855</vt:i4>
      </vt:variant>
      <vt:variant>
        <vt:i4>185</vt:i4>
      </vt:variant>
      <vt:variant>
        <vt:i4>0</vt:i4>
      </vt:variant>
      <vt:variant>
        <vt:i4>5</vt:i4>
      </vt:variant>
      <vt:variant>
        <vt:lpwstr/>
      </vt:variant>
      <vt:variant>
        <vt:lpwstr>_Toc94777664</vt:lpwstr>
      </vt:variant>
      <vt:variant>
        <vt:i4>1114175</vt:i4>
      </vt:variant>
      <vt:variant>
        <vt:i4>179</vt:i4>
      </vt:variant>
      <vt:variant>
        <vt:i4>0</vt:i4>
      </vt:variant>
      <vt:variant>
        <vt:i4>5</vt:i4>
      </vt:variant>
      <vt:variant>
        <vt:lpwstr/>
      </vt:variant>
      <vt:variant>
        <vt:lpwstr>_Toc94777663</vt:lpwstr>
      </vt:variant>
      <vt:variant>
        <vt:i4>1048639</vt:i4>
      </vt:variant>
      <vt:variant>
        <vt:i4>173</vt:i4>
      </vt:variant>
      <vt:variant>
        <vt:i4>0</vt:i4>
      </vt:variant>
      <vt:variant>
        <vt:i4>5</vt:i4>
      </vt:variant>
      <vt:variant>
        <vt:lpwstr/>
      </vt:variant>
      <vt:variant>
        <vt:lpwstr>_Toc94777662</vt:lpwstr>
      </vt:variant>
      <vt:variant>
        <vt:i4>1245247</vt:i4>
      </vt:variant>
      <vt:variant>
        <vt:i4>167</vt:i4>
      </vt:variant>
      <vt:variant>
        <vt:i4>0</vt:i4>
      </vt:variant>
      <vt:variant>
        <vt:i4>5</vt:i4>
      </vt:variant>
      <vt:variant>
        <vt:lpwstr/>
      </vt:variant>
      <vt:variant>
        <vt:lpwstr>_Toc94777661</vt:lpwstr>
      </vt:variant>
      <vt:variant>
        <vt:i4>1179711</vt:i4>
      </vt:variant>
      <vt:variant>
        <vt:i4>161</vt:i4>
      </vt:variant>
      <vt:variant>
        <vt:i4>0</vt:i4>
      </vt:variant>
      <vt:variant>
        <vt:i4>5</vt:i4>
      </vt:variant>
      <vt:variant>
        <vt:lpwstr/>
      </vt:variant>
      <vt:variant>
        <vt:lpwstr>_Toc94777660</vt:lpwstr>
      </vt:variant>
      <vt:variant>
        <vt:i4>1769532</vt:i4>
      </vt:variant>
      <vt:variant>
        <vt:i4>155</vt:i4>
      </vt:variant>
      <vt:variant>
        <vt:i4>0</vt:i4>
      </vt:variant>
      <vt:variant>
        <vt:i4>5</vt:i4>
      </vt:variant>
      <vt:variant>
        <vt:lpwstr/>
      </vt:variant>
      <vt:variant>
        <vt:lpwstr>_Toc94777659</vt:lpwstr>
      </vt:variant>
      <vt:variant>
        <vt:i4>1703996</vt:i4>
      </vt:variant>
      <vt:variant>
        <vt:i4>149</vt:i4>
      </vt:variant>
      <vt:variant>
        <vt:i4>0</vt:i4>
      </vt:variant>
      <vt:variant>
        <vt:i4>5</vt:i4>
      </vt:variant>
      <vt:variant>
        <vt:lpwstr/>
      </vt:variant>
      <vt:variant>
        <vt:lpwstr>_Toc94777658</vt:lpwstr>
      </vt:variant>
      <vt:variant>
        <vt:i4>1376316</vt:i4>
      </vt:variant>
      <vt:variant>
        <vt:i4>143</vt:i4>
      </vt:variant>
      <vt:variant>
        <vt:i4>0</vt:i4>
      </vt:variant>
      <vt:variant>
        <vt:i4>5</vt:i4>
      </vt:variant>
      <vt:variant>
        <vt:lpwstr/>
      </vt:variant>
      <vt:variant>
        <vt:lpwstr>_Toc94777657</vt:lpwstr>
      </vt:variant>
      <vt:variant>
        <vt:i4>1310780</vt:i4>
      </vt:variant>
      <vt:variant>
        <vt:i4>137</vt:i4>
      </vt:variant>
      <vt:variant>
        <vt:i4>0</vt:i4>
      </vt:variant>
      <vt:variant>
        <vt:i4>5</vt:i4>
      </vt:variant>
      <vt:variant>
        <vt:lpwstr/>
      </vt:variant>
      <vt:variant>
        <vt:lpwstr>_Toc94777656</vt:lpwstr>
      </vt:variant>
      <vt:variant>
        <vt:i4>1507388</vt:i4>
      </vt:variant>
      <vt:variant>
        <vt:i4>131</vt:i4>
      </vt:variant>
      <vt:variant>
        <vt:i4>0</vt:i4>
      </vt:variant>
      <vt:variant>
        <vt:i4>5</vt:i4>
      </vt:variant>
      <vt:variant>
        <vt:lpwstr/>
      </vt:variant>
      <vt:variant>
        <vt:lpwstr>_Toc94777655</vt:lpwstr>
      </vt:variant>
      <vt:variant>
        <vt:i4>1441852</vt:i4>
      </vt:variant>
      <vt:variant>
        <vt:i4>125</vt:i4>
      </vt:variant>
      <vt:variant>
        <vt:i4>0</vt:i4>
      </vt:variant>
      <vt:variant>
        <vt:i4>5</vt:i4>
      </vt:variant>
      <vt:variant>
        <vt:lpwstr/>
      </vt:variant>
      <vt:variant>
        <vt:lpwstr>_Toc94777654</vt:lpwstr>
      </vt:variant>
      <vt:variant>
        <vt:i4>1114172</vt:i4>
      </vt:variant>
      <vt:variant>
        <vt:i4>119</vt:i4>
      </vt:variant>
      <vt:variant>
        <vt:i4>0</vt:i4>
      </vt:variant>
      <vt:variant>
        <vt:i4>5</vt:i4>
      </vt:variant>
      <vt:variant>
        <vt:lpwstr/>
      </vt:variant>
      <vt:variant>
        <vt:lpwstr>_Toc94777653</vt:lpwstr>
      </vt:variant>
      <vt:variant>
        <vt:i4>1048636</vt:i4>
      </vt:variant>
      <vt:variant>
        <vt:i4>113</vt:i4>
      </vt:variant>
      <vt:variant>
        <vt:i4>0</vt:i4>
      </vt:variant>
      <vt:variant>
        <vt:i4>5</vt:i4>
      </vt:variant>
      <vt:variant>
        <vt:lpwstr/>
      </vt:variant>
      <vt:variant>
        <vt:lpwstr>_Toc94777652</vt:lpwstr>
      </vt:variant>
      <vt:variant>
        <vt:i4>1245244</vt:i4>
      </vt:variant>
      <vt:variant>
        <vt:i4>107</vt:i4>
      </vt:variant>
      <vt:variant>
        <vt:i4>0</vt:i4>
      </vt:variant>
      <vt:variant>
        <vt:i4>5</vt:i4>
      </vt:variant>
      <vt:variant>
        <vt:lpwstr/>
      </vt:variant>
      <vt:variant>
        <vt:lpwstr>_Toc94777651</vt:lpwstr>
      </vt:variant>
      <vt:variant>
        <vt:i4>1179708</vt:i4>
      </vt:variant>
      <vt:variant>
        <vt:i4>101</vt:i4>
      </vt:variant>
      <vt:variant>
        <vt:i4>0</vt:i4>
      </vt:variant>
      <vt:variant>
        <vt:i4>5</vt:i4>
      </vt:variant>
      <vt:variant>
        <vt:lpwstr/>
      </vt:variant>
      <vt:variant>
        <vt:lpwstr>_Toc94777650</vt:lpwstr>
      </vt:variant>
      <vt:variant>
        <vt:i4>1769533</vt:i4>
      </vt:variant>
      <vt:variant>
        <vt:i4>95</vt:i4>
      </vt:variant>
      <vt:variant>
        <vt:i4>0</vt:i4>
      </vt:variant>
      <vt:variant>
        <vt:i4>5</vt:i4>
      </vt:variant>
      <vt:variant>
        <vt:lpwstr/>
      </vt:variant>
      <vt:variant>
        <vt:lpwstr>_Toc94777649</vt:lpwstr>
      </vt:variant>
      <vt:variant>
        <vt:i4>1703997</vt:i4>
      </vt:variant>
      <vt:variant>
        <vt:i4>89</vt:i4>
      </vt:variant>
      <vt:variant>
        <vt:i4>0</vt:i4>
      </vt:variant>
      <vt:variant>
        <vt:i4>5</vt:i4>
      </vt:variant>
      <vt:variant>
        <vt:lpwstr/>
      </vt:variant>
      <vt:variant>
        <vt:lpwstr>_Toc94777648</vt:lpwstr>
      </vt:variant>
      <vt:variant>
        <vt:i4>1376317</vt:i4>
      </vt:variant>
      <vt:variant>
        <vt:i4>83</vt:i4>
      </vt:variant>
      <vt:variant>
        <vt:i4>0</vt:i4>
      </vt:variant>
      <vt:variant>
        <vt:i4>5</vt:i4>
      </vt:variant>
      <vt:variant>
        <vt:lpwstr/>
      </vt:variant>
      <vt:variant>
        <vt:lpwstr>_Toc94777647</vt:lpwstr>
      </vt:variant>
      <vt:variant>
        <vt:i4>1310781</vt:i4>
      </vt:variant>
      <vt:variant>
        <vt:i4>77</vt:i4>
      </vt:variant>
      <vt:variant>
        <vt:i4>0</vt:i4>
      </vt:variant>
      <vt:variant>
        <vt:i4>5</vt:i4>
      </vt:variant>
      <vt:variant>
        <vt:lpwstr/>
      </vt:variant>
      <vt:variant>
        <vt:lpwstr>_Toc94777646</vt:lpwstr>
      </vt:variant>
      <vt:variant>
        <vt:i4>1507389</vt:i4>
      </vt:variant>
      <vt:variant>
        <vt:i4>71</vt:i4>
      </vt:variant>
      <vt:variant>
        <vt:i4>0</vt:i4>
      </vt:variant>
      <vt:variant>
        <vt:i4>5</vt:i4>
      </vt:variant>
      <vt:variant>
        <vt:lpwstr/>
      </vt:variant>
      <vt:variant>
        <vt:lpwstr>_Toc94777645</vt:lpwstr>
      </vt:variant>
      <vt:variant>
        <vt:i4>1441853</vt:i4>
      </vt:variant>
      <vt:variant>
        <vt:i4>65</vt:i4>
      </vt:variant>
      <vt:variant>
        <vt:i4>0</vt:i4>
      </vt:variant>
      <vt:variant>
        <vt:i4>5</vt:i4>
      </vt:variant>
      <vt:variant>
        <vt:lpwstr/>
      </vt:variant>
      <vt:variant>
        <vt:lpwstr>_Toc94777644</vt:lpwstr>
      </vt:variant>
      <vt:variant>
        <vt:i4>1114173</vt:i4>
      </vt:variant>
      <vt:variant>
        <vt:i4>59</vt:i4>
      </vt:variant>
      <vt:variant>
        <vt:i4>0</vt:i4>
      </vt:variant>
      <vt:variant>
        <vt:i4>5</vt:i4>
      </vt:variant>
      <vt:variant>
        <vt:lpwstr/>
      </vt:variant>
      <vt:variant>
        <vt:lpwstr>_Toc94777643</vt:lpwstr>
      </vt:variant>
      <vt:variant>
        <vt:i4>1048637</vt:i4>
      </vt:variant>
      <vt:variant>
        <vt:i4>53</vt:i4>
      </vt:variant>
      <vt:variant>
        <vt:i4>0</vt:i4>
      </vt:variant>
      <vt:variant>
        <vt:i4>5</vt:i4>
      </vt:variant>
      <vt:variant>
        <vt:lpwstr/>
      </vt:variant>
      <vt:variant>
        <vt:lpwstr>_Toc94777642</vt:lpwstr>
      </vt:variant>
      <vt:variant>
        <vt:i4>1245245</vt:i4>
      </vt:variant>
      <vt:variant>
        <vt:i4>47</vt:i4>
      </vt:variant>
      <vt:variant>
        <vt:i4>0</vt:i4>
      </vt:variant>
      <vt:variant>
        <vt:i4>5</vt:i4>
      </vt:variant>
      <vt:variant>
        <vt:lpwstr/>
      </vt:variant>
      <vt:variant>
        <vt:lpwstr>_Toc94777641</vt:lpwstr>
      </vt:variant>
      <vt:variant>
        <vt:i4>1179709</vt:i4>
      </vt:variant>
      <vt:variant>
        <vt:i4>41</vt:i4>
      </vt:variant>
      <vt:variant>
        <vt:i4>0</vt:i4>
      </vt:variant>
      <vt:variant>
        <vt:i4>5</vt:i4>
      </vt:variant>
      <vt:variant>
        <vt:lpwstr/>
      </vt:variant>
      <vt:variant>
        <vt:lpwstr>_Toc94777640</vt:lpwstr>
      </vt:variant>
      <vt:variant>
        <vt:i4>1769530</vt:i4>
      </vt:variant>
      <vt:variant>
        <vt:i4>35</vt:i4>
      </vt:variant>
      <vt:variant>
        <vt:i4>0</vt:i4>
      </vt:variant>
      <vt:variant>
        <vt:i4>5</vt:i4>
      </vt:variant>
      <vt:variant>
        <vt:lpwstr/>
      </vt:variant>
      <vt:variant>
        <vt:lpwstr>_Toc94777639</vt:lpwstr>
      </vt:variant>
      <vt:variant>
        <vt:i4>1703994</vt:i4>
      </vt:variant>
      <vt:variant>
        <vt:i4>29</vt:i4>
      </vt:variant>
      <vt:variant>
        <vt:i4>0</vt:i4>
      </vt:variant>
      <vt:variant>
        <vt:i4>5</vt:i4>
      </vt:variant>
      <vt:variant>
        <vt:lpwstr/>
      </vt:variant>
      <vt:variant>
        <vt:lpwstr>_Toc94777638</vt:lpwstr>
      </vt:variant>
      <vt:variant>
        <vt:i4>1376314</vt:i4>
      </vt:variant>
      <vt:variant>
        <vt:i4>23</vt:i4>
      </vt:variant>
      <vt:variant>
        <vt:i4>0</vt:i4>
      </vt:variant>
      <vt:variant>
        <vt:i4>5</vt:i4>
      </vt:variant>
      <vt:variant>
        <vt:lpwstr/>
      </vt:variant>
      <vt:variant>
        <vt:lpwstr>_Toc94777637</vt:lpwstr>
      </vt:variant>
      <vt:variant>
        <vt:i4>1310778</vt:i4>
      </vt:variant>
      <vt:variant>
        <vt:i4>17</vt:i4>
      </vt:variant>
      <vt:variant>
        <vt:i4>0</vt:i4>
      </vt:variant>
      <vt:variant>
        <vt:i4>5</vt:i4>
      </vt:variant>
      <vt:variant>
        <vt:lpwstr/>
      </vt:variant>
      <vt:variant>
        <vt:lpwstr>_Toc94777636</vt:lpwstr>
      </vt:variant>
      <vt:variant>
        <vt:i4>1507386</vt:i4>
      </vt:variant>
      <vt:variant>
        <vt:i4>11</vt:i4>
      </vt:variant>
      <vt:variant>
        <vt:i4>0</vt:i4>
      </vt:variant>
      <vt:variant>
        <vt:i4>5</vt:i4>
      </vt:variant>
      <vt:variant>
        <vt:lpwstr/>
      </vt:variant>
      <vt:variant>
        <vt:lpwstr>_Toc94777635</vt:lpwstr>
      </vt:variant>
      <vt:variant>
        <vt:i4>1441850</vt:i4>
      </vt:variant>
      <vt:variant>
        <vt:i4>5</vt:i4>
      </vt:variant>
      <vt:variant>
        <vt:i4>0</vt:i4>
      </vt:variant>
      <vt:variant>
        <vt:i4>5</vt:i4>
      </vt:variant>
      <vt:variant>
        <vt:lpwstr/>
      </vt:variant>
      <vt:variant>
        <vt:lpwstr>_Toc94777634</vt:lpwstr>
      </vt:variant>
      <vt:variant>
        <vt:i4>1114170</vt:i4>
      </vt:variant>
      <vt:variant>
        <vt:i4>2</vt:i4>
      </vt:variant>
      <vt:variant>
        <vt:i4>0</vt:i4>
      </vt:variant>
      <vt:variant>
        <vt:i4>5</vt:i4>
      </vt:variant>
      <vt:variant>
        <vt:lpwstr/>
      </vt:variant>
      <vt:variant>
        <vt:lpwstr>_Toc94777633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2022-03-03T23:47:00Z</dcterms:created>
  <dcterms:modified xsi:type="dcterms:W3CDTF">2022-03-04T00:24:00Z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0x0101000D5C741BBD140E409B4535B0EA512F7B</vt:lpwstr>
  </property>
  <property fmtid="{D5CDD505-2E9C-101B-9397-08002B2CF9AE}" pid="3" name="Replytype">
    <vt:lpwstr/>
  </property>
  <property fmtid="{D5CDD505-2E9C-101B-9397-08002B2CF9AE}" pid="4" name="_docset_NoMedatataSyncRequired">
    <vt:lpwstr>False</vt:lpwstr>
  </property>
  <property fmtid="{D5CDD505-2E9C-101B-9397-08002B2CF9AE}" pid="5" name="DEDJTRBranch">
    <vt:lpwstr/>
  </property>
  <property fmtid="{D5CDD505-2E9C-101B-9397-08002B2CF9AE}" pid="6" name="DEDJTRSection">
    <vt:lpwstr/>
  </property>
  <property fmtid="{D5CDD505-2E9C-101B-9397-08002B2CF9AE}" pid="7" name="DEDJTRGroup">
    <vt:lpwstr/>
  </property>
  <property fmtid="{D5CDD505-2E9C-101B-9397-08002B2CF9AE}" pid="8" name="DEDJTRSecurityClassification">
    <vt:lpwstr/>
  </property>
  <property fmtid="{D5CDD505-2E9C-101B-9397-08002B2CF9AE}" pid="9" name="DEDJTRDivision">
    <vt:lpwstr/>
  </property>
  <property fmtid="{D5CDD505-2E9C-101B-9397-08002B2CF9AE}" pid="10" name="MSIP_Label_43e64453-338c-4f93-8a4d-0039a0a41f2a_Enabled">
    <vt:lpwstr>true</vt:lpwstr>
  </property>
  <property fmtid="{D5CDD505-2E9C-101B-9397-08002B2CF9AE}" pid="11" name="MSIP_Label_43e64453-338c-4f93-8a4d-0039a0a41f2a_SetDate">
    <vt:lpwstr>2022-02-04T03:35:46Z</vt:lpwstr>
  </property>
  <property fmtid="{D5CDD505-2E9C-101B-9397-08002B2CF9AE}" pid="12" name="MSIP_Label_43e64453-338c-4f93-8a4d-0039a0a41f2a_Method">
    <vt:lpwstr>Privileged</vt:lpwstr>
  </property>
  <property fmtid="{D5CDD505-2E9C-101B-9397-08002B2CF9AE}" pid="13" name="MSIP_Label_43e64453-338c-4f93-8a4d-0039a0a41f2a_Name">
    <vt:lpwstr>43e64453-338c-4f93-8a4d-0039a0a41f2a</vt:lpwstr>
  </property>
  <property fmtid="{D5CDD505-2E9C-101B-9397-08002B2CF9AE}" pid="14" name="MSIP_Label_43e64453-338c-4f93-8a4d-0039a0a41f2a_SiteId">
    <vt:lpwstr>c0e0601f-0fac-449c-9c88-a104c4eb9f28</vt:lpwstr>
  </property>
  <property fmtid="{D5CDD505-2E9C-101B-9397-08002B2CF9AE}" pid="15" name="MSIP_Label_43e64453-338c-4f93-8a4d-0039a0a41f2a_ActionId">
    <vt:lpwstr>33deb8f2-f8e4-4552-b7ea-a1d2cf7f5843</vt:lpwstr>
  </property>
  <property fmtid="{D5CDD505-2E9C-101B-9397-08002B2CF9AE}" pid="16" name="MSIP_Label_43e64453-338c-4f93-8a4d-0039a0a41f2a_ContentBits">
    <vt:lpwstr>2</vt:lpwstr>
  </property>
  <property fmtid="{D5CDD505-2E9C-101B-9397-08002B2CF9AE}" pid="17" name="MSIP_Label_d00a4df9-c942-4b09-b23a-6c1023f6de27_Enabled">
    <vt:lpwstr>true</vt:lpwstr>
  </property>
  <property fmtid="{D5CDD505-2E9C-101B-9397-08002B2CF9AE}" pid="18" name="MSIP_Label_d00a4df9-c942-4b09-b23a-6c1023f6de27_SetDate">
    <vt:lpwstr>2022-03-04T00:24:14Z</vt:lpwstr>
  </property>
  <property fmtid="{D5CDD505-2E9C-101B-9397-08002B2CF9AE}" pid="19" name="MSIP_Label_d00a4df9-c942-4b09-b23a-6c1023f6de27_Method">
    <vt:lpwstr>Privileged</vt:lpwstr>
  </property>
  <property fmtid="{D5CDD505-2E9C-101B-9397-08002B2CF9AE}" pid="20" name="MSIP_Label_d00a4df9-c942-4b09-b23a-6c1023f6de27_Name">
    <vt:lpwstr>Official (DJPR)</vt:lpwstr>
  </property>
  <property fmtid="{D5CDD505-2E9C-101B-9397-08002B2CF9AE}" pid="21" name="MSIP_Label_d00a4df9-c942-4b09-b23a-6c1023f6de27_SiteId">
    <vt:lpwstr>722ea0be-3e1c-4b11-ad6f-9401d6856e24</vt:lpwstr>
  </property>
  <property fmtid="{D5CDD505-2E9C-101B-9397-08002B2CF9AE}" pid="22" name="MSIP_Label_d00a4df9-c942-4b09-b23a-6c1023f6de27_ActionId">
    <vt:lpwstr>ca7d2613-7cbf-433c-a8ad-40b4d44719ba</vt:lpwstr>
  </property>
  <property fmtid="{D5CDD505-2E9C-101B-9397-08002B2CF9AE}" pid="23" name="MSIP_Label_d00a4df9-c942-4b09-b23a-6c1023f6de27_ContentBits">
    <vt:lpwstr>3</vt:lpwstr>
  </property>
</Properties>
</file>