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bCs w:val="0"/>
          <w:szCs w:val="18"/>
        </w:rPr>
      </w:sdtEndPr>
      <w:sdtContent>
        <w:sdt>
          <w:sdtPr>
            <w:rPr>
              <w:b/>
              <w:bCs/>
              <w:caps w:val="0"/>
              <w:noProof/>
              <w:color w:val="auto"/>
              <w:spacing w:val="-4"/>
              <w:sz w:val="28"/>
              <w:lang w:val="en-GB"/>
            </w:rPr>
            <w:id w:val="-518473900"/>
            <w:placeholder>
              <w:docPart w:val="9A571CB08C3D486C9EF65DB1588A9F01"/>
            </w:placeholder>
          </w:sdtPr>
          <w:sdtEndPr>
            <w:rPr>
              <w:b w:val="0"/>
              <w:bCs w:val="0"/>
              <w:caps/>
            </w:rPr>
          </w:sdtEndPr>
          <w:sdtContent>
            <w:bookmarkStart w:id="0" w:name="_Hlk124935526" w:displacedByCustomXml="prev"/>
            <w:p w14:paraId="693E28C9" w14:textId="7CB3D486" w:rsidR="008F39F6" w:rsidRPr="008F39F6" w:rsidRDefault="0070407F" w:rsidP="008F39F6">
              <w:pPr>
                <w:pStyle w:val="Title"/>
                <w:rPr>
                  <w:bCs/>
                  <w:caps w:val="0"/>
                  <w:szCs w:val="16"/>
                </w:rPr>
              </w:pPr>
              <w:r>
                <w:rPr>
                  <w:rStyle w:val="TitleChar"/>
                  <w:bCs/>
                  <w:szCs w:val="16"/>
                </w:rPr>
                <w:t>Together More Active 2023-27</w:t>
              </w:r>
              <w:r w:rsidR="008F39F6">
                <w:rPr>
                  <w:rStyle w:val="TitleChar"/>
                  <w:bCs/>
                  <w:szCs w:val="16"/>
                </w:rPr>
                <w:t xml:space="preserve"> Round 2</w:t>
              </w:r>
            </w:p>
            <w:p w14:paraId="023B098D" w14:textId="77777777" w:rsidR="0045144F" w:rsidRDefault="0045144F" w:rsidP="0045144F">
              <w:pPr>
                <w:pStyle w:val="Reporttitle"/>
              </w:pPr>
            </w:p>
            <w:bookmarkEnd w:id="0"/>
            <w:p w14:paraId="6244ACC8" w14:textId="5F7726CB" w:rsidR="00A976CE" w:rsidRPr="0045144F" w:rsidRDefault="001F7553" w:rsidP="0045144F">
              <w:pPr>
                <w:pStyle w:val="Subtitle"/>
                <w:rPr>
                  <w:sz w:val="24"/>
                  <w:szCs w:val="16"/>
                </w:rPr>
              </w:pPr>
              <w:r>
                <w:rPr>
                  <w:sz w:val="24"/>
                  <w:szCs w:val="16"/>
                </w:rPr>
                <w:tab/>
              </w:r>
            </w:p>
          </w:sdtContent>
        </w:sdt>
        <w:p w14:paraId="7FA571EF" w14:textId="2658B933" w:rsidR="00A976CE" w:rsidRDefault="00000000" w:rsidP="00442F54">
          <w:pPr>
            <w:rPr>
              <w:sz w:val="28"/>
              <w:szCs w:val="28"/>
            </w:rPr>
            <w:sectPr w:rsidR="00A976CE" w:rsidSect="008806B7">
              <w:headerReference w:type="even" r:id="rId7"/>
              <w:headerReference w:type="default" r:id="rId8"/>
              <w:footerReference w:type="even" r:id="rId9"/>
              <w:footerReference w:type="default" r:id="rId10"/>
              <w:headerReference w:type="first" r:id="rId11"/>
              <w:footerReference w:type="first" r:id="rId12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2A40DC80" w14:textId="06826F50" w:rsidR="00142D4A" w:rsidRDefault="00142D4A" w:rsidP="00142D4A">
      <w:pPr>
        <w:pStyle w:val="Heading2"/>
      </w:pPr>
      <w:r>
        <w:lastRenderedPageBreak/>
        <w:t>Stream 1a – Sector Capability Building Funding</w:t>
      </w:r>
    </w:p>
    <w:tbl>
      <w:tblPr>
        <w:tblW w:w="14972" w:type="dxa"/>
        <w:tblLook w:val="04A0" w:firstRow="1" w:lastRow="0" w:firstColumn="1" w:lastColumn="0" w:noHBand="0" w:noVBand="1"/>
      </w:tblPr>
      <w:tblGrid>
        <w:gridCol w:w="6377"/>
        <w:gridCol w:w="8595"/>
      </w:tblGrid>
      <w:tr w:rsidR="00142D4A" w:rsidRPr="002958B1" w14:paraId="687471AD" w14:textId="77777777" w:rsidTr="000F42DE">
        <w:trPr>
          <w:trHeight w:val="300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143FE9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Organisation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E4BEB1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Project</w:t>
            </w:r>
          </w:p>
        </w:tc>
      </w:tr>
      <w:tr w:rsidR="00142D4A" w:rsidRPr="002958B1" w14:paraId="2BD39988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F0D5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Aquatics and Recreation Victoria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064E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142D4A" w:rsidRPr="002958B1" w14:paraId="3D5DD98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BCE9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Disability Sport and Recreation Limited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3ED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142D4A" w:rsidRPr="002958B1" w14:paraId="3260EEE0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287D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 xml:space="preserve">Outdoors Victoria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318F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142D4A" w:rsidRPr="002958B1" w14:paraId="74E68BF3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5054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proofErr w:type="spellStart"/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VicSport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605C" w14:textId="77777777" w:rsidR="00142D4A" w:rsidRPr="002958B1" w:rsidRDefault="00142D4A" w:rsidP="00FF3B5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</w:tbl>
    <w:p w14:paraId="7A0E0D21" w14:textId="64FBF76D" w:rsidR="000F42DE" w:rsidRDefault="000F42DE" w:rsidP="000F42DE">
      <w:pPr>
        <w:pStyle w:val="Heading2"/>
      </w:pPr>
      <w:r>
        <w:t>Stream 1</w:t>
      </w:r>
      <w:r>
        <w:t>b</w:t>
      </w:r>
      <w:r>
        <w:t xml:space="preserve"> – Sector Capability Building Funding</w:t>
      </w:r>
      <w:r>
        <w:t xml:space="preserve"> </w:t>
      </w:r>
      <w:r w:rsidRPr="000F42DE">
        <w:t>– Regional Sports Assemblies and Regional Sport Victoria</w:t>
      </w:r>
    </w:p>
    <w:tbl>
      <w:tblPr>
        <w:tblW w:w="14972" w:type="dxa"/>
        <w:tblLook w:val="04A0" w:firstRow="1" w:lastRow="0" w:firstColumn="1" w:lastColumn="0" w:noHBand="0" w:noVBand="1"/>
      </w:tblPr>
      <w:tblGrid>
        <w:gridCol w:w="6377"/>
        <w:gridCol w:w="8595"/>
      </w:tblGrid>
      <w:tr w:rsidR="000F42DE" w:rsidRPr="002958B1" w14:paraId="1B5E7484" w14:textId="77777777" w:rsidTr="000F42DE">
        <w:trPr>
          <w:trHeight w:val="300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1AB3D0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Organisation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70D9C1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Project</w:t>
            </w:r>
          </w:p>
        </w:tc>
      </w:tr>
      <w:tr w:rsidR="000F42DE" w:rsidRPr="002958B1" w14:paraId="12A48524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89BD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proofErr w:type="spellStart"/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GippSport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037B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076178E7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6881" w14:textId="6BEBB8A0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Leisure Networks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0011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0578B6A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D89C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Mallee Sports Assembly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B655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0996AEAB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D784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Regional Sport Victoria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A736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1EC5A717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86E6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proofErr w:type="gramStart"/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South West</w:t>
            </w:r>
            <w:proofErr w:type="gramEnd"/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 xml:space="preserve"> Sport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08E9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6B87EB6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EC08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Sport Focus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BE1C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17DE751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715D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 xml:space="preserve">Sport </w:t>
            </w:r>
            <w:proofErr w:type="gramStart"/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North East</w:t>
            </w:r>
            <w:proofErr w:type="gramEnd"/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E29C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6630825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5F01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Sports Central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8D2B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15853C4E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F828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Valley Sport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1695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  <w:tr w:rsidR="000F42DE" w:rsidRPr="002958B1" w14:paraId="0977B80C" w14:textId="77777777" w:rsidTr="000F42DE">
        <w:trPr>
          <w:trHeight w:val="30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B2D0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Wimmera Regional Sports Assembly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A93" w14:textId="77777777" w:rsidR="000F42DE" w:rsidRPr="002958B1" w:rsidRDefault="000F42DE" w:rsidP="00B40CF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  <w:t>Sector Capability Building Funding</w:t>
            </w:r>
          </w:p>
        </w:tc>
      </w:tr>
    </w:tbl>
    <w:p w14:paraId="6A43E3C0" w14:textId="040A9D9F" w:rsidR="00142D4A" w:rsidRDefault="00142D4A" w:rsidP="00142D4A">
      <w:pPr>
        <w:pStyle w:val="Heading2"/>
      </w:pPr>
      <w:r>
        <w:t>Stream 2 – Inclusive Participation Project Funding</w:t>
      </w:r>
    </w:p>
    <w:tbl>
      <w:tblPr>
        <w:tblW w:w="14972" w:type="dxa"/>
        <w:tblLook w:val="04A0" w:firstRow="1" w:lastRow="0" w:firstColumn="1" w:lastColumn="0" w:noHBand="0" w:noVBand="1"/>
      </w:tblPr>
      <w:tblGrid>
        <w:gridCol w:w="6374"/>
        <w:gridCol w:w="8590"/>
        <w:gridCol w:w="8"/>
      </w:tblGrid>
      <w:tr w:rsidR="00142D4A" w:rsidRPr="002958B1" w14:paraId="46362158" w14:textId="77777777" w:rsidTr="00142D4A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99C9D" w14:textId="7292C056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Organisation</w:t>
            </w:r>
          </w:p>
        </w:tc>
        <w:tc>
          <w:tcPr>
            <w:tcW w:w="8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9B880E8" w14:textId="02E9A998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Project</w:t>
            </w:r>
          </w:p>
        </w:tc>
      </w:tr>
      <w:tr w:rsidR="00142D4A" w:rsidRPr="002958B1" w14:paraId="522282EC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F760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Basketball Victoria Inc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DF84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 Throws</w:t>
            </w:r>
          </w:p>
        </w:tc>
      </w:tr>
      <w:tr w:rsidR="00142D4A" w:rsidRPr="002958B1" w14:paraId="062C6FEB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8BE0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Blind Sports and Recreation Victoria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3D8AF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Regional Community Inclusion through Blind Golf in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North East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Victoria</w:t>
            </w:r>
          </w:p>
        </w:tc>
      </w:tr>
      <w:tr w:rsidR="00142D4A" w:rsidRPr="002958B1" w14:paraId="67EDCA67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42A4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Motorsport Australia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F773B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Women's Introduction to Motorsport</w:t>
            </w:r>
          </w:p>
        </w:tc>
      </w:tr>
      <w:tr w:rsidR="00142D4A" w:rsidRPr="002958B1" w14:paraId="715DED50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C58F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NRL Victoria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C742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Wheelchair Rugby League in Victoria</w:t>
            </w:r>
          </w:p>
        </w:tc>
      </w:tr>
      <w:tr w:rsidR="00142D4A" w:rsidRPr="002958B1" w14:paraId="59C59523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1B10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Proud 2 Play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F82C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Building Sustainable Inclusive Sports Models with Q League</w:t>
            </w:r>
          </w:p>
        </w:tc>
      </w:tr>
      <w:tr w:rsidR="00142D4A" w:rsidRPr="002958B1" w14:paraId="59A21356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41CD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Riding For the Disabled Association of Victoria Inc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40009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Empowering Inclusive Participation through Volunteer Training, Collaboration, and Technology</w:t>
            </w:r>
          </w:p>
        </w:tc>
      </w:tr>
      <w:tr w:rsidR="00142D4A" w:rsidRPr="002958B1" w14:paraId="47F5452D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C1AE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Surfing Victoria Inc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F837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Connecting Community CALD Surf &amp; SUP Program</w:t>
            </w:r>
          </w:p>
        </w:tc>
      </w:tr>
      <w:tr w:rsidR="00142D4A" w:rsidRPr="002958B1" w14:paraId="395E847E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981B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Swimming Victoria Inc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70598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Splash Collective</w:t>
            </w:r>
          </w:p>
        </w:tc>
      </w:tr>
      <w:tr w:rsidR="00142D4A" w:rsidRPr="002958B1" w14:paraId="1FD33FDA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9B4E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Victoria Walks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BEEC0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Women Who Walk: Step10 Challenge</w:t>
            </w:r>
          </w:p>
        </w:tc>
      </w:tr>
      <w:tr w:rsidR="00142D4A" w:rsidRPr="002958B1" w14:paraId="7006BBCC" w14:textId="77777777" w:rsidTr="00FF3B53">
        <w:trPr>
          <w:gridAfter w:val="1"/>
          <w:wAfter w:w="8" w:type="dxa"/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AAB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Victorian Aboriginal Community Services Association Ltd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E25A4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VACSAL Senior Football &amp; Netball Carnival</w:t>
            </w:r>
          </w:p>
        </w:tc>
      </w:tr>
    </w:tbl>
    <w:p w14:paraId="55ED64C7" w14:textId="55D21F99" w:rsidR="00142D4A" w:rsidRDefault="00142D4A" w:rsidP="00142D4A">
      <w:pPr>
        <w:pStyle w:val="Heading2"/>
      </w:pPr>
      <w:r>
        <w:t>Steam 3 – Workforce Development Project Funding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590"/>
        <w:gridCol w:w="8"/>
      </w:tblGrid>
      <w:tr w:rsidR="00142D4A" w:rsidRPr="002958B1" w14:paraId="27DEF2C4" w14:textId="77777777" w:rsidTr="00142D4A">
        <w:trPr>
          <w:trHeight w:val="300"/>
        </w:trPr>
        <w:tc>
          <w:tcPr>
            <w:tcW w:w="6374" w:type="dxa"/>
            <w:shd w:val="clear" w:color="000000" w:fill="E7E6E6"/>
            <w:noWrap/>
            <w:vAlign w:val="bottom"/>
            <w:hideMark/>
          </w:tcPr>
          <w:p w14:paraId="1A3E7BAB" w14:textId="4BC82A20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Organisation</w:t>
            </w:r>
          </w:p>
        </w:tc>
        <w:tc>
          <w:tcPr>
            <w:tcW w:w="8598" w:type="dxa"/>
            <w:gridSpan w:val="2"/>
            <w:shd w:val="clear" w:color="000000" w:fill="E7E6E6"/>
            <w:vAlign w:val="bottom"/>
          </w:tcPr>
          <w:p w14:paraId="7780EBB2" w14:textId="5904DA5A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2958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Project</w:t>
            </w:r>
          </w:p>
        </w:tc>
      </w:tr>
      <w:tr w:rsidR="00142D4A" w:rsidRPr="002958B1" w14:paraId="3DEAF303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2F1420A5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color w:val="auto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Council for Health, Physical Education and Recreation - Victorian Branch</w:t>
            </w:r>
          </w:p>
        </w:tc>
        <w:tc>
          <w:tcPr>
            <w:tcW w:w="8590" w:type="dxa"/>
            <w:shd w:val="clear" w:color="auto" w:fill="auto"/>
            <w:noWrap/>
          </w:tcPr>
          <w:p w14:paraId="323532CF" w14:textId="77777777" w:rsidR="00142D4A" w:rsidRPr="002958B1" w:rsidRDefault="00142D4A" w:rsidP="00142D4A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Building workforce capability to boost participation by embedding educative approaches to sport</w:t>
            </w:r>
          </w:p>
        </w:tc>
      </w:tr>
      <w:tr w:rsidR="000F42DE" w:rsidRPr="002958B1" w14:paraId="251AAC73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65E78575" w14:textId="67D0A95E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Football League Victoria (AFL Victoria)</w:t>
            </w:r>
          </w:p>
        </w:tc>
        <w:tc>
          <w:tcPr>
            <w:tcW w:w="8590" w:type="dxa"/>
            <w:shd w:val="clear" w:color="auto" w:fill="auto"/>
            <w:noWrap/>
          </w:tcPr>
          <w:p w14:paraId="7DF7C3AD" w14:textId="4AFE58BC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Leagues, clubs and Auskick increase capability, tools &amp; desire to be more Inclusive in community</w:t>
            </w:r>
          </w:p>
        </w:tc>
      </w:tr>
      <w:tr w:rsidR="000F42DE" w:rsidRPr="002958B1" w14:paraId="290BC6D5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4B6A331D" w14:textId="43D7A8F4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AusTriathlon</w:t>
            </w:r>
            <w:proofErr w:type="spellEnd"/>
          </w:p>
        </w:tc>
        <w:tc>
          <w:tcPr>
            <w:tcW w:w="8590" w:type="dxa"/>
            <w:shd w:val="clear" w:color="auto" w:fill="auto"/>
            <w:noWrap/>
          </w:tcPr>
          <w:p w14:paraId="4437BAF3" w14:textId="43796EBC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Triathlon Technical Program Workforce Development</w:t>
            </w:r>
          </w:p>
        </w:tc>
      </w:tr>
      <w:tr w:rsidR="000F42DE" w:rsidRPr="002958B1" w14:paraId="6B7E338D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0375E5DE" w14:textId="638C9E88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Baseball Victoria</w:t>
            </w:r>
          </w:p>
        </w:tc>
        <w:tc>
          <w:tcPr>
            <w:tcW w:w="8590" w:type="dxa"/>
            <w:shd w:val="clear" w:color="auto" w:fill="auto"/>
            <w:noWrap/>
          </w:tcPr>
          <w:p w14:paraId="5D0031AA" w14:textId="24AAC06B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Run for Baseball Volunteers: Growing the Game Through Sustainable Support</w:t>
            </w:r>
          </w:p>
        </w:tc>
      </w:tr>
      <w:tr w:rsidR="000F42DE" w:rsidRPr="002958B1" w14:paraId="5BBC3968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126AEE2F" w14:textId="5EF337A7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Basketball Victoria Inc</w:t>
            </w:r>
          </w:p>
        </w:tc>
        <w:tc>
          <w:tcPr>
            <w:tcW w:w="8590" w:type="dxa"/>
            <w:shd w:val="clear" w:color="auto" w:fill="auto"/>
            <w:noWrap/>
          </w:tcPr>
          <w:p w14:paraId="2B4045A3" w14:textId="33AAD896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Nations and CALD</w:t>
            </w:r>
          </w:p>
        </w:tc>
      </w:tr>
      <w:tr w:rsidR="000F42DE" w:rsidRPr="002958B1" w14:paraId="58847301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5786DD3B" w14:textId="6C3CD1FD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Bowls Victoria Ltd</w:t>
            </w:r>
          </w:p>
        </w:tc>
        <w:tc>
          <w:tcPr>
            <w:tcW w:w="8590" w:type="dxa"/>
            <w:shd w:val="clear" w:color="auto" w:fill="auto"/>
            <w:noWrap/>
          </w:tcPr>
          <w:p w14:paraId="6BE20270" w14:textId="7450D4F0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 Access in Country Bowls Clubs</w:t>
            </w:r>
          </w:p>
        </w:tc>
      </w:tr>
      <w:tr w:rsidR="000F42DE" w:rsidRPr="002958B1" w14:paraId="59DAD181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69A1B4F0" w14:textId="3AA432C8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Centre for Multicultural Youth</w:t>
            </w:r>
          </w:p>
        </w:tc>
        <w:tc>
          <w:tcPr>
            <w:tcW w:w="8590" w:type="dxa"/>
            <w:shd w:val="clear" w:color="auto" w:fill="auto"/>
            <w:noWrap/>
          </w:tcPr>
          <w:p w14:paraId="7BA73CF7" w14:textId="483CF23B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Tackling Racism in Sport Phase 2</w:t>
            </w:r>
          </w:p>
        </w:tc>
      </w:tr>
      <w:tr w:rsidR="000F42DE" w:rsidRPr="002958B1" w14:paraId="25DA0C45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3177764E" w14:textId="39157561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Proud 2 Play</w:t>
            </w:r>
          </w:p>
        </w:tc>
        <w:tc>
          <w:tcPr>
            <w:tcW w:w="8590" w:type="dxa"/>
            <w:shd w:val="clear" w:color="auto" w:fill="auto"/>
            <w:noWrap/>
          </w:tcPr>
          <w:p w14:paraId="4F0249E7" w14:textId="0744DA91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Building an LGBTQIA+ responsive workforce</w:t>
            </w:r>
          </w:p>
        </w:tc>
      </w:tr>
      <w:tr w:rsidR="000F42DE" w:rsidRPr="002958B1" w14:paraId="3B0B6E2F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16558664" w14:textId="408EDAFD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Table Tennis Victoria Inc</w:t>
            </w:r>
          </w:p>
        </w:tc>
        <w:tc>
          <w:tcPr>
            <w:tcW w:w="8590" w:type="dxa"/>
            <w:shd w:val="clear" w:color="auto" w:fill="auto"/>
            <w:noWrap/>
          </w:tcPr>
          <w:p w14:paraId="6A1176E7" w14:textId="4373F48D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Regional Workforce Development Roadshow</w:t>
            </w:r>
          </w:p>
        </w:tc>
      </w:tr>
      <w:tr w:rsidR="000F42DE" w:rsidRPr="002958B1" w14:paraId="3A4B4941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17EA051C" w14:textId="75460585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Victorian Aboriginal Community Services Association Ltd</w:t>
            </w:r>
          </w:p>
        </w:tc>
        <w:tc>
          <w:tcPr>
            <w:tcW w:w="8590" w:type="dxa"/>
            <w:shd w:val="clear" w:color="auto" w:fill="auto"/>
            <w:noWrap/>
          </w:tcPr>
          <w:p w14:paraId="07D2BA8C" w14:textId="1A4EC764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VACSAL Sports Workforce Development Program</w:t>
            </w:r>
          </w:p>
        </w:tc>
      </w:tr>
      <w:tr w:rsidR="000F42DE" w:rsidRPr="002958B1" w14:paraId="30406050" w14:textId="77777777" w:rsidTr="00142D4A">
        <w:trPr>
          <w:gridAfter w:val="1"/>
          <w:wAfter w:w="8" w:type="dxa"/>
          <w:trHeight w:val="300"/>
        </w:trPr>
        <w:tc>
          <w:tcPr>
            <w:tcW w:w="6374" w:type="dxa"/>
            <w:shd w:val="clear" w:color="auto" w:fill="auto"/>
          </w:tcPr>
          <w:p w14:paraId="5042C67D" w14:textId="30BB9C74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Victorian Skateboard Association Inc</w:t>
            </w:r>
          </w:p>
        </w:tc>
        <w:tc>
          <w:tcPr>
            <w:tcW w:w="8590" w:type="dxa"/>
            <w:shd w:val="clear" w:color="auto" w:fill="auto"/>
            <w:noWrap/>
          </w:tcPr>
          <w:p w14:paraId="2CC58307" w14:textId="286DDB3E" w:rsidR="000F42DE" w:rsidRDefault="000F42DE" w:rsidP="000F42D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Skate Park Stewardship Project</w:t>
            </w:r>
          </w:p>
        </w:tc>
      </w:tr>
    </w:tbl>
    <w:p w14:paraId="28B0E275" w14:textId="77777777" w:rsidR="00142D4A" w:rsidRDefault="00142D4A" w:rsidP="00142D4A">
      <w:pPr>
        <w:spacing w:after="0"/>
      </w:pPr>
    </w:p>
    <w:sectPr w:rsidR="00142D4A" w:rsidSect="001948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6838" w:h="11906" w:orient="landscape" w:code="9"/>
      <w:pgMar w:top="908" w:right="1134" w:bottom="1134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EAB1" w14:textId="77777777" w:rsidR="00354DF8" w:rsidRDefault="00354DF8" w:rsidP="00123BB4">
      <w:r>
        <w:separator/>
      </w:r>
    </w:p>
  </w:endnote>
  <w:endnote w:type="continuationSeparator" w:id="0">
    <w:p w14:paraId="5A9427B6" w14:textId="77777777" w:rsidR="00354DF8" w:rsidRDefault="00354DF8" w:rsidP="00123BB4">
      <w:r>
        <w:continuationSeparator/>
      </w:r>
    </w:p>
  </w:endnote>
  <w:endnote w:type="continuationNotice" w:id="1">
    <w:p w14:paraId="092E3722" w14:textId="77777777" w:rsidR="00354DF8" w:rsidRDefault="00354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60AD" w14:textId="43D4B602" w:rsidR="00A976CE" w:rsidRDefault="006144A3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6435" behindDoc="0" locked="0" layoutInCell="1" allowOverlap="1" wp14:anchorId="52574FE1" wp14:editId="4A77C6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1731585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FE535" w14:textId="60F9290C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74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54.05pt;height:28.8pt;z-index:2516664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72AFE535" w14:textId="60F9290C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307090A2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FA20B" w14:textId="539DAE7F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B7D8" w14:textId="7077D323" w:rsidR="00A976CE" w:rsidRDefault="006144A3" w:rsidP="00123B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9" behindDoc="0" locked="0" layoutInCell="1" allowOverlap="1" wp14:anchorId="3FEBCF70" wp14:editId="2BF367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3807355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E5A0F" w14:textId="76F1BE3F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BCF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54.05pt;height:28.8pt;z-index:2516674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159E5A0F" w14:textId="76F1BE3F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1610" w14:textId="12B00C29" w:rsidR="00A976CE" w:rsidRDefault="006144A3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06CF3B7E" wp14:editId="6671E066">
              <wp:simplePos x="1257300" y="7105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7431676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11A15" w14:textId="30C23CB8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F3B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54.05pt;height:28.8pt;z-index:251665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02311A15" w14:textId="30C23CB8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20D" w14:textId="3C9B0891" w:rsidR="006144A3" w:rsidRDefault="006144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7" behindDoc="0" locked="0" layoutInCell="1" allowOverlap="1" wp14:anchorId="22A47673" wp14:editId="176C7F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7376781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69C1" w14:textId="3052ED93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476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54.05pt;height:28.8pt;z-index:25166950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4A5169C1" w14:textId="3052ED93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D2CD" w14:textId="2C907022" w:rsidR="006144A3" w:rsidRDefault="006144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1" behindDoc="0" locked="0" layoutInCell="1" allowOverlap="1" wp14:anchorId="3C2A82B9" wp14:editId="132FFC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13123637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81965" w14:textId="7D2318B8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A82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left:0;text-align:left;margin-left:0;margin-top:0;width:54.05pt;height:28.8pt;z-index:25167053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2E81965" w14:textId="7D2318B8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A95A" w14:textId="176C5A25" w:rsidR="006144A3" w:rsidRDefault="006144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3" behindDoc="0" locked="0" layoutInCell="1" allowOverlap="1" wp14:anchorId="32CB054C" wp14:editId="4C0C00CD">
              <wp:simplePos x="720725" y="73196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033439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1BF57" w14:textId="64B65FEB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054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left:0;text-align:left;margin-left:0;margin-top:0;width:54.05pt;height:28.8pt;z-index:25166848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u3DwIAAB0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9efwNVAfaCuFIuHdy2VDvlfDhSSAxTIuQ&#10;asMjHdpAV3I4WZzVgL/e8sd8Ap6inHWkmJJbkjRn5oclQqK4BgMHY5OM8dd8klPc7to7IB2O6Uk4&#10;mUzyYjCDqRHaF9LzIjaikLCS2pV8M5h34Shdeg9SLRYpiXTkRFjZtZOxdMQrgvncvwh0J8QDUfUA&#10;g5xE8Qr4Y2686d1iFwj+xErE9gjkCXLSYCLr9F6iyP/8T1mXVz3/DQ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CXrbtw8CAAAd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721BF57" w14:textId="64B65FEB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D169" w14:textId="77777777" w:rsidR="00354DF8" w:rsidRDefault="00354DF8" w:rsidP="00123BB4">
      <w:r>
        <w:separator/>
      </w:r>
    </w:p>
  </w:footnote>
  <w:footnote w:type="continuationSeparator" w:id="0">
    <w:p w14:paraId="184969CB" w14:textId="77777777" w:rsidR="00354DF8" w:rsidRDefault="00354DF8" w:rsidP="00123BB4">
      <w:r>
        <w:continuationSeparator/>
      </w:r>
    </w:p>
  </w:footnote>
  <w:footnote w:type="continuationNotice" w:id="1">
    <w:p w14:paraId="7B9BEF36" w14:textId="77777777" w:rsidR="00354DF8" w:rsidRDefault="00354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6DB" w14:textId="6B01DF80" w:rsidR="00A976CE" w:rsidRDefault="006144A3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41E81920" wp14:editId="57300B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388429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CAAEF" w14:textId="22667B81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29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50ECAAEF" w14:textId="22667B81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BD8" w14:textId="4CAE33BF" w:rsidR="00A976CE" w:rsidRDefault="006144A3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2040745" wp14:editId="2062F8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279878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46E22" w14:textId="2E41FFDF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407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1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A446E22" w14:textId="2E41FFDF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70AA7FDB" wp14:editId="57F7F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62" w14:textId="7E379356" w:rsidR="00A976CE" w:rsidRDefault="006144A3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51C3697" wp14:editId="424853BC">
              <wp:simplePos x="12573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651953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14D1A" w14:textId="20678DE1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36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9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A314D1A" w14:textId="20678DE1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1" behindDoc="1" locked="1" layoutInCell="1" allowOverlap="1" wp14:anchorId="3BFA6D12" wp14:editId="11372515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4E32" w14:textId="3616546E" w:rsidR="006144A3" w:rsidRDefault="006144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11B1CF03" wp14:editId="0B68D8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19418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C5794" w14:textId="65D8877B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1C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28.8pt;z-index:2516633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An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iQYfoNVAdaysOR7+DksqHWKxHwSXgimPYg&#10;0eIjHdpAV3I4WZzV4H+95Y/5hDtFOetIMCW3pGjOzA9LfERtJWP8NZ/kdPODezMYdtfeAclwTC/C&#10;yWTGPDSDqT20LyTnRWxEIWEltSs5DuYdHpVLz0GqxSIlkYycwJVdOxlLR7gils/9i/DuBDgSUw8w&#10;qEkUr3A/5sY/g1vskNBPpERoj0CeECcJJq5OzyVq/M97yro86vlv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wOXAJw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19C5794" w14:textId="65D8877B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6F3" w14:textId="2D68B4B9" w:rsidR="00593C20" w:rsidRDefault="006144A3" w:rsidP="00934E6A">
    <w:pPr>
      <w:pStyle w:val="Header"/>
      <w:ind w:left="-868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24E9F77F" wp14:editId="08B5E0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0129980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5DCA4" w14:textId="1A6E500E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9F7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left:0;text-align:left;margin-left:0;margin-top:0;width:54.05pt;height:28.8pt;z-index:25166438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IaDwIAABwEAAAOAAAAZHJzL2Uyb0RvYy54bWysU01v2zAMvQ/YfxB0X+y0S9o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5+vJ5xJCl1PJzf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rVpyGg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3085DCA4" w14:textId="1A6E500E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27FEDD47" wp14:editId="623753DB">
          <wp:extent cx="10296525" cy="312409"/>
          <wp:effectExtent l="0" t="0" r="0" b="0"/>
          <wp:docPr id="23" name="Picture 2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320" cy="31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FBF5" w14:textId="272B7848" w:rsidR="00593C20" w:rsidRDefault="006144A3" w:rsidP="00934E6A">
    <w:pPr>
      <w:pStyle w:val="Header"/>
      <w:ind w:left="-851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49B218A1" wp14:editId="3AB907CB">
              <wp:simplePos x="720725" y="27114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4067975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EAEB2" w14:textId="5800BFE0" w:rsidR="006144A3" w:rsidRPr="006144A3" w:rsidRDefault="006144A3" w:rsidP="006144A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6144A3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21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left:0;text-align:left;margin-left:0;margin-top:0;width:54.05pt;height:28.8pt;z-index:25166233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g+DgIAAB0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" filled="f" stroked="f">
              <v:textbox style="mso-fit-shape-to-text:t" inset="0,15pt,0,0">
                <w:txbxContent>
                  <w:p w14:paraId="357EAEB2" w14:textId="5800BFE0" w:rsidR="006144A3" w:rsidRPr="006144A3" w:rsidRDefault="006144A3" w:rsidP="006144A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6144A3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1EF0FFA3" wp14:editId="11FD0D76">
          <wp:extent cx="10287000" cy="347980"/>
          <wp:effectExtent l="0" t="0" r="0" b="0"/>
          <wp:docPr id="24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pStyle w:val="bullet4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CB62C0"/>
    <w:multiLevelType w:val="hybridMultilevel"/>
    <w:tmpl w:val="A6B62864"/>
    <w:lvl w:ilvl="0" w:tplc="06880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83717"/>
    <w:multiLevelType w:val="hybridMultilevel"/>
    <w:tmpl w:val="EDDEE0CE"/>
    <w:lvl w:ilvl="0" w:tplc="D07E1F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pStyle w:val="bulle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66087"/>
    <w:multiLevelType w:val="hybridMultilevel"/>
    <w:tmpl w:val="4BAA3F9A"/>
    <w:lvl w:ilvl="0" w:tplc="8682BA8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4ED5"/>
    <w:multiLevelType w:val="hybridMultilevel"/>
    <w:tmpl w:val="BB484362"/>
    <w:lvl w:ilvl="0" w:tplc="7B0AAD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42F2"/>
    <w:multiLevelType w:val="multilevel"/>
    <w:tmpl w:val="6B503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2744B"/>
    <w:multiLevelType w:val="multilevel"/>
    <w:tmpl w:val="0C09001F"/>
    <w:lvl w:ilvl="0">
      <w:start w:val="1"/>
      <w:numFmt w:val="decimal"/>
      <w:pStyle w:val="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629802">
    <w:abstractNumId w:val="27"/>
  </w:num>
  <w:num w:numId="2" w16cid:durableId="891381666">
    <w:abstractNumId w:val="21"/>
  </w:num>
  <w:num w:numId="3" w16cid:durableId="148399369">
    <w:abstractNumId w:val="31"/>
  </w:num>
  <w:num w:numId="4" w16cid:durableId="1708800925">
    <w:abstractNumId w:val="29"/>
  </w:num>
  <w:num w:numId="5" w16cid:durableId="1467044057">
    <w:abstractNumId w:val="13"/>
  </w:num>
  <w:num w:numId="6" w16cid:durableId="53747815">
    <w:abstractNumId w:val="11"/>
  </w:num>
  <w:num w:numId="7" w16cid:durableId="1835729381">
    <w:abstractNumId w:val="12"/>
  </w:num>
  <w:num w:numId="8" w16cid:durableId="1887062063">
    <w:abstractNumId w:val="20"/>
  </w:num>
  <w:num w:numId="9" w16cid:durableId="544682658">
    <w:abstractNumId w:val="17"/>
  </w:num>
  <w:num w:numId="10" w16cid:durableId="1204949571">
    <w:abstractNumId w:val="19"/>
  </w:num>
  <w:num w:numId="11" w16cid:durableId="2016229593">
    <w:abstractNumId w:val="0"/>
  </w:num>
  <w:num w:numId="12" w16cid:durableId="397173057">
    <w:abstractNumId w:val="1"/>
  </w:num>
  <w:num w:numId="13" w16cid:durableId="1708020768">
    <w:abstractNumId w:val="2"/>
  </w:num>
  <w:num w:numId="14" w16cid:durableId="999161972">
    <w:abstractNumId w:val="3"/>
  </w:num>
  <w:num w:numId="15" w16cid:durableId="1996832897">
    <w:abstractNumId w:val="4"/>
  </w:num>
  <w:num w:numId="16" w16cid:durableId="60905478">
    <w:abstractNumId w:val="9"/>
  </w:num>
  <w:num w:numId="17" w16cid:durableId="649409983">
    <w:abstractNumId w:val="5"/>
  </w:num>
  <w:num w:numId="18" w16cid:durableId="616454414">
    <w:abstractNumId w:val="6"/>
  </w:num>
  <w:num w:numId="19" w16cid:durableId="625548935">
    <w:abstractNumId w:val="7"/>
  </w:num>
  <w:num w:numId="20" w16cid:durableId="2045788641">
    <w:abstractNumId w:val="8"/>
  </w:num>
  <w:num w:numId="21" w16cid:durableId="1790859665">
    <w:abstractNumId w:val="10"/>
  </w:num>
  <w:num w:numId="22" w16cid:durableId="1793789450">
    <w:abstractNumId w:val="15"/>
  </w:num>
  <w:num w:numId="23" w16cid:durableId="403795272">
    <w:abstractNumId w:val="16"/>
  </w:num>
  <w:num w:numId="24" w16cid:durableId="100230209">
    <w:abstractNumId w:val="24"/>
  </w:num>
  <w:num w:numId="25" w16cid:durableId="314115097">
    <w:abstractNumId w:val="30"/>
  </w:num>
  <w:num w:numId="26" w16cid:durableId="771784493">
    <w:abstractNumId w:val="26"/>
  </w:num>
  <w:num w:numId="27" w16cid:durableId="585267780">
    <w:abstractNumId w:val="25"/>
  </w:num>
  <w:num w:numId="28" w16cid:durableId="986930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9"/>
    <w:rsid w:val="00001771"/>
    <w:rsid w:val="0000440C"/>
    <w:rsid w:val="000458D8"/>
    <w:rsid w:val="0005253D"/>
    <w:rsid w:val="00052CCD"/>
    <w:rsid w:val="000676C9"/>
    <w:rsid w:val="000720D4"/>
    <w:rsid w:val="000848B5"/>
    <w:rsid w:val="000865C3"/>
    <w:rsid w:val="00091C78"/>
    <w:rsid w:val="000C301C"/>
    <w:rsid w:val="000F42DE"/>
    <w:rsid w:val="00102D21"/>
    <w:rsid w:val="00104C69"/>
    <w:rsid w:val="00107D3E"/>
    <w:rsid w:val="00123BB4"/>
    <w:rsid w:val="001372CD"/>
    <w:rsid w:val="00142D4A"/>
    <w:rsid w:val="00143136"/>
    <w:rsid w:val="00154517"/>
    <w:rsid w:val="0016277E"/>
    <w:rsid w:val="00165AD0"/>
    <w:rsid w:val="00193D13"/>
    <w:rsid w:val="001948CE"/>
    <w:rsid w:val="001B5E2C"/>
    <w:rsid w:val="001C7344"/>
    <w:rsid w:val="001D0929"/>
    <w:rsid w:val="001E1CC4"/>
    <w:rsid w:val="001F7553"/>
    <w:rsid w:val="00221F56"/>
    <w:rsid w:val="00261742"/>
    <w:rsid w:val="002829B6"/>
    <w:rsid w:val="002958B1"/>
    <w:rsid w:val="002A095A"/>
    <w:rsid w:val="002A3A03"/>
    <w:rsid w:val="002A50EC"/>
    <w:rsid w:val="002B0B71"/>
    <w:rsid w:val="002B18A6"/>
    <w:rsid w:val="002D389E"/>
    <w:rsid w:val="002E0B93"/>
    <w:rsid w:val="002E5AB6"/>
    <w:rsid w:val="002F6398"/>
    <w:rsid w:val="00325807"/>
    <w:rsid w:val="00354DF8"/>
    <w:rsid w:val="00357B70"/>
    <w:rsid w:val="00376434"/>
    <w:rsid w:val="0039460F"/>
    <w:rsid w:val="00396914"/>
    <w:rsid w:val="003A300D"/>
    <w:rsid w:val="003A4587"/>
    <w:rsid w:val="003C51F8"/>
    <w:rsid w:val="003C7116"/>
    <w:rsid w:val="003E4A72"/>
    <w:rsid w:val="003E4AB1"/>
    <w:rsid w:val="003E5586"/>
    <w:rsid w:val="003F152E"/>
    <w:rsid w:val="00442F54"/>
    <w:rsid w:val="00445E20"/>
    <w:rsid w:val="0045144F"/>
    <w:rsid w:val="00466FF5"/>
    <w:rsid w:val="0047378C"/>
    <w:rsid w:val="00480EB2"/>
    <w:rsid w:val="00484ADA"/>
    <w:rsid w:val="004A05A1"/>
    <w:rsid w:val="004B661B"/>
    <w:rsid w:val="004E1792"/>
    <w:rsid w:val="004E19DF"/>
    <w:rsid w:val="004E5AC7"/>
    <w:rsid w:val="004F6674"/>
    <w:rsid w:val="0050010A"/>
    <w:rsid w:val="00513813"/>
    <w:rsid w:val="00526C0F"/>
    <w:rsid w:val="0053232B"/>
    <w:rsid w:val="005359F8"/>
    <w:rsid w:val="00565DFD"/>
    <w:rsid w:val="005736B7"/>
    <w:rsid w:val="00584D9D"/>
    <w:rsid w:val="00593C20"/>
    <w:rsid w:val="00596E3D"/>
    <w:rsid w:val="005B5AED"/>
    <w:rsid w:val="005D73D4"/>
    <w:rsid w:val="006144A3"/>
    <w:rsid w:val="006310A4"/>
    <w:rsid w:val="00654FE7"/>
    <w:rsid w:val="0067538F"/>
    <w:rsid w:val="006A017E"/>
    <w:rsid w:val="006B1F1B"/>
    <w:rsid w:val="006C61FF"/>
    <w:rsid w:val="006F78CA"/>
    <w:rsid w:val="0070407F"/>
    <w:rsid w:val="00706C38"/>
    <w:rsid w:val="00712F03"/>
    <w:rsid w:val="00716087"/>
    <w:rsid w:val="007354B6"/>
    <w:rsid w:val="007D260F"/>
    <w:rsid w:val="00822532"/>
    <w:rsid w:val="00845FAB"/>
    <w:rsid w:val="00877F71"/>
    <w:rsid w:val="008806B7"/>
    <w:rsid w:val="008818C5"/>
    <w:rsid w:val="00881AFB"/>
    <w:rsid w:val="00886C96"/>
    <w:rsid w:val="00897F02"/>
    <w:rsid w:val="008D2B55"/>
    <w:rsid w:val="008F2231"/>
    <w:rsid w:val="008F39F6"/>
    <w:rsid w:val="00901BB6"/>
    <w:rsid w:val="00925CC4"/>
    <w:rsid w:val="00934E6A"/>
    <w:rsid w:val="009406AA"/>
    <w:rsid w:val="00944B80"/>
    <w:rsid w:val="00946E30"/>
    <w:rsid w:val="00956EA5"/>
    <w:rsid w:val="009830F0"/>
    <w:rsid w:val="009D7819"/>
    <w:rsid w:val="009F1960"/>
    <w:rsid w:val="00A06EE5"/>
    <w:rsid w:val="00A27E6D"/>
    <w:rsid w:val="00A3623B"/>
    <w:rsid w:val="00A40ABE"/>
    <w:rsid w:val="00A6306A"/>
    <w:rsid w:val="00A666D7"/>
    <w:rsid w:val="00A82785"/>
    <w:rsid w:val="00A96D8F"/>
    <w:rsid w:val="00A976CE"/>
    <w:rsid w:val="00AB68D5"/>
    <w:rsid w:val="00AE5382"/>
    <w:rsid w:val="00B604A2"/>
    <w:rsid w:val="00B60FED"/>
    <w:rsid w:val="00BA6127"/>
    <w:rsid w:val="00BE6257"/>
    <w:rsid w:val="00BF3966"/>
    <w:rsid w:val="00C245E5"/>
    <w:rsid w:val="00C47FD4"/>
    <w:rsid w:val="00C61B23"/>
    <w:rsid w:val="00C627AB"/>
    <w:rsid w:val="00C725B5"/>
    <w:rsid w:val="00C73704"/>
    <w:rsid w:val="00C94138"/>
    <w:rsid w:val="00CA4FF9"/>
    <w:rsid w:val="00CB3AD9"/>
    <w:rsid w:val="00CC4D45"/>
    <w:rsid w:val="00CC4DA7"/>
    <w:rsid w:val="00CE6020"/>
    <w:rsid w:val="00D07EF9"/>
    <w:rsid w:val="00D10151"/>
    <w:rsid w:val="00D103C2"/>
    <w:rsid w:val="00D145E4"/>
    <w:rsid w:val="00D25938"/>
    <w:rsid w:val="00D364CF"/>
    <w:rsid w:val="00D4434D"/>
    <w:rsid w:val="00D503E4"/>
    <w:rsid w:val="00D648C7"/>
    <w:rsid w:val="00D81CC7"/>
    <w:rsid w:val="00D923D3"/>
    <w:rsid w:val="00DA23A2"/>
    <w:rsid w:val="00DB2321"/>
    <w:rsid w:val="00DD248F"/>
    <w:rsid w:val="00E019ED"/>
    <w:rsid w:val="00E076E6"/>
    <w:rsid w:val="00E46734"/>
    <w:rsid w:val="00E4688A"/>
    <w:rsid w:val="00E6749C"/>
    <w:rsid w:val="00E951AA"/>
    <w:rsid w:val="00EA6132"/>
    <w:rsid w:val="00EA67D1"/>
    <w:rsid w:val="00F16089"/>
    <w:rsid w:val="00F2506D"/>
    <w:rsid w:val="00F26E23"/>
    <w:rsid w:val="00F34363"/>
    <w:rsid w:val="00F51707"/>
    <w:rsid w:val="00F721BC"/>
    <w:rsid w:val="00F95489"/>
    <w:rsid w:val="00FB1FF5"/>
    <w:rsid w:val="00FB68BD"/>
    <w:rsid w:val="00FC590D"/>
    <w:rsid w:val="00FC6FA8"/>
    <w:rsid w:val="00FD2EB0"/>
    <w:rsid w:val="00FE293B"/>
    <w:rsid w:val="00FE5C5E"/>
    <w:rsid w:val="00FF082C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862" w:hanging="862"/>
      <w:textAlignment w:val="auto"/>
      <w:outlineLvl w:val="3"/>
    </w:pPr>
    <w:rPr>
      <w:rFonts w:eastAsia="Times New Roman" w:cs="Times New Roman"/>
      <w:b/>
      <w:bCs/>
      <w:iCs/>
      <w:color w:val="100249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1009" w:hanging="1009"/>
      <w:textAlignment w:val="auto"/>
      <w:outlineLvl w:val="4"/>
    </w:pPr>
    <w:rPr>
      <w:rFonts w:eastAsia="Times New Roman" w:cs="Times New Roman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152" w:hanging="1152"/>
      <w:textAlignment w:val="auto"/>
      <w:outlineLvl w:val="5"/>
    </w:pPr>
    <w:rPr>
      <w:rFonts w:eastAsia="Times New Roman" w:cs="Times New Roman"/>
      <w:i/>
      <w:iCs/>
      <w:color w:val="0F0A23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40404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440" w:hanging="1440"/>
      <w:textAlignment w:val="auto"/>
      <w:outlineLvl w:val="7"/>
    </w:pPr>
    <w:rPr>
      <w:rFonts w:eastAsia="Times New Roman" w:cs="Times New Roman"/>
      <w:color w:val="40404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40404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tabs>
        <w:tab w:val="left" w:pos="283"/>
      </w:tabs>
      <w:spacing w:line="240" w:lineRule="atLeast"/>
      <w:ind w:left="360" w:hanging="360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28"/>
      </w:numPr>
    </w:pPr>
  </w:style>
  <w:style w:type="numbering" w:customStyle="1" w:styleId="CurrentList2">
    <w:name w:val="Current List2"/>
    <w:uiPriority w:val="99"/>
    <w:rsid w:val="00822532"/>
    <w:pPr>
      <w:numPr>
        <w:numId w:val="27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porttitle">
    <w:name w:val="Report title"/>
    <w:basedOn w:val="Normal"/>
    <w:qFormat/>
    <w:rsid w:val="00E4688A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06C38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C38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8"/>
    <w:rPr>
      <w:rFonts w:ascii="Arial" w:eastAsia="Times New Roman" w:hAnsi="Arial" w:cs="Times New Roman"/>
      <w:i/>
      <w:iCs/>
      <w:color w:val="0F0A23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8"/>
    <w:rPr>
      <w:rFonts w:ascii="Arial" w:eastAsia="Times New Roman" w:hAnsi="Arial" w:cs="Times New Roman"/>
      <w:color w:val="40404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styleId="FollowedHyperlink">
    <w:name w:val="FollowedHyperlink"/>
    <w:uiPriority w:val="99"/>
    <w:semiHidden/>
    <w:unhideWhenUsed/>
    <w:rsid w:val="00706C38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ahoma"/>
      <w:color w:val="53565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8"/>
    <w:rPr>
      <w:rFonts w:ascii="Arial" w:eastAsia="Times New Roman" w:hAnsi="Arial" w:cs="Tahoma"/>
      <w:color w:val="53565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706C38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="Times New Roman" w:cs="Times New Roman"/>
      <w:b/>
      <w:caps/>
      <w:color w:val="53565A"/>
      <w:sz w:val="36"/>
      <w:szCs w:val="48"/>
      <w:lang w:val="en-AU"/>
    </w:rPr>
  </w:style>
  <w:style w:type="table" w:customStyle="1" w:styleId="DOT1">
    <w:name w:val="DOT 1"/>
    <w:basedOn w:val="TableNormal"/>
    <w:uiPriority w:val="99"/>
    <w:locked/>
    <w:rsid w:val="00706C38"/>
    <w:rPr>
      <w:rFonts w:ascii="Arial" w:eastAsia="Arial" w:hAnsi="Arial" w:cs="Times New Roman"/>
      <w:sz w:val="20"/>
      <w:szCs w:val="20"/>
      <w:lang w:eastAsia="en-A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706C38"/>
    <w:rPr>
      <w:rFonts w:ascii="Arial" w:eastAsia="Arial" w:hAnsi="Arial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06C38"/>
    <w:pPr>
      <w:tabs>
        <w:tab w:val="left" w:pos="1134"/>
        <w:tab w:val="left" w:pos="1701"/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134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ntroparagraph0">
    <w:name w:val="# intro paragraph"/>
    <w:basedOn w:val="Normal"/>
    <w:qFormat/>
    <w:rsid w:val="00706C38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color w:val="53565A"/>
      <w:sz w:val="28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706C38"/>
    <w:pPr>
      <w:numPr>
        <w:numId w:val="1"/>
      </w:numPr>
      <w:suppressAutoHyphens w:val="0"/>
      <w:autoSpaceDE/>
      <w:autoSpaceDN/>
      <w:adjustRightInd/>
      <w:spacing w:after="120" w:line="240" w:lineRule="auto"/>
      <w:ind w:left="357" w:hanging="357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ListBullet2">
    <w:name w:val="List Bullet 2"/>
    <w:basedOn w:val="Normal"/>
    <w:uiPriority w:val="99"/>
    <w:unhideWhenUsed/>
    <w:rsid w:val="00706C38"/>
    <w:pPr>
      <w:numPr>
        <w:numId w:val="10"/>
      </w:numPr>
      <w:suppressAutoHyphens w:val="0"/>
      <w:autoSpaceDE/>
      <w:autoSpaceDN/>
      <w:adjustRightInd/>
      <w:spacing w:after="120" w:line="240" w:lineRule="auto"/>
      <w:ind w:left="709" w:hanging="284"/>
      <w:textAlignment w:val="auto"/>
    </w:pPr>
    <w:rPr>
      <w:rFonts w:eastAsia="Times New Roman" w:cs="Times New Roman"/>
      <w:color w:val="53565A"/>
      <w:szCs w:val="20"/>
      <w:lang w:val="en-AU"/>
    </w:rPr>
  </w:style>
  <w:style w:type="character" w:styleId="Strong">
    <w:name w:val="Strong"/>
    <w:uiPriority w:val="22"/>
    <w:qFormat/>
    <w:rsid w:val="00706C38"/>
    <w:rPr>
      <w:b/>
      <w:bCs/>
    </w:rPr>
  </w:style>
  <w:style w:type="character" w:styleId="IntenseEmphasis">
    <w:name w:val="Intense Emphasis"/>
    <w:uiPriority w:val="21"/>
    <w:qFormat/>
    <w:rsid w:val="00706C38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72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90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08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26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44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locked/>
    <w:rsid w:val="00706C38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link w:val="iinstructions"/>
    <w:rsid w:val="00706C38"/>
    <w:rPr>
      <w:rFonts w:ascii="Arial" w:eastAsia="Times New Roman" w:hAnsi="Arial" w:cs="Times New Roman"/>
      <w:sz w:val="18"/>
      <w:szCs w:val="20"/>
    </w:rPr>
  </w:style>
  <w:style w:type="paragraph" w:customStyle="1" w:styleId="Tabletitle">
    <w:name w:val="Table title"/>
    <w:basedOn w:val="Normal"/>
    <w:qFormat/>
    <w:rsid w:val="00706C3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eastAsia="Times New Roman" w:cs="Times New Roman"/>
      <w:color w:val="FFFFFF"/>
      <w:szCs w:val="20"/>
      <w:lang w:val="en-AU"/>
    </w:rPr>
  </w:style>
  <w:style w:type="paragraph" w:customStyle="1" w:styleId="ListBulletLast">
    <w:name w:val="List Bullet Last"/>
    <w:basedOn w:val="ListBullet"/>
    <w:qFormat/>
    <w:rsid w:val="00706C38"/>
    <w:pPr>
      <w:spacing w:after="200"/>
    </w:pPr>
  </w:style>
  <w:style w:type="paragraph" w:customStyle="1" w:styleId="ListBullet1">
    <w:name w:val="List Bullet 1"/>
    <w:basedOn w:val="ListBullet"/>
    <w:qFormat/>
    <w:rsid w:val="00706C38"/>
  </w:style>
  <w:style w:type="paragraph" w:customStyle="1" w:styleId="msonormal0">
    <w:name w:val="msonormal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3">
    <w:name w:val="xl63"/>
    <w:basedOn w:val="Normal"/>
    <w:rsid w:val="00706C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4">
    <w:name w:val="xl64"/>
    <w:basedOn w:val="Normal"/>
    <w:rsid w:val="00706C3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5">
    <w:name w:val="xl65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707"/>
      <w:sz w:val="24"/>
      <w:szCs w:val="24"/>
      <w:lang w:val="en-AU" w:eastAsia="en-AU"/>
    </w:rPr>
  </w:style>
  <w:style w:type="paragraph" w:customStyle="1" w:styleId="xl68">
    <w:name w:val="xl68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9">
    <w:name w:val="xl6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1">
    <w:name w:val="xl71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Spacing">
    <w:name w:val="No Spacing"/>
    <w:link w:val="NoSpacingChar"/>
    <w:uiPriority w:val="1"/>
    <w:qFormat/>
    <w:rsid w:val="00706C38"/>
    <w:rPr>
      <w:rFonts w:ascii="Arial" w:eastAsia="Times New Roman" w:hAnsi="Arial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06C38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xl72">
    <w:name w:val="xl72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3">
    <w:name w:val="xl7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xl78">
    <w:name w:val="xl78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80">
    <w:name w:val="xl8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1">
    <w:name w:val="xl8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2">
    <w:name w:val="xl8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3">
    <w:name w:val="xl8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4">
    <w:name w:val="xl8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5">
    <w:name w:val="xl8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6">
    <w:name w:val="xl8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7">
    <w:name w:val="xl87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36"/>
      <w:szCs w:val="36"/>
      <w:lang w:val="en-AU" w:eastAsia="en-AU"/>
    </w:rPr>
  </w:style>
  <w:style w:type="paragraph" w:customStyle="1" w:styleId="xl88">
    <w:name w:val="xl88"/>
    <w:basedOn w:val="Normal"/>
    <w:rsid w:val="00706C3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customStyle="1" w:styleId="xl89">
    <w:name w:val="xl89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0">
    <w:name w:val="xl9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1">
    <w:name w:val="xl9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2">
    <w:name w:val="xl9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3">
    <w:name w:val="xl9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4">
    <w:name w:val="xl9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5">
    <w:name w:val="xl95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571CB08C3D486C9EF65DB1588A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E393-1ACF-42AA-91F0-C8C0F0E2085B}"/>
      </w:docPartPr>
      <w:docPartBody>
        <w:p w:rsidR="00767CEF" w:rsidRDefault="00D32D54">
          <w:pPr>
            <w:pStyle w:val="9A571CB08C3D486C9EF65DB1588A9F01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8"/>
    <w:rsid w:val="000D72EA"/>
    <w:rsid w:val="000E2C21"/>
    <w:rsid w:val="0026321A"/>
    <w:rsid w:val="003304CF"/>
    <w:rsid w:val="00352C00"/>
    <w:rsid w:val="003E4A72"/>
    <w:rsid w:val="00565DFD"/>
    <w:rsid w:val="00573481"/>
    <w:rsid w:val="005D73D4"/>
    <w:rsid w:val="00631878"/>
    <w:rsid w:val="006A0318"/>
    <w:rsid w:val="00767CEF"/>
    <w:rsid w:val="00883BE8"/>
    <w:rsid w:val="008D3C03"/>
    <w:rsid w:val="00A10242"/>
    <w:rsid w:val="00D07EF9"/>
    <w:rsid w:val="00D07F2B"/>
    <w:rsid w:val="00D234E0"/>
    <w:rsid w:val="00D32D54"/>
    <w:rsid w:val="00EA65F9"/>
    <w:rsid w:val="00EF34E3"/>
    <w:rsid w:val="00F1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318"/>
    <w:rPr>
      <w:color w:val="808080"/>
    </w:rPr>
  </w:style>
  <w:style w:type="paragraph" w:customStyle="1" w:styleId="9A571CB08C3D486C9EF65DB1588A9F01">
    <w:name w:val="9A571CB08C3D486C9EF65DB1588A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2025-06-04T04:45:00Z</dcterms:created>
  <dcterms:modified xsi:type="dcterms:W3CDTF">2025-06-04T05:01:00Z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15c47054,49d73e18,49319b8b,53da06fd,27ffb3d,609b65f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63cc0bdf,4298e30f,e30b6d4,5fafb3c,2e1ec282,189fc435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2025-06-04T03:34:50Z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a52bbf9a-75d6-4516-8e75-4bbf20137133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