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Black" w:hAnsi="Aptos Black"/>
          <w:sz w:val="44"/>
          <w:szCs w:val="44"/>
        </w:rPr>
        <w:id w:val="1618409018"/>
        <w:placeholder>
          <w:docPart w:val="41A33C89054D48F08AB90AD2B64E2B90"/>
        </w:placeholder>
        <w:text/>
      </w:sdtPr>
      <w:sdtEndPr/>
      <w:sdtContent>
        <w:p w14:paraId="54F56B0B" w14:textId="27996A20" w:rsidR="00FB68BD" w:rsidRPr="0016042B" w:rsidRDefault="000571F1" w:rsidP="005D56A3">
          <w:pPr>
            <w:pStyle w:val="Title"/>
            <w:tabs>
              <w:tab w:val="left" w:pos="7483"/>
            </w:tabs>
            <w:ind w:left="-567" w:right="425"/>
            <w:rPr>
              <w:rFonts w:ascii="Aptos" w:hAnsi="Aptos"/>
              <w:sz w:val="44"/>
              <w:szCs w:val="44"/>
            </w:rPr>
          </w:pPr>
          <w:r>
            <w:rPr>
              <w:rFonts w:ascii="Aptos Black" w:hAnsi="Aptos Black"/>
              <w:sz w:val="44"/>
              <w:szCs w:val="44"/>
            </w:rPr>
            <w:t xml:space="preserve">2024-25 </w:t>
          </w:r>
          <w:r w:rsidR="009355BD" w:rsidRPr="00EB1788">
            <w:rPr>
              <w:rFonts w:ascii="Aptos Black" w:hAnsi="Aptos Black"/>
              <w:sz w:val="44"/>
              <w:szCs w:val="44"/>
            </w:rPr>
            <w:t>Local</w:t>
          </w:r>
          <w:r w:rsidR="009C2E08" w:rsidRPr="00EB1788">
            <w:rPr>
              <w:rFonts w:ascii="Aptos Black" w:hAnsi="Aptos Black"/>
              <w:sz w:val="44"/>
              <w:szCs w:val="44"/>
            </w:rPr>
            <w:t xml:space="preserve"> Sports Infrastructure Fund</w:t>
          </w:r>
        </w:p>
      </w:sdtContent>
    </w:sdt>
    <w:sdt>
      <w:sdtPr>
        <w:rPr>
          <w:rFonts w:ascii="Aptos" w:hAnsi="Aptos"/>
        </w:rPr>
        <w:id w:val="-727840379"/>
        <w:placeholder>
          <w:docPart w:val="2AA69969027945A1ADC72407D65ECE03"/>
        </w:placeholder>
      </w:sdtPr>
      <w:sdtEndPr>
        <w:rPr>
          <w:sz w:val="24"/>
          <w:szCs w:val="24"/>
        </w:rPr>
      </w:sdtEndPr>
      <w:sdtContent>
        <w:p w14:paraId="301D5791" w14:textId="25248710" w:rsidR="00827F2C" w:rsidRPr="00827F2C" w:rsidRDefault="00FD05EA" w:rsidP="00E7293B">
          <w:pPr>
            <w:pStyle w:val="Subtitle"/>
            <w:ind w:left="-567" w:right="0"/>
            <w:rPr>
              <w:rFonts w:ascii="Aptos" w:hAnsi="Aptos"/>
              <w:sz w:val="24"/>
              <w:szCs w:val="24"/>
            </w:rPr>
          </w:pPr>
          <w:r>
            <w:rPr>
              <w:rFonts w:ascii="Aptos" w:hAnsi="Aptos"/>
              <w:sz w:val="24"/>
              <w:szCs w:val="24"/>
            </w:rPr>
            <w:t xml:space="preserve">Planning </w:t>
          </w:r>
          <w:r w:rsidR="00E7293B">
            <w:rPr>
              <w:rFonts w:ascii="Aptos" w:hAnsi="Aptos"/>
              <w:sz w:val="24"/>
              <w:szCs w:val="24"/>
            </w:rPr>
            <w:t xml:space="preserve">stream </w:t>
          </w:r>
          <w:r w:rsidR="009C2E08" w:rsidRPr="009C2E08">
            <w:rPr>
              <w:rFonts w:ascii="Aptos" w:hAnsi="Aptos"/>
              <w:sz w:val="24"/>
              <w:szCs w:val="24"/>
            </w:rPr>
            <w:t xml:space="preserve">– </w:t>
          </w:r>
          <w:r w:rsidR="00E7293B" w:rsidRPr="009C2E08">
            <w:rPr>
              <w:rFonts w:ascii="Aptos" w:hAnsi="Aptos"/>
              <w:sz w:val="24"/>
              <w:szCs w:val="24"/>
            </w:rPr>
            <w:t>Supporting Document Checklist</w:t>
          </w:r>
          <w:r w:rsidR="00E7293B">
            <w:rPr>
              <w:rFonts w:ascii="Aptos" w:hAnsi="Aptos"/>
              <w:sz w:val="24"/>
              <w:szCs w:val="24"/>
            </w:rPr>
            <w:br/>
          </w:r>
          <w:r w:rsidR="00E7293B">
            <w:rPr>
              <w:rFonts w:ascii="Aptos" w:hAnsi="Aptos"/>
              <w:sz w:val="24"/>
              <w:szCs w:val="24"/>
            </w:rPr>
            <w:br/>
          </w:r>
          <w:r w:rsidR="00E7293B" w:rsidRPr="00D13E01">
            <w:rPr>
              <w:rFonts w:ascii="Aptos" w:hAnsi="Aptos"/>
              <w:b w:val="0"/>
              <w:bCs/>
              <w:sz w:val="20"/>
              <w:szCs w:val="20"/>
            </w:rPr>
            <w:t>This checklist can also be submitted with your application if you wish to provide any additional comments.</w:t>
          </w:r>
        </w:p>
      </w:sdtContent>
    </w:sdt>
    <w:p w14:paraId="10EFD388" w14:textId="165E2ED4" w:rsidR="00827F2C" w:rsidRDefault="00827F2C" w:rsidP="009355BD">
      <w:pPr>
        <w:pStyle w:val="Quotation"/>
      </w:pPr>
    </w:p>
    <w:p w14:paraId="43CD0C9F" w14:textId="77777777" w:rsidR="00363637" w:rsidRPr="009355BD" w:rsidRDefault="00363637" w:rsidP="009355BD">
      <w:pPr>
        <w:pStyle w:val="Quotation"/>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C07F92" w:rsidRPr="00EF0C1D" w14:paraId="261F61E5" w14:textId="77777777" w:rsidTr="002F0CD1">
        <w:trPr>
          <w:cnfStyle w:val="100000000000" w:firstRow="1" w:lastRow="0" w:firstColumn="0" w:lastColumn="0" w:oddVBand="0" w:evenVBand="0" w:oddHBand="0" w:evenHBand="0" w:firstRowFirstColumn="0" w:firstRowLastColumn="0" w:lastRowFirstColumn="0" w:lastRowLastColumn="0"/>
          <w:trHeight w:val="556"/>
        </w:trPr>
        <w:tc>
          <w:tcPr>
            <w:tcW w:w="10348" w:type="dxa"/>
            <w:gridSpan w:val="4"/>
            <w:tcBorders>
              <w:left w:val="single" w:sz="4" w:space="0" w:color="auto"/>
              <w:right w:val="single" w:sz="4" w:space="0" w:color="auto"/>
            </w:tcBorders>
            <w:vAlign w:val="center"/>
          </w:tcPr>
          <w:p w14:paraId="6C196AB4" w14:textId="162C0071" w:rsidR="00C07F92" w:rsidRPr="00C07F92" w:rsidRDefault="00C07F92" w:rsidP="00EB1788">
            <w:pPr>
              <w:pStyle w:val="Tabletext"/>
              <w:spacing w:before="0" w:after="120"/>
              <w:jc w:val="center"/>
              <w:rPr>
                <w:rFonts w:ascii="Aptos" w:hAnsi="Aptos" w:cs="Tahoma"/>
                <w:b/>
                <w:bCs/>
                <w:color w:val="auto"/>
                <w:sz w:val="24"/>
                <w:szCs w:val="24"/>
              </w:rPr>
            </w:pPr>
            <w:r w:rsidRPr="00C07F92">
              <w:rPr>
                <w:rFonts w:ascii="Aptos" w:hAnsi="Aptos" w:cs="Tahoma"/>
                <w:b/>
                <w:bCs/>
                <w:color w:val="auto"/>
                <w:sz w:val="24"/>
                <w:szCs w:val="24"/>
              </w:rPr>
              <w:t>Mandatory Documents</w:t>
            </w:r>
          </w:p>
        </w:tc>
      </w:tr>
      <w:tr w:rsidR="00292986" w:rsidRPr="00EF0C1D" w14:paraId="3D8EFB17" w14:textId="538ADDF7" w:rsidTr="00C07F92">
        <w:trPr>
          <w:trHeight w:val="556"/>
        </w:trPr>
        <w:tc>
          <w:tcPr>
            <w:tcW w:w="5387" w:type="dxa"/>
            <w:tcBorders>
              <w:left w:val="single" w:sz="4" w:space="0" w:color="auto"/>
            </w:tcBorders>
            <w:shd w:val="clear" w:color="auto" w:fill="FFF2C9"/>
            <w:vAlign w:val="center"/>
          </w:tcPr>
          <w:p w14:paraId="071B30F7" w14:textId="6A049925" w:rsidR="00292986" w:rsidRPr="00EF0C1D" w:rsidRDefault="00292986" w:rsidP="004D49D1">
            <w:pPr>
              <w:pStyle w:val="Tabletext"/>
              <w:spacing w:before="0" w:after="0"/>
              <w:rPr>
                <w:rFonts w:ascii="Aptos" w:hAnsi="Aptos" w:cs="Tahoma"/>
                <w:b/>
                <w:bCs/>
              </w:rPr>
            </w:pPr>
            <w:bookmarkStart w:id="0" w:name="_Hlk174362660"/>
            <w:bookmarkStart w:id="1" w:name="_Hlk174362733"/>
            <w:r w:rsidRPr="00EF0C1D">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shd w:val="clear" w:color="auto" w:fill="FFF2C9"/>
            <w:vAlign w:val="center"/>
          </w:tcPr>
          <w:p w14:paraId="3932373E" w14:textId="5392AC30" w:rsidR="00292986" w:rsidRPr="00EF0C1D" w:rsidRDefault="00292986" w:rsidP="00EB1788">
            <w:pPr>
              <w:pStyle w:val="Tabletext"/>
              <w:spacing w:before="0" w:after="0"/>
              <w:jc w:val="center"/>
              <w:rPr>
                <w:rFonts w:ascii="Aptos" w:hAnsi="Aptos" w:cs="Tahoma"/>
                <w:b/>
                <w:bCs/>
              </w:rPr>
            </w:pPr>
            <w:r w:rsidRPr="00EF0C1D">
              <w:rPr>
                <w:rFonts w:ascii="Aptos" w:hAnsi="Aptos" w:cs="Tahoma"/>
                <w:b/>
                <w:bCs/>
              </w:rPr>
              <w:t>Mandatory/</w:t>
            </w:r>
            <w:r w:rsidR="00EF0C1D" w:rsidRPr="00EF0C1D">
              <w:rPr>
                <w:rFonts w:ascii="Aptos" w:hAnsi="Aptos" w:cs="Tahoma"/>
                <w:b/>
                <w:bCs/>
              </w:rPr>
              <w:t xml:space="preserve"> </w:t>
            </w:r>
            <w:r w:rsidRPr="00EF0C1D">
              <w:rPr>
                <w:rFonts w:ascii="Aptos" w:hAnsi="Aptos" w:cs="Tahoma"/>
                <w:b/>
                <w:bCs/>
              </w:rPr>
              <w:t>Desired</w:t>
            </w:r>
          </w:p>
        </w:tc>
        <w:tc>
          <w:tcPr>
            <w:tcW w:w="1275" w:type="dxa"/>
            <w:tcBorders>
              <w:top w:val="single" w:sz="4" w:space="0" w:color="auto"/>
              <w:left w:val="single" w:sz="4" w:space="0" w:color="auto"/>
              <w:bottom w:val="single" w:sz="4" w:space="0" w:color="auto"/>
              <w:right w:val="single" w:sz="4" w:space="0" w:color="auto"/>
            </w:tcBorders>
            <w:shd w:val="clear" w:color="auto" w:fill="FFF2C9"/>
            <w:vAlign w:val="center"/>
          </w:tcPr>
          <w:p w14:paraId="567E1240" w14:textId="60CDF25B" w:rsidR="00292986" w:rsidRPr="00EF0C1D" w:rsidRDefault="00292986" w:rsidP="00EB1788">
            <w:pPr>
              <w:pStyle w:val="Tabletext"/>
              <w:spacing w:before="0" w:after="0"/>
              <w:jc w:val="center"/>
              <w:rPr>
                <w:rFonts w:ascii="Aptos" w:hAnsi="Aptos" w:cs="Tahoma"/>
                <w:b/>
                <w:bCs/>
              </w:rPr>
            </w:pPr>
            <w:r w:rsidRPr="00EF0C1D">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shd w:val="clear" w:color="auto" w:fill="FFF2C9"/>
            <w:vAlign w:val="center"/>
          </w:tcPr>
          <w:p w14:paraId="11722BF8" w14:textId="6D41157E" w:rsidR="00292986" w:rsidRPr="007B37B7" w:rsidRDefault="00292986" w:rsidP="00EB1788">
            <w:pPr>
              <w:pStyle w:val="Tabletext"/>
              <w:spacing w:before="0" w:after="0"/>
              <w:jc w:val="center"/>
              <w:rPr>
                <w:rFonts w:ascii="Aptos" w:hAnsi="Aptos" w:cs="Tahoma"/>
                <w:b/>
                <w:bCs/>
                <w:color w:val="auto"/>
              </w:rPr>
            </w:pPr>
            <w:r w:rsidRPr="007B37B7">
              <w:rPr>
                <w:rFonts w:ascii="Aptos" w:hAnsi="Aptos" w:cs="Tahoma"/>
                <w:b/>
                <w:bCs/>
                <w:color w:val="auto"/>
              </w:rPr>
              <w:t>Comments</w:t>
            </w:r>
          </w:p>
        </w:tc>
      </w:tr>
      <w:tr w:rsidR="00292986" w:rsidRPr="00EF0C1D" w14:paraId="6AADC031" w14:textId="77777777" w:rsidTr="007B37B7">
        <w:trPr>
          <w:trHeight w:val="556"/>
        </w:trPr>
        <w:tc>
          <w:tcPr>
            <w:tcW w:w="5387" w:type="dxa"/>
            <w:tcBorders>
              <w:left w:val="single" w:sz="4" w:space="0" w:color="auto"/>
            </w:tcBorders>
            <w:vAlign w:val="center"/>
          </w:tcPr>
          <w:p w14:paraId="3AAF5002" w14:textId="23B25423" w:rsidR="00292986" w:rsidRPr="00EF0C1D" w:rsidRDefault="000571F1" w:rsidP="00EB1788">
            <w:pPr>
              <w:pStyle w:val="Tabletext"/>
              <w:spacing w:before="0" w:after="120"/>
              <w:rPr>
                <w:rFonts w:ascii="Aptos" w:hAnsi="Aptos"/>
              </w:rPr>
            </w:pPr>
            <w:hyperlink r:id="rId11" w:history="1">
              <w:r w:rsidR="00292986" w:rsidRPr="00EF0C1D">
                <w:rPr>
                  <w:rStyle w:val="Hyperlink"/>
                  <w:rFonts w:ascii="Aptos" w:hAnsi="Aptos"/>
                </w:rPr>
                <w:t>Project Management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D3AE9" w14:textId="18819E7F" w:rsidR="00292986" w:rsidRPr="00EF0C1D" w:rsidRDefault="00EF0C1D" w:rsidP="00EB1788">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E9E2DA" w14:textId="33899DBC" w:rsidR="00292986" w:rsidRPr="00EF0C1D" w:rsidRDefault="003C0A37"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875998308"/>
                <w14:checkbox>
                  <w14:checked w14:val="0"/>
                  <w14:checkedState w14:val="2612" w14:font="MS Gothic"/>
                  <w14:uncheckedState w14:val="2610" w14:font="MS Gothic"/>
                </w14:checkbox>
              </w:sdtPr>
              <w:sdtEndPr/>
              <w:sdtContent>
                <w:r w:rsidR="00443160">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577723436"/>
                <w14:checkbox>
                  <w14:checked w14:val="0"/>
                  <w14:checkedState w14:val="2612" w14:font="MS Gothic"/>
                  <w14:uncheckedState w14:val="2610" w14:font="MS Gothic"/>
                </w14:checkbox>
              </w:sdtPr>
              <w:sdtEndPr/>
              <w:sdtContent>
                <w:r w:rsidR="00443160">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BB06F61" w14:textId="18A4C5FD" w:rsidR="00292986" w:rsidRPr="007B37B7" w:rsidRDefault="00292986" w:rsidP="00EB1788">
            <w:pPr>
              <w:pStyle w:val="Tabletext"/>
              <w:spacing w:before="0" w:after="120"/>
              <w:rPr>
                <w:rFonts w:ascii="Aptos" w:hAnsi="Aptos" w:cs="Tahoma"/>
                <w:color w:val="auto"/>
              </w:rPr>
            </w:pPr>
          </w:p>
        </w:tc>
      </w:tr>
      <w:tr w:rsidR="00292986" w:rsidRPr="00EF0C1D" w14:paraId="74F1D54A" w14:textId="6B569B0C" w:rsidTr="007B37B7">
        <w:trPr>
          <w:trHeight w:val="556"/>
        </w:trPr>
        <w:tc>
          <w:tcPr>
            <w:tcW w:w="5387" w:type="dxa"/>
            <w:tcBorders>
              <w:left w:val="single" w:sz="4" w:space="0" w:color="auto"/>
            </w:tcBorders>
            <w:vAlign w:val="center"/>
          </w:tcPr>
          <w:p w14:paraId="36ACE8C0" w14:textId="1F108F0D" w:rsidR="00292986" w:rsidRPr="00EF0C1D" w:rsidRDefault="00292986" w:rsidP="00EB1788">
            <w:pPr>
              <w:pStyle w:val="Tabletext"/>
              <w:spacing w:before="0" w:after="120"/>
              <w:rPr>
                <w:rFonts w:ascii="Aptos" w:hAnsi="Aptos" w:cs="Tahoma"/>
              </w:rPr>
            </w:pPr>
            <w:r w:rsidRPr="00EF0C1D">
              <w:rPr>
                <w:rFonts w:ascii="Aptos" w:hAnsi="Aptos"/>
              </w:rPr>
              <w:t>Site specific plan/aerial map clearly showing the location of proposed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69E651" w14:textId="32B3E124" w:rsidR="00292986" w:rsidRPr="00EF0C1D" w:rsidRDefault="00EF0C1D" w:rsidP="00EB1788">
            <w:pPr>
              <w:pStyle w:val="Tabletext"/>
              <w:spacing w:before="0" w:after="120"/>
              <w:jc w:val="center"/>
              <w:rPr>
                <w:rFonts w:ascii="Aptos" w:hAnsi="Aptos" w:cs="Tahoma"/>
              </w:rPr>
            </w:pPr>
            <w:r w:rsidRPr="00EF0C1D">
              <w:rPr>
                <w:rFonts w:ascii="Aptos" w:hAnsi="Aptos" w:cs="Tahoma"/>
              </w:rPr>
              <w:t>Mandatory</w:t>
            </w:r>
            <w:r w:rsidR="00D916E9">
              <w:rPr>
                <w:rFonts w:ascii="Aptos" w:hAnsi="Aptos" w:cs="Tahoma"/>
              </w:rPr>
              <w:t xml:space="preserve"> for Master Plans only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57FBA" w14:textId="4E9E876D" w:rsidR="00292986" w:rsidRPr="00EF0C1D" w:rsidRDefault="00443160"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45993417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7299810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4871C75" w14:textId="77777777" w:rsidR="00292986" w:rsidRPr="007B37B7" w:rsidRDefault="00292986" w:rsidP="00EB1788">
            <w:pPr>
              <w:pStyle w:val="Tabletext"/>
              <w:spacing w:before="0" w:after="120"/>
              <w:rPr>
                <w:rFonts w:ascii="Aptos" w:hAnsi="Aptos" w:cs="Tahoma"/>
                <w:color w:val="auto"/>
              </w:rPr>
            </w:pPr>
          </w:p>
        </w:tc>
      </w:tr>
      <w:tr w:rsidR="00292986" w:rsidRPr="00EF0C1D" w14:paraId="1BF2A9F7" w14:textId="186E2920" w:rsidTr="007B37B7">
        <w:trPr>
          <w:trHeight w:val="556"/>
        </w:trPr>
        <w:tc>
          <w:tcPr>
            <w:tcW w:w="5387" w:type="dxa"/>
            <w:tcBorders>
              <w:left w:val="single" w:sz="4" w:space="0" w:color="auto"/>
            </w:tcBorders>
            <w:vAlign w:val="center"/>
          </w:tcPr>
          <w:p w14:paraId="1141FB22" w14:textId="77777777" w:rsidR="00292986" w:rsidRPr="00EF0C1D" w:rsidRDefault="00292986" w:rsidP="00EB1788">
            <w:pPr>
              <w:spacing w:before="0" w:after="120"/>
              <w:rPr>
                <w:rFonts w:ascii="Aptos" w:hAnsi="Aptos"/>
              </w:rPr>
            </w:pPr>
            <w:r w:rsidRPr="00EF0C1D">
              <w:rPr>
                <w:rFonts w:ascii="Aptos" w:hAnsi="Aptos"/>
              </w:rPr>
              <w:t>Project costings:</w:t>
            </w:r>
          </w:p>
          <w:p w14:paraId="2B4C06BE" w14:textId="77777777" w:rsidR="00292986" w:rsidRPr="00EF0C1D" w:rsidRDefault="00292986" w:rsidP="00EB1788">
            <w:pPr>
              <w:spacing w:before="0" w:after="120"/>
              <w:rPr>
                <w:rFonts w:ascii="Aptos" w:hAnsi="Aptos"/>
              </w:rPr>
            </w:pPr>
            <w:r w:rsidRPr="00EF0C1D">
              <w:rPr>
                <w:rFonts w:ascii="Aptos" w:hAnsi="Aptos"/>
              </w:rPr>
              <w:t>All costings provided should clearly detail and match the scope items outlined in the application.</w:t>
            </w:r>
          </w:p>
          <w:p w14:paraId="1EAB7421" w14:textId="77777777" w:rsidR="00292986" w:rsidRPr="00EF0C1D" w:rsidRDefault="00292986" w:rsidP="00EB1788">
            <w:pPr>
              <w:pStyle w:val="TableBullet"/>
              <w:spacing w:before="0"/>
              <w:ind w:left="513" w:hanging="426"/>
              <w:rPr>
                <w:rFonts w:ascii="Aptos" w:hAnsi="Aptos"/>
                <w:sz w:val="18"/>
                <w:szCs w:val="18"/>
              </w:rPr>
            </w:pPr>
            <w:r w:rsidRPr="00EF0C1D">
              <w:rPr>
                <w:rFonts w:ascii="Aptos" w:hAnsi="Aptos"/>
                <w:sz w:val="18"/>
                <w:szCs w:val="18"/>
              </w:rPr>
              <w:t>If total project cost is $1 million or over (</w:t>
            </w:r>
            <w:r w:rsidRPr="00EF0C1D">
              <w:rPr>
                <w:rFonts w:ascii="Aptos" w:hAnsi="Aptos"/>
                <w:b/>
                <w:bCs/>
                <w:sz w:val="18"/>
                <w:szCs w:val="18"/>
              </w:rPr>
              <w:t>excluding GST</w:t>
            </w:r>
            <w:r w:rsidRPr="00EF0C1D">
              <w:rPr>
                <w:rFonts w:ascii="Aptos" w:hAnsi="Aptos"/>
                <w:sz w:val="18"/>
                <w:szCs w:val="18"/>
              </w:rPr>
              <w:t xml:space="preserve">): Quantity survey, tender price or independent qualified expert report </w:t>
            </w:r>
            <w:r w:rsidRPr="00EF0C1D">
              <w:rPr>
                <w:rFonts w:ascii="Aptos" w:hAnsi="Aptos" w:cstheme="majorHAnsi"/>
                <w:sz w:val="18"/>
                <w:szCs w:val="18"/>
              </w:rPr>
              <w:t xml:space="preserve">that clearly identifies all items within the project scope </w:t>
            </w:r>
            <w:r w:rsidRPr="00EF0C1D">
              <w:rPr>
                <w:rFonts w:ascii="Aptos" w:hAnsi="Aptos"/>
                <w:sz w:val="18"/>
                <w:szCs w:val="18"/>
              </w:rPr>
              <w:t>(no more than 6 months old).</w:t>
            </w:r>
          </w:p>
          <w:p w14:paraId="3292C5F2" w14:textId="77777777" w:rsidR="00292986" w:rsidRPr="00EF0C1D" w:rsidRDefault="00292986" w:rsidP="00EB1788">
            <w:pPr>
              <w:pStyle w:val="TableBullet"/>
              <w:spacing w:before="0"/>
              <w:ind w:left="513" w:hanging="426"/>
              <w:rPr>
                <w:rFonts w:ascii="Aptos" w:hAnsi="Aptos"/>
                <w:sz w:val="18"/>
                <w:szCs w:val="18"/>
              </w:rPr>
            </w:pPr>
            <w:r w:rsidRPr="00EF0C1D">
              <w:rPr>
                <w:rFonts w:ascii="Aptos" w:hAnsi="Aptos"/>
                <w:sz w:val="18"/>
                <w:szCs w:val="18"/>
              </w:rPr>
              <w:t>If total project cost is under $1 million (</w:t>
            </w:r>
            <w:r w:rsidRPr="00EF0C1D">
              <w:rPr>
                <w:rFonts w:ascii="Aptos" w:hAnsi="Aptos"/>
                <w:b/>
                <w:bCs/>
                <w:sz w:val="18"/>
                <w:szCs w:val="18"/>
              </w:rPr>
              <w:t>excluding GST</w:t>
            </w:r>
            <w:r w:rsidRPr="00EF0C1D">
              <w:rPr>
                <w:rFonts w:ascii="Aptos" w:hAnsi="Aptos"/>
                <w:sz w:val="18"/>
                <w:szCs w:val="18"/>
              </w:rPr>
              <w:t>): Quotes or internal cost estimates (no more than 6 months old).</w:t>
            </w:r>
          </w:p>
          <w:p w14:paraId="50242F54" w14:textId="43C091FB" w:rsidR="00292986" w:rsidRPr="00EF0C1D" w:rsidRDefault="00292986" w:rsidP="00EB1788">
            <w:pPr>
              <w:pStyle w:val="Tabletext"/>
              <w:spacing w:before="0" w:after="120"/>
              <w:rPr>
                <w:rFonts w:ascii="Aptos" w:hAnsi="Aptos" w:cs="Tahoma"/>
              </w:rPr>
            </w:pPr>
            <w:r w:rsidRPr="00EF0C1D">
              <w:rPr>
                <w:rFonts w:ascii="Aptos" w:hAnsi="Aptos"/>
                <w:b/>
              </w:rPr>
              <w:t>Note:</w:t>
            </w:r>
            <w:r w:rsidRPr="00EF0C1D">
              <w:rPr>
                <w:rFonts w:ascii="Aptos" w:hAnsi="Aptos"/>
              </w:rPr>
              <w:t xml:space="preserve"> Where multiple quotes are provided, please provide a cover page/costings summary of the quotes/costings that equals the total project cost.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8823C" w14:textId="738C890E" w:rsidR="00292986" w:rsidRPr="00EF0C1D" w:rsidRDefault="00EF0C1D" w:rsidP="00EB1788">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8EDAB" w14:textId="56CBDD47" w:rsidR="00292986" w:rsidRPr="00EF0C1D" w:rsidRDefault="00443160"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60422659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3846029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52C6EAA" w14:textId="77777777" w:rsidR="00292986" w:rsidRPr="007B37B7" w:rsidRDefault="00292986" w:rsidP="00EB1788">
            <w:pPr>
              <w:pStyle w:val="Tabletext"/>
              <w:spacing w:before="0" w:after="120"/>
              <w:rPr>
                <w:rFonts w:ascii="Aptos" w:hAnsi="Aptos" w:cs="Tahoma"/>
                <w:color w:val="auto"/>
              </w:rPr>
            </w:pPr>
          </w:p>
        </w:tc>
      </w:tr>
      <w:tr w:rsidR="00292986" w:rsidRPr="00EF0C1D" w14:paraId="1DF274EF" w14:textId="38B5ACB3" w:rsidTr="007B37B7">
        <w:trPr>
          <w:trHeight w:val="556"/>
        </w:trPr>
        <w:tc>
          <w:tcPr>
            <w:tcW w:w="5387" w:type="dxa"/>
            <w:tcBorders>
              <w:left w:val="single" w:sz="4" w:space="0" w:color="auto"/>
            </w:tcBorders>
            <w:vAlign w:val="center"/>
          </w:tcPr>
          <w:p w14:paraId="5F99798F" w14:textId="77777777" w:rsidR="00292986" w:rsidRPr="00EF0C1D" w:rsidRDefault="00292986" w:rsidP="00EB1788">
            <w:pPr>
              <w:spacing w:before="0" w:after="120"/>
              <w:rPr>
                <w:rFonts w:ascii="Aptos" w:hAnsi="Aptos"/>
              </w:rPr>
            </w:pPr>
            <w:r w:rsidRPr="00EF0C1D">
              <w:rPr>
                <w:rFonts w:ascii="Aptos" w:hAnsi="Aptos"/>
              </w:rPr>
              <w:t>Evidence confirming funding required to finish the project:</w:t>
            </w:r>
          </w:p>
          <w:p w14:paraId="1DD95764" w14:textId="77777777" w:rsidR="00292986" w:rsidRPr="00EF0C1D" w:rsidRDefault="00292986" w:rsidP="00EB1788">
            <w:pPr>
              <w:pStyle w:val="TableBullet"/>
              <w:spacing w:before="0"/>
              <w:ind w:left="513" w:hanging="426"/>
              <w:rPr>
                <w:rFonts w:ascii="Aptos" w:hAnsi="Aptos"/>
                <w:sz w:val="18"/>
                <w:szCs w:val="18"/>
              </w:rPr>
            </w:pPr>
            <w:r w:rsidRPr="00EF0C1D">
              <w:rPr>
                <w:rFonts w:ascii="Aptos" w:hAnsi="Aptos"/>
                <w:sz w:val="18"/>
                <w:szCs w:val="18"/>
              </w:rPr>
              <w:t>Letter from CEO confirming the applicant’s funding commitment to the project and commitment to underwrite cost escalations to deliver the scope outlined in the application. This provides further confidence that the project can proceed. Please also provide a Council Resolution if available.</w:t>
            </w:r>
          </w:p>
          <w:p w14:paraId="35FA5525" w14:textId="77777777" w:rsidR="00292986" w:rsidRPr="00EF0C1D" w:rsidRDefault="00292986" w:rsidP="00EB1788">
            <w:pPr>
              <w:pStyle w:val="TableBullet"/>
              <w:numPr>
                <w:ilvl w:val="0"/>
                <w:numId w:val="0"/>
              </w:numPr>
              <w:spacing w:before="0"/>
              <w:ind w:left="22"/>
              <w:rPr>
                <w:rFonts w:ascii="Aptos" w:hAnsi="Aptos"/>
                <w:b/>
                <w:sz w:val="18"/>
                <w:szCs w:val="18"/>
              </w:rPr>
            </w:pPr>
            <w:r w:rsidRPr="00EF0C1D">
              <w:rPr>
                <w:rFonts w:ascii="Aptos" w:hAnsi="Aptos"/>
                <w:b/>
                <w:sz w:val="18"/>
                <w:szCs w:val="18"/>
              </w:rPr>
              <w:t xml:space="preserve">In addition to the above, SRV also requires: </w:t>
            </w:r>
          </w:p>
          <w:p w14:paraId="74A72EB6" w14:textId="77777777" w:rsidR="00542484" w:rsidRDefault="00292986" w:rsidP="00EB1788">
            <w:pPr>
              <w:pStyle w:val="TableBullet"/>
              <w:numPr>
                <w:ilvl w:val="0"/>
                <w:numId w:val="13"/>
              </w:numPr>
              <w:spacing w:before="0"/>
              <w:ind w:left="513" w:hanging="426"/>
              <w:rPr>
                <w:rFonts w:ascii="Aptos" w:hAnsi="Aptos"/>
                <w:sz w:val="18"/>
                <w:szCs w:val="18"/>
              </w:rPr>
            </w:pPr>
            <w:r w:rsidRPr="00EF0C1D">
              <w:rPr>
                <w:rFonts w:ascii="Aptos" w:hAnsi="Aptos"/>
                <w:sz w:val="18"/>
                <w:szCs w:val="18"/>
              </w:rPr>
              <w:t xml:space="preserve">where funding is from another government department, evidence of this funding through letter or funding agreement must be provided </w:t>
            </w:r>
          </w:p>
          <w:p w14:paraId="483A7387" w14:textId="67E78D43" w:rsidR="00292986" w:rsidRPr="00542484" w:rsidRDefault="00292986" w:rsidP="00EB1788">
            <w:pPr>
              <w:pStyle w:val="TableBullet"/>
              <w:numPr>
                <w:ilvl w:val="0"/>
                <w:numId w:val="13"/>
              </w:numPr>
              <w:spacing w:before="0"/>
              <w:ind w:left="513" w:hanging="426"/>
              <w:rPr>
                <w:rFonts w:ascii="Aptos" w:hAnsi="Aptos"/>
                <w:sz w:val="18"/>
                <w:szCs w:val="18"/>
              </w:rPr>
            </w:pPr>
            <w:r w:rsidRPr="00542484">
              <w:rPr>
                <w:rFonts w:ascii="Aptos" w:hAnsi="Aptos"/>
                <w:sz w:val="18"/>
                <w:szCs w:val="18"/>
              </w:rPr>
              <w:t xml:space="preserve"> where funding fr</w:t>
            </w:r>
            <w:r w:rsidR="00542484">
              <w:rPr>
                <w:rFonts w:ascii="Aptos" w:hAnsi="Aptos"/>
                <w:sz w:val="18"/>
                <w:szCs w:val="18"/>
              </w:rPr>
              <w:t>o</w:t>
            </w:r>
            <w:r w:rsidRPr="00542484">
              <w:rPr>
                <w:rFonts w:ascii="Aptos" w:hAnsi="Aptos"/>
                <w:sz w:val="18"/>
                <w:szCs w:val="18"/>
              </w:rPr>
              <w:t xml:space="preserve">m clubs/organisations is indicated: </w:t>
            </w:r>
          </w:p>
          <w:p w14:paraId="6295C9CF" w14:textId="5613735E" w:rsidR="00EF0C1D" w:rsidRDefault="00292986" w:rsidP="00EB1788">
            <w:pPr>
              <w:pStyle w:val="TableBullet"/>
              <w:numPr>
                <w:ilvl w:val="0"/>
                <w:numId w:val="14"/>
              </w:numPr>
              <w:spacing w:before="0"/>
              <w:ind w:left="797" w:hanging="284"/>
              <w:rPr>
                <w:rFonts w:ascii="Aptos" w:hAnsi="Aptos"/>
                <w:sz w:val="18"/>
                <w:szCs w:val="18"/>
              </w:rPr>
            </w:pPr>
            <w:r w:rsidRPr="00EF0C1D">
              <w:rPr>
                <w:rFonts w:ascii="Aptos" w:hAnsi="Aptos"/>
                <w:sz w:val="18"/>
                <w:szCs w:val="18"/>
              </w:rPr>
              <w:t xml:space="preserve">a letter from that organisation’s authorised officer, stating the funding amount committed </w:t>
            </w:r>
          </w:p>
          <w:p w14:paraId="5550D799" w14:textId="7421B1B9" w:rsidR="00292986" w:rsidRPr="00EF0C1D" w:rsidRDefault="00292986" w:rsidP="00EB1788">
            <w:pPr>
              <w:pStyle w:val="TableBullet"/>
              <w:numPr>
                <w:ilvl w:val="0"/>
                <w:numId w:val="14"/>
              </w:numPr>
              <w:spacing w:before="0"/>
              <w:ind w:left="797" w:hanging="284"/>
              <w:rPr>
                <w:rFonts w:ascii="Aptos" w:hAnsi="Aptos"/>
                <w:sz w:val="18"/>
                <w:szCs w:val="18"/>
              </w:rPr>
            </w:pPr>
            <w:r w:rsidRPr="00EF0C1D">
              <w:rPr>
                <w:rFonts w:ascii="Aptos" w:hAnsi="Aptos"/>
                <w:sz w:val="18"/>
                <w:szCs w:val="18"/>
              </w:rPr>
              <w:t>current bank statement/s demonstrating the funding amount is held by the 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BDAB5" w14:textId="739E0B2C" w:rsidR="00292986" w:rsidRPr="00EF0C1D" w:rsidRDefault="00EF0C1D" w:rsidP="00EB1788">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B2083A" w14:textId="32F59C03" w:rsidR="00292986" w:rsidRPr="00EF0C1D" w:rsidRDefault="00443160"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4370326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4605324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F1CF4" w14:textId="77777777" w:rsidR="00292986" w:rsidRPr="007B37B7" w:rsidRDefault="00292986" w:rsidP="00EB1788">
            <w:pPr>
              <w:pStyle w:val="Tabletext"/>
              <w:spacing w:before="0" w:after="120"/>
              <w:rPr>
                <w:rFonts w:ascii="Aptos" w:hAnsi="Aptos" w:cs="Tahoma"/>
                <w:color w:val="auto"/>
              </w:rPr>
            </w:pPr>
          </w:p>
        </w:tc>
      </w:tr>
      <w:tr w:rsidR="00292986" w:rsidRPr="00EF0C1D" w14:paraId="59DDA970" w14:textId="181AA7B3" w:rsidTr="007B37B7">
        <w:trPr>
          <w:trHeight w:val="556"/>
        </w:trPr>
        <w:tc>
          <w:tcPr>
            <w:tcW w:w="5387" w:type="dxa"/>
            <w:tcBorders>
              <w:left w:val="single" w:sz="4" w:space="0" w:color="auto"/>
            </w:tcBorders>
            <w:vAlign w:val="center"/>
          </w:tcPr>
          <w:p w14:paraId="383F0DA1" w14:textId="52268ECE" w:rsidR="00292986" w:rsidRPr="00EF0C1D" w:rsidRDefault="00292986" w:rsidP="00EB1788">
            <w:pPr>
              <w:spacing w:before="0" w:after="120"/>
              <w:rPr>
                <w:rFonts w:ascii="Aptos" w:hAnsi="Aptos"/>
              </w:rPr>
            </w:pPr>
            <w:r w:rsidRPr="00EF0C1D">
              <w:rPr>
                <w:rFonts w:ascii="Aptos" w:hAnsi="Aptos"/>
              </w:rPr>
              <w:lastRenderedPageBreak/>
              <w:t xml:space="preserve">Attach evidence that the </w:t>
            </w:r>
            <w:hyperlink r:id="rId12" w:history="1">
              <w:r w:rsidRPr="00EF0C1D">
                <w:rPr>
                  <w:rStyle w:val="Hyperlink"/>
                  <w:rFonts w:ascii="Aptos" w:hAnsi="Aptos"/>
                </w:rPr>
                <w:t>Aboriginal Heritage Planning Tool</w:t>
              </w:r>
            </w:hyperlink>
            <w:r w:rsidRPr="00EF0C1D">
              <w:rPr>
                <w:rFonts w:ascii="Aptos" w:hAnsi="Aptos"/>
              </w:rPr>
              <w:t xml:space="preserve"> (Aboriginal Heritage Act 2006) has been completed to determine if a Cultural Heritage Management Plan is required for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ABA72" w14:textId="5AA355C0" w:rsidR="00292986" w:rsidRPr="00EF0C1D" w:rsidRDefault="00EF0C1D" w:rsidP="00EB1788">
            <w:pPr>
              <w:pStyle w:val="Tabletext"/>
              <w:spacing w:before="0" w:after="120"/>
              <w:jc w:val="center"/>
              <w:rPr>
                <w:rFonts w:ascii="Aptos" w:hAnsi="Aptos" w:cs="Tahoma"/>
              </w:rPr>
            </w:pPr>
            <w:r w:rsidRPr="00EF0C1D">
              <w:rPr>
                <w:rFonts w:ascii="Aptos" w:hAnsi="Aptos" w:cs="Tahoma"/>
              </w:rPr>
              <w:t>Mandatory</w:t>
            </w:r>
            <w:r w:rsidR="00B0574B">
              <w:rPr>
                <w:rFonts w:ascii="Aptos" w:hAnsi="Aptos" w:cs="Tahoma"/>
              </w:rPr>
              <w:t xml:space="preserve">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F82E6" w14:textId="7A5DBFC0" w:rsidR="00292986" w:rsidRPr="00EF0C1D" w:rsidRDefault="00443160"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22468538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60155519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1A03A45" w14:textId="77777777" w:rsidR="00292986" w:rsidRPr="007B37B7" w:rsidRDefault="00292986" w:rsidP="00EB1788">
            <w:pPr>
              <w:pStyle w:val="Tabletext"/>
              <w:spacing w:before="0" w:after="120"/>
              <w:rPr>
                <w:rFonts w:ascii="Aptos" w:hAnsi="Aptos" w:cs="Tahoma"/>
                <w:color w:val="auto"/>
              </w:rPr>
            </w:pPr>
          </w:p>
        </w:tc>
      </w:tr>
      <w:tr w:rsidR="00EF0C1D" w:rsidRPr="00EF0C1D" w14:paraId="01E4B3AE" w14:textId="702EA2D7" w:rsidTr="007B37B7">
        <w:trPr>
          <w:trHeight w:val="556"/>
        </w:trPr>
        <w:tc>
          <w:tcPr>
            <w:tcW w:w="5387" w:type="dxa"/>
            <w:tcBorders>
              <w:left w:val="single" w:sz="4" w:space="0" w:color="auto"/>
            </w:tcBorders>
            <w:vAlign w:val="center"/>
          </w:tcPr>
          <w:p w14:paraId="7581CE55" w14:textId="2C414BAE" w:rsidR="00EF0C1D" w:rsidRPr="00EF0C1D" w:rsidRDefault="000571F1" w:rsidP="00EB1788">
            <w:pPr>
              <w:spacing w:before="0" w:after="120"/>
              <w:rPr>
                <w:rFonts w:ascii="Aptos" w:hAnsi="Aptos"/>
              </w:rPr>
            </w:pPr>
            <w:hyperlink r:id="rId13">
              <w:r w:rsidR="00EF0C1D" w:rsidRPr="00EF0C1D">
                <w:rPr>
                  <w:rStyle w:val="Hyperlink"/>
                  <w:rFonts w:ascii="Aptos" w:hAnsi="Aptos"/>
                </w:rPr>
                <w:t>In</w:t>
              </w:r>
              <w:r w:rsidR="00EF0C1D" w:rsidRPr="00EF0C1D">
                <w:rPr>
                  <w:rStyle w:val="Hyperlink"/>
                  <w:rFonts w:ascii="Cambria Math" w:hAnsi="Cambria Math" w:cs="Cambria Math"/>
                </w:rPr>
                <w:t>‑</w:t>
              </w:r>
              <w:r w:rsidR="00EF0C1D" w:rsidRPr="00EF0C1D">
                <w:rPr>
                  <w:rStyle w:val="Hyperlink"/>
                  <w:rFonts w:ascii="Aptos" w:hAnsi="Aptos"/>
                </w:rPr>
                <w:t xml:space="preserve">kind and voluntary labour </w:t>
              </w:r>
            </w:hyperlink>
            <w:hyperlink r:id="rId14">
              <w:r w:rsidR="00EF0C1D" w:rsidRPr="00EF0C1D">
                <w:rPr>
                  <w:rStyle w:val="Hyperlink"/>
                  <w:rFonts w:ascii="Aptos" w:hAnsi="Aptos"/>
                </w:rPr>
                <w:t>support form</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59C60" w14:textId="427C5782" w:rsidR="00EF0C1D" w:rsidRPr="00EF0C1D" w:rsidRDefault="00EF0C1D" w:rsidP="00EB1788">
            <w:pPr>
              <w:pStyle w:val="Tabletext"/>
              <w:spacing w:before="0" w:after="120"/>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DCCE58" w14:textId="3FB98057" w:rsidR="00EF0C1D" w:rsidRPr="00EF0C1D" w:rsidRDefault="00443160"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53063524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38575417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A0E30" w14:textId="77777777" w:rsidR="00EF0C1D" w:rsidRPr="007B37B7" w:rsidRDefault="00EF0C1D" w:rsidP="00EB1788">
            <w:pPr>
              <w:pStyle w:val="Tabletext"/>
              <w:spacing w:before="0" w:after="120"/>
              <w:rPr>
                <w:rFonts w:ascii="Aptos" w:hAnsi="Aptos" w:cs="Tahoma"/>
                <w:color w:val="auto"/>
              </w:rPr>
            </w:pPr>
          </w:p>
        </w:tc>
      </w:tr>
      <w:tr w:rsidR="00EF0C1D" w:rsidRPr="00EF0C1D" w14:paraId="266536A6" w14:textId="1EACFE6B" w:rsidTr="007B37B7">
        <w:trPr>
          <w:trHeight w:val="556"/>
        </w:trPr>
        <w:tc>
          <w:tcPr>
            <w:tcW w:w="5387" w:type="dxa"/>
            <w:tcBorders>
              <w:left w:val="single" w:sz="4" w:space="0" w:color="auto"/>
            </w:tcBorders>
            <w:vAlign w:val="center"/>
          </w:tcPr>
          <w:p w14:paraId="3BC7EFC4" w14:textId="299564DF" w:rsidR="00EF0C1D" w:rsidRPr="00EF0C1D" w:rsidRDefault="00EF0C1D" w:rsidP="00EB1788">
            <w:pPr>
              <w:spacing w:before="0" w:after="120"/>
              <w:rPr>
                <w:rFonts w:ascii="Aptos" w:hAnsi="Aptos"/>
              </w:rPr>
            </w:pPr>
            <w:r w:rsidRPr="00EF0C1D">
              <w:rPr>
                <w:rFonts w:ascii="Aptos" w:hAnsi="Aptos"/>
              </w:rPr>
              <w:t>Letters of support from organisations that clearly indicate how the group is involved with or benefits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603BB" w14:textId="465D9403" w:rsidR="00EF0C1D" w:rsidRPr="00EF0C1D" w:rsidRDefault="00EF0C1D" w:rsidP="00EB1788">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9C207" w14:textId="72230EFD" w:rsidR="00EF0C1D" w:rsidRPr="00EF0C1D" w:rsidRDefault="00443160"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90591938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44675854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DA90E7C" w14:textId="77777777" w:rsidR="00EF0C1D" w:rsidRPr="007B37B7" w:rsidRDefault="00EF0C1D" w:rsidP="00EB1788">
            <w:pPr>
              <w:pStyle w:val="Tabletext"/>
              <w:spacing w:before="0" w:after="120"/>
              <w:rPr>
                <w:rFonts w:ascii="Aptos" w:hAnsi="Aptos" w:cs="Tahoma"/>
                <w:color w:val="auto"/>
              </w:rPr>
            </w:pPr>
          </w:p>
        </w:tc>
      </w:tr>
      <w:tr w:rsidR="00B147A0" w:rsidRPr="00EF0C1D" w14:paraId="5B9A1331" w14:textId="77777777" w:rsidTr="007B37B7">
        <w:trPr>
          <w:trHeight w:val="556"/>
        </w:trPr>
        <w:tc>
          <w:tcPr>
            <w:tcW w:w="5387" w:type="dxa"/>
            <w:tcBorders>
              <w:left w:val="single" w:sz="4" w:space="0" w:color="auto"/>
            </w:tcBorders>
            <w:vAlign w:val="center"/>
          </w:tcPr>
          <w:p w14:paraId="1A618A6E" w14:textId="4E58D2ED" w:rsidR="00846734" w:rsidRPr="00846734" w:rsidRDefault="00846734" w:rsidP="00EB1788">
            <w:pPr>
              <w:spacing w:before="0" w:after="120"/>
              <w:rPr>
                <w:rFonts w:ascii="Aptos" w:hAnsi="Aptos"/>
              </w:rPr>
            </w:pPr>
            <w:r w:rsidRPr="00846734">
              <w:rPr>
                <w:rFonts w:ascii="Aptos" w:hAnsi="Aptos"/>
              </w:rPr>
              <w:t>For Planning Projects</w:t>
            </w:r>
            <w:r>
              <w:rPr>
                <w:rFonts w:ascii="Aptos" w:hAnsi="Aptos"/>
              </w:rPr>
              <w:t>:</w:t>
            </w:r>
          </w:p>
          <w:p w14:paraId="2B084AD8" w14:textId="3738F12D" w:rsidR="00846734" w:rsidRPr="00846734" w:rsidRDefault="00846734" w:rsidP="00EB1788">
            <w:pPr>
              <w:spacing w:before="0" w:after="120"/>
              <w:rPr>
                <w:rFonts w:ascii="Aptos" w:hAnsi="Aptos"/>
              </w:rPr>
            </w:pPr>
            <w:r w:rsidRPr="00846734">
              <w:rPr>
                <w:rFonts w:ascii="Aptos" w:hAnsi="Aptos"/>
              </w:rPr>
              <w:t>•</w:t>
            </w:r>
            <w:r>
              <w:rPr>
                <w:rFonts w:ascii="Aptos" w:hAnsi="Aptos"/>
              </w:rPr>
              <w:t xml:space="preserve"> </w:t>
            </w:r>
            <w:r w:rsidRPr="00846734">
              <w:rPr>
                <w:rFonts w:ascii="Aptos" w:hAnsi="Aptos"/>
                <w:b/>
                <w:bCs/>
              </w:rPr>
              <w:t>Facility Planning:</w:t>
            </w:r>
            <w:r w:rsidRPr="00846734">
              <w:rPr>
                <w:rFonts w:ascii="Aptos" w:hAnsi="Aptos"/>
              </w:rPr>
              <w:t xml:space="preserve"> </w:t>
            </w:r>
            <w:proofErr w:type="gramStart"/>
            <w:r w:rsidRPr="00846734">
              <w:rPr>
                <w:rFonts w:ascii="Aptos" w:hAnsi="Aptos"/>
              </w:rPr>
              <w:t>a</w:t>
            </w:r>
            <w:proofErr w:type="gramEnd"/>
            <w:r w:rsidRPr="00846734">
              <w:rPr>
                <w:rFonts w:ascii="Aptos" w:hAnsi="Aptos"/>
              </w:rPr>
              <w:t xml:space="preserve"> Request for Quote and/or Project Proposal</w:t>
            </w:r>
          </w:p>
          <w:p w14:paraId="5C77FADE" w14:textId="34ED3698" w:rsidR="00B147A0" w:rsidRPr="00EF0C1D" w:rsidRDefault="00846734" w:rsidP="00EB1788">
            <w:pPr>
              <w:spacing w:before="0" w:after="120"/>
              <w:rPr>
                <w:rFonts w:ascii="Aptos" w:hAnsi="Aptos"/>
              </w:rPr>
            </w:pPr>
            <w:r w:rsidRPr="00846734">
              <w:rPr>
                <w:rFonts w:ascii="Aptos" w:hAnsi="Aptos"/>
              </w:rPr>
              <w:t>•</w:t>
            </w:r>
            <w:r>
              <w:rPr>
                <w:rFonts w:ascii="Aptos" w:hAnsi="Aptos"/>
              </w:rPr>
              <w:t xml:space="preserve"> </w:t>
            </w:r>
            <w:r w:rsidRPr="00846734">
              <w:rPr>
                <w:rFonts w:ascii="Aptos" w:hAnsi="Aptos"/>
                <w:b/>
                <w:bCs/>
              </w:rPr>
              <w:t>Municipal Planning</w:t>
            </w:r>
            <w:r w:rsidRPr="00846734">
              <w:rPr>
                <w:rFonts w:ascii="Aptos" w:hAnsi="Aptos"/>
              </w:rPr>
              <w:t xml:space="preserve">: </w:t>
            </w:r>
            <w:proofErr w:type="gramStart"/>
            <w:r w:rsidRPr="00846734">
              <w:rPr>
                <w:rFonts w:ascii="Aptos" w:hAnsi="Aptos"/>
              </w:rPr>
              <w:t>a</w:t>
            </w:r>
            <w:proofErr w:type="gramEnd"/>
            <w:r w:rsidRPr="00846734">
              <w:rPr>
                <w:rFonts w:ascii="Aptos" w:hAnsi="Aptos"/>
              </w:rPr>
              <w:t xml:space="preserve"> Comprehensive Draft Project Brief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E00A6B" w14:textId="5027BA1F" w:rsidR="00B147A0" w:rsidRPr="00EF0C1D" w:rsidRDefault="00846734" w:rsidP="00EB1788">
            <w:pPr>
              <w:pStyle w:val="Tabletext"/>
              <w:spacing w:before="0" w:after="120"/>
              <w:jc w:val="center"/>
              <w:rPr>
                <w:rFonts w:ascii="Aptos" w:hAnsi="Aptos" w:cs="Tahoma"/>
              </w:rPr>
            </w:pPr>
            <w:r>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FC5057" w14:textId="037FC378" w:rsidR="00B147A0" w:rsidRPr="00EF0C1D" w:rsidRDefault="00846734"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0164447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66198749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CA2C632" w14:textId="77777777" w:rsidR="00B147A0" w:rsidRPr="007B37B7" w:rsidRDefault="00B147A0" w:rsidP="00EB1788">
            <w:pPr>
              <w:pStyle w:val="Tabletext"/>
              <w:spacing w:before="0" w:after="120"/>
              <w:rPr>
                <w:rFonts w:ascii="Aptos" w:hAnsi="Aptos" w:cs="Tahoma"/>
                <w:color w:val="auto"/>
              </w:rPr>
            </w:pPr>
          </w:p>
        </w:tc>
      </w:tr>
      <w:tr w:rsidR="00846734" w:rsidRPr="00EF0C1D" w14:paraId="38EFC023" w14:textId="77777777" w:rsidTr="001332B1">
        <w:trPr>
          <w:trHeight w:val="556"/>
        </w:trPr>
        <w:tc>
          <w:tcPr>
            <w:tcW w:w="5387" w:type="dxa"/>
            <w:tcBorders>
              <w:left w:val="single" w:sz="4" w:space="0" w:color="auto"/>
            </w:tcBorders>
            <w:vAlign w:val="center"/>
          </w:tcPr>
          <w:p w14:paraId="01EBA58F" w14:textId="7B4D383A" w:rsidR="00846734" w:rsidRPr="00EF0C1D" w:rsidRDefault="000571F1" w:rsidP="00EB1788">
            <w:pPr>
              <w:spacing w:before="0" w:after="120"/>
              <w:rPr>
                <w:rFonts w:ascii="Aptos" w:hAnsi="Aptos"/>
              </w:rPr>
            </w:pPr>
            <w:hyperlink r:id="rId15" w:history="1">
              <w:r w:rsidR="00846734" w:rsidRPr="00827F2C">
                <w:rPr>
                  <w:rStyle w:val="Hyperlink"/>
                  <w:rFonts w:ascii="Aptos" w:hAnsi="Aptos"/>
                </w:rPr>
                <w:t>Project Governance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3B156C" w14:textId="66DE1CCE" w:rsidR="00846734" w:rsidRPr="00EF0C1D" w:rsidRDefault="00846734" w:rsidP="00EB1788">
            <w:pPr>
              <w:pStyle w:val="Tabletext"/>
              <w:spacing w:before="0" w:after="120"/>
              <w:jc w:val="center"/>
              <w:rPr>
                <w:rFonts w:ascii="Aptos" w:hAnsi="Aptos" w:cs="Tahoma"/>
              </w:rPr>
            </w:pPr>
            <w:r>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B1AC1A" w14:textId="43741CF9" w:rsidR="00846734" w:rsidRPr="00EF0C1D" w:rsidRDefault="00846734" w:rsidP="00EB1788">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82875029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93072164"/>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44242016" w14:textId="77777777" w:rsidR="00846734" w:rsidRPr="007B37B7" w:rsidRDefault="00846734" w:rsidP="00EB1788">
            <w:pPr>
              <w:pStyle w:val="Tabletext"/>
              <w:spacing w:before="0" w:after="120"/>
              <w:rPr>
                <w:rFonts w:ascii="Aptos" w:hAnsi="Aptos" w:cs="Tahoma"/>
                <w:color w:val="auto"/>
              </w:rPr>
            </w:pPr>
          </w:p>
        </w:tc>
      </w:tr>
      <w:bookmarkEnd w:id="0"/>
      <w:bookmarkEnd w:id="1"/>
    </w:tbl>
    <w:p w14:paraId="1B969352" w14:textId="198057CE" w:rsidR="00827F2C" w:rsidRPr="007F6E10" w:rsidRDefault="00827F2C" w:rsidP="007F6E10">
      <w:pPr>
        <w:pStyle w:val="Quotation"/>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C07F92" w:rsidRPr="007B37B7" w14:paraId="368D60F9" w14:textId="77777777" w:rsidTr="00C92F34">
        <w:trPr>
          <w:cnfStyle w:val="100000000000" w:firstRow="1" w:lastRow="0" w:firstColumn="0" w:lastColumn="0" w:oddVBand="0" w:evenVBand="0" w:oddHBand="0" w:evenHBand="0" w:firstRowFirstColumn="0" w:firstRowLastColumn="0" w:lastRowFirstColumn="0" w:lastRowLastColumn="0"/>
          <w:trHeight w:val="556"/>
        </w:trPr>
        <w:tc>
          <w:tcPr>
            <w:tcW w:w="10348" w:type="dxa"/>
            <w:gridSpan w:val="4"/>
            <w:tcBorders>
              <w:left w:val="single" w:sz="4" w:space="0" w:color="auto"/>
              <w:right w:val="single" w:sz="4" w:space="0" w:color="auto"/>
            </w:tcBorders>
            <w:vAlign w:val="center"/>
          </w:tcPr>
          <w:p w14:paraId="53B73587" w14:textId="41DF61ED" w:rsidR="00C07F92" w:rsidRPr="00C07F92" w:rsidRDefault="00C07F92" w:rsidP="009D50F5">
            <w:pPr>
              <w:pStyle w:val="Tabletext"/>
              <w:jc w:val="center"/>
              <w:rPr>
                <w:rFonts w:ascii="Aptos" w:hAnsi="Aptos" w:cs="Tahoma"/>
                <w:b/>
                <w:bCs/>
                <w:sz w:val="24"/>
                <w:szCs w:val="24"/>
              </w:rPr>
            </w:pPr>
            <w:r w:rsidRPr="00C07F92">
              <w:rPr>
                <w:rFonts w:ascii="Aptos" w:hAnsi="Aptos" w:cs="Tahoma"/>
                <w:b/>
                <w:bCs/>
                <w:sz w:val="24"/>
                <w:szCs w:val="24"/>
              </w:rPr>
              <w:t>Desired Documents</w:t>
            </w:r>
          </w:p>
        </w:tc>
      </w:tr>
      <w:tr w:rsidR="00827F2C" w:rsidRPr="007B37B7" w14:paraId="2D38FE5E" w14:textId="77777777" w:rsidTr="00C07F92">
        <w:trPr>
          <w:trHeight w:val="556"/>
        </w:trPr>
        <w:tc>
          <w:tcPr>
            <w:tcW w:w="5387" w:type="dxa"/>
            <w:tcBorders>
              <w:left w:val="single" w:sz="4" w:space="0" w:color="auto"/>
            </w:tcBorders>
            <w:shd w:val="clear" w:color="auto" w:fill="FFF2C9"/>
            <w:vAlign w:val="center"/>
          </w:tcPr>
          <w:p w14:paraId="37FD863C" w14:textId="77777777" w:rsidR="00827F2C" w:rsidRPr="007B37B7" w:rsidRDefault="00827F2C" w:rsidP="009D50F5">
            <w:pPr>
              <w:pStyle w:val="Tabletext"/>
              <w:jc w:val="center"/>
              <w:rPr>
                <w:rFonts w:ascii="Aptos" w:hAnsi="Aptos" w:cs="Tahoma"/>
                <w:b/>
                <w:bCs/>
              </w:rPr>
            </w:pPr>
            <w:r w:rsidRPr="007B37B7">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shd w:val="clear" w:color="auto" w:fill="FFF2C9"/>
            <w:vAlign w:val="center"/>
          </w:tcPr>
          <w:p w14:paraId="1413851D" w14:textId="77777777" w:rsidR="00827F2C" w:rsidRPr="007B37B7" w:rsidRDefault="00827F2C" w:rsidP="009D50F5">
            <w:pPr>
              <w:pStyle w:val="Tabletext"/>
              <w:jc w:val="center"/>
              <w:rPr>
                <w:rFonts w:ascii="Aptos" w:hAnsi="Aptos" w:cs="Tahoma"/>
                <w:b/>
                <w:bCs/>
              </w:rPr>
            </w:pPr>
            <w:r w:rsidRPr="007B37B7">
              <w:rPr>
                <w:rFonts w:ascii="Aptos" w:hAnsi="Aptos" w:cs="Tahoma"/>
                <w:b/>
                <w:bCs/>
              </w:rPr>
              <w:t>Mandatory/ Desired</w:t>
            </w:r>
          </w:p>
        </w:tc>
        <w:tc>
          <w:tcPr>
            <w:tcW w:w="1275" w:type="dxa"/>
            <w:tcBorders>
              <w:top w:val="single" w:sz="4" w:space="0" w:color="auto"/>
              <w:left w:val="single" w:sz="4" w:space="0" w:color="auto"/>
              <w:bottom w:val="single" w:sz="4" w:space="0" w:color="auto"/>
              <w:right w:val="single" w:sz="4" w:space="0" w:color="auto"/>
            </w:tcBorders>
            <w:shd w:val="clear" w:color="auto" w:fill="FFF2C9"/>
            <w:vAlign w:val="center"/>
          </w:tcPr>
          <w:p w14:paraId="4BE670CB" w14:textId="77777777" w:rsidR="00827F2C" w:rsidRPr="007B37B7" w:rsidRDefault="00827F2C" w:rsidP="009D50F5">
            <w:pPr>
              <w:pStyle w:val="Tabletext"/>
              <w:jc w:val="center"/>
              <w:rPr>
                <w:rFonts w:ascii="Aptos" w:hAnsi="Aptos" w:cs="Tahoma"/>
                <w:b/>
                <w:bCs/>
              </w:rPr>
            </w:pPr>
            <w:r w:rsidRPr="007B37B7">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shd w:val="clear" w:color="auto" w:fill="FFF2C9"/>
            <w:vAlign w:val="center"/>
          </w:tcPr>
          <w:p w14:paraId="6281EB9E" w14:textId="77777777" w:rsidR="00827F2C" w:rsidRPr="007B37B7" w:rsidRDefault="00827F2C" w:rsidP="009D50F5">
            <w:pPr>
              <w:pStyle w:val="Tabletext"/>
              <w:jc w:val="center"/>
              <w:rPr>
                <w:rFonts w:ascii="Aptos" w:hAnsi="Aptos" w:cs="Tahoma"/>
                <w:b/>
                <w:bCs/>
              </w:rPr>
            </w:pPr>
            <w:r w:rsidRPr="007B37B7">
              <w:rPr>
                <w:rFonts w:ascii="Aptos" w:hAnsi="Aptos" w:cs="Tahoma"/>
                <w:b/>
                <w:bCs/>
              </w:rPr>
              <w:t>Comments</w:t>
            </w:r>
          </w:p>
        </w:tc>
      </w:tr>
      <w:tr w:rsidR="0097075C" w:rsidRPr="007B37B7" w14:paraId="69B62F19" w14:textId="77777777" w:rsidTr="00F07983">
        <w:trPr>
          <w:trHeight w:val="556"/>
        </w:trPr>
        <w:tc>
          <w:tcPr>
            <w:tcW w:w="5387" w:type="dxa"/>
            <w:tcBorders>
              <w:left w:val="single" w:sz="4" w:space="0" w:color="auto"/>
            </w:tcBorders>
            <w:vAlign w:val="center"/>
          </w:tcPr>
          <w:p w14:paraId="560B845E" w14:textId="1C7932B0" w:rsidR="0097075C" w:rsidRDefault="0097075C" w:rsidP="0097075C">
            <w:pPr>
              <w:pStyle w:val="Tabletext"/>
            </w:pPr>
            <w:r>
              <w:rPr>
                <w:rFonts w:ascii="Aptos" w:hAnsi="Aptos"/>
              </w:rPr>
              <w:t>Evidence of current facility condition (e.g</w:t>
            </w:r>
            <w:r w:rsidR="0015141B">
              <w:rPr>
                <w:rFonts w:ascii="Aptos" w:hAnsi="Aptos"/>
              </w:rPr>
              <w:t>. photographs of current facility)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E1E0D8" w14:textId="7EEB6FE1" w:rsidR="0097075C" w:rsidRDefault="0097075C" w:rsidP="0097075C">
            <w:pPr>
              <w:pStyle w:val="Tabletext"/>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7B7803" w14:textId="605F703C" w:rsidR="0097075C" w:rsidRPr="00827F2C" w:rsidRDefault="00443160" w:rsidP="0097075C">
            <w:pPr>
              <w:pStyle w:val="Tabletext"/>
              <w:jc w:val="center"/>
              <w:rPr>
                <w:rFonts w:ascii="Aptos" w:hAnsi="Aptos" w:cs="Tahoma"/>
              </w:rPr>
            </w:pPr>
            <w:r w:rsidRPr="00EF0C1D">
              <w:rPr>
                <w:rFonts w:ascii="Aptos" w:hAnsi="Aptos" w:cs="Tahoma"/>
              </w:rPr>
              <w:t xml:space="preserve">Yes </w:t>
            </w:r>
            <w:sdt>
              <w:sdtPr>
                <w:rPr>
                  <w:rFonts w:ascii="Aptos" w:hAnsi="Aptos" w:cs="Tahoma"/>
                </w:rPr>
                <w:id w:val="36980225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2924577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61B7F81C" w14:textId="77777777" w:rsidR="0097075C" w:rsidRPr="007B37B7" w:rsidRDefault="0097075C" w:rsidP="0097075C">
            <w:pPr>
              <w:pStyle w:val="Tabletext"/>
              <w:rPr>
                <w:rFonts w:ascii="Aptos" w:hAnsi="Aptos" w:cs="Tahoma"/>
              </w:rPr>
            </w:pPr>
          </w:p>
        </w:tc>
      </w:tr>
      <w:tr w:rsidR="0097075C" w:rsidRPr="007B37B7" w14:paraId="6BC867F9" w14:textId="77777777" w:rsidTr="00F07983">
        <w:trPr>
          <w:trHeight w:val="556"/>
        </w:trPr>
        <w:tc>
          <w:tcPr>
            <w:tcW w:w="5387" w:type="dxa"/>
            <w:tcBorders>
              <w:left w:val="single" w:sz="4" w:space="0" w:color="auto"/>
            </w:tcBorders>
            <w:vAlign w:val="center"/>
          </w:tcPr>
          <w:p w14:paraId="5E8FD5E1" w14:textId="5A970F39" w:rsidR="0097075C" w:rsidRPr="007B37B7" w:rsidRDefault="0097075C" w:rsidP="0097075C">
            <w:pPr>
              <w:pStyle w:val="Tabletext"/>
              <w:rPr>
                <w:rFonts w:ascii="Aptos" w:hAnsi="Aptos" w:cs="Tahoma"/>
              </w:rPr>
            </w:pPr>
            <w:r w:rsidRPr="007B37B7">
              <w:rPr>
                <w:rFonts w:ascii="Aptos" w:hAnsi="Aptos" w:cs="Tahoma"/>
              </w:rPr>
              <w:t>Gender Impact Assessment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D0FF3" w14:textId="570DB078" w:rsidR="0097075C" w:rsidRPr="007B37B7" w:rsidRDefault="0097075C" w:rsidP="0097075C">
            <w:pPr>
              <w:pStyle w:val="Tabletext"/>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29B6BE" w14:textId="169B3014" w:rsidR="0097075C" w:rsidRPr="007B37B7" w:rsidRDefault="00443160" w:rsidP="0097075C">
            <w:pPr>
              <w:pStyle w:val="Tabletext"/>
              <w:jc w:val="center"/>
              <w:rPr>
                <w:rFonts w:ascii="Aptos" w:hAnsi="Aptos" w:cs="Tahoma"/>
              </w:rPr>
            </w:pPr>
            <w:r w:rsidRPr="00EF0C1D">
              <w:rPr>
                <w:rFonts w:ascii="Aptos" w:hAnsi="Aptos" w:cs="Tahoma"/>
              </w:rPr>
              <w:t xml:space="preserve">Yes </w:t>
            </w:r>
            <w:sdt>
              <w:sdtPr>
                <w:rPr>
                  <w:rFonts w:ascii="Aptos" w:hAnsi="Aptos" w:cs="Tahoma"/>
                </w:rPr>
                <w:id w:val="34544934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71841810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32546C38" w14:textId="77777777" w:rsidR="0097075C" w:rsidRPr="007B37B7" w:rsidRDefault="0097075C" w:rsidP="0097075C">
            <w:pPr>
              <w:pStyle w:val="Tabletext"/>
              <w:rPr>
                <w:rFonts w:ascii="Aptos" w:hAnsi="Aptos" w:cs="Tahoma"/>
              </w:rPr>
            </w:pPr>
          </w:p>
        </w:tc>
      </w:tr>
      <w:tr w:rsidR="0015141B" w:rsidRPr="007B37B7" w14:paraId="1D2BD314" w14:textId="77777777" w:rsidTr="00F07983">
        <w:trPr>
          <w:trHeight w:val="556"/>
        </w:trPr>
        <w:tc>
          <w:tcPr>
            <w:tcW w:w="5387" w:type="dxa"/>
            <w:tcBorders>
              <w:left w:val="single" w:sz="4" w:space="0" w:color="auto"/>
            </w:tcBorders>
            <w:vAlign w:val="center"/>
          </w:tcPr>
          <w:p w14:paraId="4E86949F" w14:textId="73C3D2C2" w:rsidR="0015141B" w:rsidRPr="007B37B7" w:rsidRDefault="0015141B" w:rsidP="0015141B">
            <w:pPr>
              <w:pStyle w:val="Tabletext"/>
              <w:rPr>
                <w:rFonts w:ascii="Aptos" w:hAnsi="Aptos" w:cs="Tahoma"/>
              </w:rPr>
            </w:pPr>
            <w:r w:rsidRPr="007B37B7">
              <w:rPr>
                <w:rFonts w:ascii="Aptos" w:hAnsi="Aptos"/>
              </w:rPr>
              <w:t>Business or feasibility planning documents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0890E" w14:textId="5DDF65C8" w:rsidR="0015141B" w:rsidRDefault="0015141B" w:rsidP="0015141B">
            <w:pPr>
              <w:pStyle w:val="Tabletext"/>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96AA23" w14:textId="14BA3D3A" w:rsidR="0015141B" w:rsidRPr="007B37B7" w:rsidRDefault="00443160" w:rsidP="0015141B">
            <w:pPr>
              <w:pStyle w:val="Tabletext"/>
              <w:jc w:val="center"/>
              <w:rPr>
                <w:rFonts w:ascii="Aptos" w:hAnsi="Aptos" w:cs="Tahoma"/>
              </w:rPr>
            </w:pPr>
            <w:r w:rsidRPr="00EF0C1D">
              <w:rPr>
                <w:rFonts w:ascii="Aptos" w:hAnsi="Aptos" w:cs="Tahoma"/>
              </w:rPr>
              <w:t xml:space="preserve">Yes </w:t>
            </w:r>
            <w:sdt>
              <w:sdtPr>
                <w:rPr>
                  <w:rFonts w:ascii="Aptos" w:hAnsi="Aptos" w:cs="Tahoma"/>
                </w:rPr>
                <w:id w:val="102182271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30311122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3E09E891" w14:textId="77777777" w:rsidR="0015141B" w:rsidRPr="007B37B7" w:rsidRDefault="0015141B" w:rsidP="0015141B">
            <w:pPr>
              <w:pStyle w:val="Tabletext"/>
              <w:rPr>
                <w:rFonts w:ascii="Aptos" w:hAnsi="Aptos" w:cs="Tahoma"/>
              </w:rPr>
            </w:pPr>
          </w:p>
        </w:tc>
      </w:tr>
    </w:tbl>
    <w:p w14:paraId="20711098" w14:textId="77777777" w:rsidR="00827F2C" w:rsidRPr="0016042B" w:rsidRDefault="00827F2C" w:rsidP="00CE596A">
      <w:pPr>
        <w:pStyle w:val="Authorisationtext"/>
        <w:rPr>
          <w:rFonts w:ascii="Aptos" w:hAnsi="Aptos"/>
        </w:rPr>
      </w:pPr>
    </w:p>
    <w:sectPr w:rsidR="00827F2C" w:rsidRPr="0016042B" w:rsidSect="00363637">
      <w:headerReference w:type="even" r:id="rId16"/>
      <w:headerReference w:type="default" r:id="rId17"/>
      <w:footerReference w:type="even" r:id="rId18"/>
      <w:footerReference w:type="default" r:id="rId19"/>
      <w:headerReference w:type="first" r:id="rId20"/>
      <w:footerReference w:type="first" r:id="rId21"/>
      <w:pgSz w:w="11906" w:h="16838" w:code="9"/>
      <w:pgMar w:top="-851" w:right="1274" w:bottom="993"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0F0D" w14:textId="77777777" w:rsidR="00056446" w:rsidRDefault="00056446" w:rsidP="00123BB4">
      <w:r>
        <w:separator/>
      </w:r>
    </w:p>
    <w:p w14:paraId="2D865C8F" w14:textId="77777777" w:rsidR="00056446" w:rsidRDefault="00056446"/>
  </w:endnote>
  <w:endnote w:type="continuationSeparator" w:id="0">
    <w:p w14:paraId="220BD8A0" w14:textId="77777777" w:rsidR="00056446" w:rsidRDefault="00056446" w:rsidP="00123BB4">
      <w:r>
        <w:continuationSeparator/>
      </w:r>
    </w:p>
    <w:p w14:paraId="3B8237E2" w14:textId="77777777" w:rsidR="00056446" w:rsidRDefault="00056446"/>
  </w:endnote>
  <w:endnote w:type="continuationNotice" w:id="1">
    <w:p w14:paraId="4FC9B21C" w14:textId="77777777" w:rsidR="00056446" w:rsidRDefault="00056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5D26D84B"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4A557" w14:textId="77777777" w:rsidR="00E6749C" w:rsidRDefault="00E6749C" w:rsidP="00123BB4">
    <w:pPr>
      <w:pStyle w:val="Footer"/>
    </w:pPr>
    <w:r>
      <w:rPr>
        <w:noProof/>
      </w:rPr>
      <mc:AlternateContent>
        <mc:Choice Requires="wps">
          <w:drawing>
            <wp:inline distT="0" distB="0" distL="0" distR="0" wp14:anchorId="04E2C08A" wp14:editId="0A011B5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A25D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4E2C08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DA25DD" w14:textId="77777777" w:rsidR="00E6749C" w:rsidRPr="00E6749C" w:rsidRDefault="00E6749C" w:rsidP="00123BB4">
                    <w:pPr>
                      <w:rPr>
                        <w:noProof/>
                      </w:rPr>
                    </w:pPr>
                    <w:r w:rsidRPr="00E6749C">
                      <w:rPr>
                        <w:noProof/>
                      </w:rPr>
                      <w:t>OFFICIAL</w:t>
                    </w:r>
                  </w:p>
                </w:txbxContent>
              </v:textbox>
              <w10:anchorlock/>
            </v:shape>
          </w:pict>
        </mc:Fallback>
      </mc:AlternateContent>
    </w:r>
  </w:p>
  <w:p w14:paraId="0287CA42" w14:textId="77777777" w:rsidR="00C006FD" w:rsidRDefault="00C006FD"/>
  <w:p w14:paraId="2E66FCAD" w14:textId="77777777" w:rsidR="00CE596A" w:rsidRDefault="00CE5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ED41" w14:textId="77777777" w:rsidR="006943D2" w:rsidRPr="00EB1788" w:rsidRDefault="006943D2" w:rsidP="006943D2">
    <w:pPr>
      <w:pStyle w:val="Footer"/>
      <w:tabs>
        <w:tab w:val="clear" w:pos="4513"/>
        <w:tab w:val="center" w:pos="4578"/>
      </w:tabs>
      <w:spacing w:after="0"/>
      <w:rPr>
        <w:rStyle w:val="PageNumber"/>
        <w:rFonts w:ascii="Aptos" w:hAnsi="Aptos"/>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2410"/>
      <w:gridCol w:w="3827"/>
    </w:tblGrid>
    <w:sdt>
      <w:sdtPr>
        <w:rPr>
          <w:rFonts w:ascii="Aptos" w:hAnsi="Aptos"/>
        </w:rPr>
        <w:id w:val="-892496862"/>
        <w:docPartObj>
          <w:docPartGallery w:val="Page Numbers (Bottom of Page)"/>
          <w:docPartUnique/>
        </w:docPartObj>
      </w:sdtPr>
      <w:sdtEndPr>
        <w:rPr>
          <w:noProof/>
          <w:lang w:val="en-GB" w:eastAsia="en-GB"/>
        </w:rPr>
      </w:sdtEndPr>
      <w:sdtContent>
        <w:sdt>
          <w:sdtPr>
            <w:rPr>
              <w:rFonts w:ascii="Aptos" w:hAnsi="Aptos"/>
            </w:rPr>
            <w:id w:val="1198046567"/>
            <w:docPartObj>
              <w:docPartGallery w:val="Page Numbers (Top of Page)"/>
              <w:docPartUnique/>
            </w:docPartObj>
          </w:sdtPr>
          <w:sdtEndPr>
            <w:rPr>
              <w:noProof/>
              <w:lang w:val="en-GB" w:eastAsia="en-GB"/>
            </w:rPr>
          </w:sdtEndPr>
          <w:sdtContent>
            <w:tr w:rsidR="008D1EC3" w:rsidRPr="00EB1788" w14:paraId="07323180" w14:textId="77777777" w:rsidTr="00EB1788">
              <w:tc>
                <w:tcPr>
                  <w:tcW w:w="4111" w:type="dxa"/>
                  <w:vAlign w:val="center"/>
                </w:tcPr>
                <w:p w14:paraId="4CF2ABE2" w14:textId="366EBED8" w:rsidR="008D1EC3" w:rsidRPr="00EB1788" w:rsidRDefault="000571F1" w:rsidP="00EB1788">
                  <w:pPr>
                    <w:pStyle w:val="Footer"/>
                    <w:spacing w:after="0"/>
                    <w:ind w:left="-3"/>
                    <w:jc w:val="left"/>
                    <w:rPr>
                      <w:rFonts w:ascii="Aptos" w:hAnsi="Aptos"/>
                    </w:rPr>
                  </w:pPr>
                  <w:r w:rsidRPr="00EB1788">
                    <w:rPr>
                      <w:rFonts w:ascii="Aptos" w:hAnsi="Aptos"/>
                    </w:rPr>
                    <w:fldChar w:fldCharType="begin"/>
                  </w:r>
                  <w:r w:rsidRPr="00EB1788">
                    <w:rPr>
                      <w:rFonts w:ascii="Aptos" w:hAnsi="Aptos"/>
                    </w:rPr>
                    <w:instrText xml:space="preserve"> STYLEREF  Title  \* MERGEFORMAT </w:instrText>
                  </w:r>
                  <w:r w:rsidRPr="00EB1788">
                    <w:rPr>
                      <w:rFonts w:ascii="Aptos" w:hAnsi="Aptos"/>
                    </w:rPr>
                    <w:fldChar w:fldCharType="separate"/>
                  </w:r>
                  <w:r w:rsidR="005D56A3">
                    <w:rPr>
                      <w:rFonts w:ascii="Aptos" w:hAnsi="Aptos"/>
                      <w:noProof/>
                    </w:rPr>
                    <w:t>Local Sports Infrastructure Fund</w:t>
                  </w:r>
                  <w:r w:rsidRPr="00EB1788">
                    <w:rPr>
                      <w:rFonts w:ascii="Aptos" w:hAnsi="Aptos"/>
                      <w:noProof/>
                    </w:rPr>
                    <w:fldChar w:fldCharType="end"/>
                  </w:r>
                </w:p>
              </w:tc>
              <w:tc>
                <w:tcPr>
                  <w:tcW w:w="2410" w:type="dxa"/>
                  <w:vAlign w:val="center"/>
                </w:tcPr>
                <w:p w14:paraId="14B8CBB4" w14:textId="5BEC4044" w:rsidR="008D1EC3" w:rsidRPr="00EB1788" w:rsidRDefault="008D1EC3" w:rsidP="008D1EC3">
                  <w:pPr>
                    <w:pStyle w:val="Footer"/>
                    <w:spacing w:after="0"/>
                    <w:rPr>
                      <w:rStyle w:val="PageNumber"/>
                      <w:rFonts w:ascii="Aptos" w:hAnsi="Aptos"/>
                    </w:rPr>
                  </w:pPr>
                  <w:r w:rsidRPr="00EB1788">
                    <w:rPr>
                      <w:rStyle w:val="PageNumber"/>
                      <w:rFonts w:ascii="Aptos" w:hAnsi="Aptos"/>
                    </w:rPr>
                    <w:fldChar w:fldCharType="begin"/>
                  </w:r>
                  <w:r w:rsidRPr="00EB1788">
                    <w:rPr>
                      <w:rStyle w:val="PageNumber"/>
                      <w:rFonts w:ascii="Aptos" w:hAnsi="Aptos"/>
                    </w:rPr>
                    <w:instrText xml:space="preserve"> PAGE </w:instrText>
                  </w:r>
                  <w:r w:rsidRPr="00EB1788">
                    <w:rPr>
                      <w:rStyle w:val="PageNumber"/>
                      <w:rFonts w:ascii="Aptos" w:hAnsi="Aptos"/>
                    </w:rPr>
                    <w:fldChar w:fldCharType="separate"/>
                  </w:r>
                  <w:r w:rsidRPr="00EB1788">
                    <w:rPr>
                      <w:rStyle w:val="PageNumber"/>
                      <w:rFonts w:ascii="Aptos" w:hAnsi="Aptos"/>
                    </w:rPr>
                    <w:t>1</w:t>
                  </w:r>
                  <w:r w:rsidRPr="00EB1788">
                    <w:rPr>
                      <w:rStyle w:val="PageNumber"/>
                      <w:rFonts w:ascii="Aptos" w:hAnsi="Aptos"/>
                    </w:rPr>
                    <w:fldChar w:fldCharType="end"/>
                  </w:r>
                  <w:r w:rsidRPr="00EB1788">
                    <w:rPr>
                      <w:rStyle w:val="PageNumber"/>
                      <w:rFonts w:ascii="Aptos" w:hAnsi="Aptos"/>
                    </w:rPr>
                    <w:t xml:space="preserve"> of </w:t>
                  </w:r>
                  <w:r w:rsidRPr="00EB1788">
                    <w:rPr>
                      <w:rStyle w:val="PageNumber"/>
                      <w:rFonts w:ascii="Aptos" w:hAnsi="Aptos"/>
                    </w:rPr>
                    <w:fldChar w:fldCharType="begin"/>
                  </w:r>
                  <w:r w:rsidRPr="00EB1788">
                    <w:rPr>
                      <w:rStyle w:val="PageNumber"/>
                      <w:rFonts w:ascii="Aptos" w:hAnsi="Aptos"/>
                    </w:rPr>
                    <w:instrText xml:space="preserve"> SECTIONPAGES  \* Arabic  \* MERGEFORMAT </w:instrText>
                  </w:r>
                  <w:r w:rsidRPr="00EB1788">
                    <w:rPr>
                      <w:rStyle w:val="PageNumber"/>
                      <w:rFonts w:ascii="Aptos" w:hAnsi="Aptos"/>
                    </w:rPr>
                    <w:fldChar w:fldCharType="separate"/>
                  </w:r>
                  <w:r w:rsidR="005D56A3">
                    <w:rPr>
                      <w:rStyle w:val="PageNumber"/>
                      <w:rFonts w:ascii="Aptos" w:hAnsi="Aptos"/>
                      <w:noProof/>
                    </w:rPr>
                    <w:t>2</w:t>
                  </w:r>
                  <w:r w:rsidRPr="00EB1788">
                    <w:rPr>
                      <w:rStyle w:val="PageNumber"/>
                      <w:rFonts w:ascii="Aptos" w:hAnsi="Aptos"/>
                    </w:rPr>
                    <w:fldChar w:fldCharType="end"/>
                  </w:r>
                </w:p>
              </w:tc>
              <w:tc>
                <w:tcPr>
                  <w:tcW w:w="3827" w:type="dxa"/>
                </w:tcPr>
                <w:p w14:paraId="106B80A0" w14:textId="77777777" w:rsidR="008D1EC3" w:rsidRPr="00EB1788" w:rsidRDefault="008D1EC3" w:rsidP="008D1EC3">
                  <w:pPr>
                    <w:pStyle w:val="Footer"/>
                    <w:spacing w:after="0"/>
                    <w:jc w:val="right"/>
                    <w:rPr>
                      <w:rFonts w:ascii="Aptos" w:hAnsi="Aptos"/>
                      <w:noProof/>
                      <w:lang w:val="en-GB" w:eastAsia="en-GB"/>
                    </w:rPr>
                  </w:pPr>
                  <w:r w:rsidRPr="00EB1788">
                    <w:rPr>
                      <w:rFonts w:ascii="Aptos" w:hAnsi="Aptos"/>
                      <w:noProof/>
                      <w:lang w:val="en-GB" w:eastAsia="en-GB"/>
                    </w:rPr>
                    <w:drawing>
                      <wp:inline distT="0" distB="0" distL="0" distR="0" wp14:anchorId="6781BA34" wp14:editId="76D15D8A">
                        <wp:extent cx="694800" cy="396000"/>
                        <wp:effectExtent l="0" t="0" r="3810" b="0"/>
                        <wp:docPr id="281829821" name="Graphic 2818298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2BA1B7E5" w14:textId="77777777" w:rsidR="006943D2" w:rsidRPr="00EB1788" w:rsidRDefault="006943D2" w:rsidP="006943D2">
    <w:pPr>
      <w:pStyle w:val="Footer"/>
      <w:tabs>
        <w:tab w:val="right" w:pos="7371"/>
      </w:tabs>
      <w:spacing w:after="0" w:line="240" w:lineRule="auto"/>
      <w:jc w:val="left"/>
      <w:rPr>
        <w:rFonts w:ascii="Aptos" w:hAnsi="Aptos"/>
        <w:sz w:val="2"/>
        <w:szCs w:val="2"/>
      </w:rPr>
    </w:pPr>
  </w:p>
  <w:p w14:paraId="2736BA27" w14:textId="77777777" w:rsidR="00CE596A" w:rsidRPr="00EB1788" w:rsidRDefault="00CE596A">
    <w:pPr>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E38C" w14:textId="77777777" w:rsidR="006943D2" w:rsidRPr="00EB1788" w:rsidRDefault="006943D2" w:rsidP="006943D2">
    <w:pPr>
      <w:pStyle w:val="Footer"/>
      <w:tabs>
        <w:tab w:val="clear" w:pos="4513"/>
        <w:tab w:val="center" w:pos="4578"/>
      </w:tabs>
      <w:spacing w:after="0"/>
      <w:rPr>
        <w:rStyle w:val="PageNumber"/>
        <w:rFonts w:ascii="Aptos" w:hAnsi="Aptos"/>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2410"/>
      <w:gridCol w:w="3827"/>
    </w:tblGrid>
    <w:sdt>
      <w:sdtPr>
        <w:rPr>
          <w:rFonts w:ascii="Aptos" w:hAnsi="Aptos"/>
        </w:rPr>
        <w:id w:val="-516226530"/>
        <w:docPartObj>
          <w:docPartGallery w:val="Page Numbers (Bottom of Page)"/>
          <w:docPartUnique/>
        </w:docPartObj>
      </w:sdtPr>
      <w:sdtEndPr>
        <w:rPr>
          <w:noProof/>
          <w:lang w:val="en-GB" w:eastAsia="en-GB"/>
        </w:rPr>
      </w:sdtEndPr>
      <w:sdtContent>
        <w:sdt>
          <w:sdtPr>
            <w:rPr>
              <w:rFonts w:ascii="Aptos" w:hAnsi="Aptos"/>
            </w:rPr>
            <w:id w:val="2061742869"/>
            <w:docPartObj>
              <w:docPartGallery w:val="Page Numbers (Top of Page)"/>
              <w:docPartUnique/>
            </w:docPartObj>
          </w:sdtPr>
          <w:sdtEndPr>
            <w:rPr>
              <w:noProof/>
              <w:lang w:val="en-GB" w:eastAsia="en-GB"/>
            </w:rPr>
          </w:sdtEndPr>
          <w:sdtContent>
            <w:tr w:rsidR="008D1EC3" w:rsidRPr="00EB1788" w14:paraId="19E2188D" w14:textId="77777777" w:rsidTr="00EB1788">
              <w:tc>
                <w:tcPr>
                  <w:tcW w:w="4111" w:type="dxa"/>
                  <w:vAlign w:val="center"/>
                </w:tcPr>
                <w:p w14:paraId="3F0E3200" w14:textId="66C220C5" w:rsidR="008D1EC3" w:rsidRPr="00EB1788" w:rsidRDefault="000571F1" w:rsidP="00EB1788">
                  <w:pPr>
                    <w:pStyle w:val="Footer"/>
                    <w:spacing w:after="0"/>
                    <w:jc w:val="left"/>
                    <w:rPr>
                      <w:rFonts w:ascii="Aptos" w:hAnsi="Aptos"/>
                    </w:rPr>
                  </w:pPr>
                  <w:r w:rsidRPr="00EB1788">
                    <w:rPr>
                      <w:rFonts w:ascii="Aptos" w:hAnsi="Aptos"/>
                    </w:rPr>
                    <w:fldChar w:fldCharType="begin"/>
                  </w:r>
                  <w:r w:rsidRPr="00EB1788">
                    <w:rPr>
                      <w:rFonts w:ascii="Aptos" w:hAnsi="Aptos"/>
                    </w:rPr>
                    <w:instrText xml:space="preserve"> STYLEREF  Title  \* MERGEFORMAT </w:instrText>
                  </w:r>
                  <w:r w:rsidRPr="00EB1788">
                    <w:rPr>
                      <w:rFonts w:ascii="Aptos" w:hAnsi="Aptos"/>
                    </w:rPr>
                    <w:fldChar w:fldCharType="separate"/>
                  </w:r>
                  <w:r>
                    <w:rPr>
                      <w:rFonts w:ascii="Aptos" w:hAnsi="Aptos"/>
                      <w:noProof/>
                    </w:rPr>
                    <w:t>2024-25 Local Sports Infrastructure Fund</w:t>
                  </w:r>
                  <w:r w:rsidRPr="00EB1788">
                    <w:rPr>
                      <w:rFonts w:ascii="Aptos" w:hAnsi="Aptos"/>
                      <w:noProof/>
                    </w:rPr>
                    <w:fldChar w:fldCharType="end"/>
                  </w:r>
                </w:p>
              </w:tc>
              <w:tc>
                <w:tcPr>
                  <w:tcW w:w="2410" w:type="dxa"/>
                  <w:vAlign w:val="center"/>
                </w:tcPr>
                <w:p w14:paraId="1EA0F00F" w14:textId="48CF5443" w:rsidR="008D1EC3" w:rsidRPr="00EB1788" w:rsidRDefault="008D1EC3" w:rsidP="008D1EC3">
                  <w:pPr>
                    <w:pStyle w:val="Footer"/>
                    <w:spacing w:after="0"/>
                    <w:rPr>
                      <w:rStyle w:val="PageNumber"/>
                      <w:rFonts w:ascii="Aptos" w:hAnsi="Aptos"/>
                    </w:rPr>
                  </w:pPr>
                  <w:r w:rsidRPr="00EB1788">
                    <w:rPr>
                      <w:rStyle w:val="PageNumber"/>
                      <w:rFonts w:ascii="Aptos" w:hAnsi="Aptos"/>
                    </w:rPr>
                    <w:fldChar w:fldCharType="begin"/>
                  </w:r>
                  <w:r w:rsidRPr="00EB1788">
                    <w:rPr>
                      <w:rStyle w:val="PageNumber"/>
                      <w:rFonts w:ascii="Aptos" w:hAnsi="Aptos"/>
                    </w:rPr>
                    <w:instrText xml:space="preserve"> PAGE </w:instrText>
                  </w:r>
                  <w:r w:rsidRPr="00EB1788">
                    <w:rPr>
                      <w:rStyle w:val="PageNumber"/>
                      <w:rFonts w:ascii="Aptos" w:hAnsi="Aptos"/>
                    </w:rPr>
                    <w:fldChar w:fldCharType="separate"/>
                  </w:r>
                  <w:r w:rsidRPr="00EB1788">
                    <w:rPr>
                      <w:rStyle w:val="PageNumber"/>
                      <w:rFonts w:ascii="Aptos" w:hAnsi="Aptos"/>
                    </w:rPr>
                    <w:t>1</w:t>
                  </w:r>
                  <w:r w:rsidRPr="00EB1788">
                    <w:rPr>
                      <w:rStyle w:val="PageNumber"/>
                      <w:rFonts w:ascii="Aptos" w:hAnsi="Aptos"/>
                    </w:rPr>
                    <w:fldChar w:fldCharType="end"/>
                  </w:r>
                  <w:r w:rsidRPr="00EB1788">
                    <w:rPr>
                      <w:rStyle w:val="PageNumber"/>
                      <w:rFonts w:ascii="Aptos" w:hAnsi="Aptos"/>
                    </w:rPr>
                    <w:t xml:space="preserve"> of </w:t>
                  </w:r>
                  <w:r w:rsidRPr="00EB1788">
                    <w:rPr>
                      <w:rStyle w:val="PageNumber"/>
                      <w:rFonts w:ascii="Aptos" w:hAnsi="Aptos"/>
                    </w:rPr>
                    <w:fldChar w:fldCharType="begin"/>
                  </w:r>
                  <w:r w:rsidRPr="00EB1788">
                    <w:rPr>
                      <w:rStyle w:val="PageNumber"/>
                      <w:rFonts w:ascii="Aptos" w:hAnsi="Aptos"/>
                    </w:rPr>
                    <w:instrText xml:space="preserve"> SECTIONPAGES  \* Arabic  \* MERGEFORMAT </w:instrText>
                  </w:r>
                  <w:r w:rsidRPr="00EB1788">
                    <w:rPr>
                      <w:rStyle w:val="PageNumber"/>
                      <w:rFonts w:ascii="Aptos" w:hAnsi="Aptos"/>
                    </w:rPr>
                    <w:fldChar w:fldCharType="separate"/>
                  </w:r>
                  <w:r w:rsidR="000571F1">
                    <w:rPr>
                      <w:rStyle w:val="PageNumber"/>
                      <w:rFonts w:ascii="Aptos" w:hAnsi="Aptos"/>
                      <w:noProof/>
                    </w:rPr>
                    <w:t>2</w:t>
                  </w:r>
                  <w:r w:rsidRPr="00EB1788">
                    <w:rPr>
                      <w:rStyle w:val="PageNumber"/>
                      <w:rFonts w:ascii="Aptos" w:hAnsi="Aptos"/>
                    </w:rPr>
                    <w:fldChar w:fldCharType="end"/>
                  </w:r>
                </w:p>
              </w:tc>
              <w:tc>
                <w:tcPr>
                  <w:tcW w:w="3827" w:type="dxa"/>
                </w:tcPr>
                <w:p w14:paraId="1F2642EC" w14:textId="77777777" w:rsidR="008D1EC3" w:rsidRPr="00EB1788" w:rsidRDefault="008D1EC3" w:rsidP="008D1EC3">
                  <w:pPr>
                    <w:pStyle w:val="Footer"/>
                    <w:spacing w:after="0"/>
                    <w:jc w:val="right"/>
                    <w:rPr>
                      <w:rFonts w:ascii="Aptos" w:hAnsi="Aptos"/>
                      <w:noProof/>
                      <w:lang w:val="en-GB" w:eastAsia="en-GB"/>
                    </w:rPr>
                  </w:pPr>
                  <w:r w:rsidRPr="00EB1788">
                    <w:rPr>
                      <w:rFonts w:ascii="Aptos" w:hAnsi="Aptos"/>
                      <w:noProof/>
                      <w:lang w:val="en-GB" w:eastAsia="en-GB"/>
                    </w:rPr>
                    <w:drawing>
                      <wp:inline distT="0" distB="0" distL="0" distR="0" wp14:anchorId="2790AE4A" wp14:editId="747B0381">
                        <wp:extent cx="694800" cy="396000"/>
                        <wp:effectExtent l="0" t="0" r="3810" b="0"/>
                        <wp:docPr id="1742245050"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1D49146" w14:textId="77777777" w:rsidR="006943D2" w:rsidRPr="00EB1788" w:rsidRDefault="006943D2" w:rsidP="006943D2">
    <w:pPr>
      <w:pStyle w:val="Footer"/>
      <w:tabs>
        <w:tab w:val="right" w:pos="7371"/>
      </w:tabs>
      <w:spacing w:after="0" w:line="240" w:lineRule="auto"/>
      <w:jc w:val="left"/>
      <w:rPr>
        <w:rFonts w:ascii="Aptos" w:hAnsi="Aptos"/>
        <w:sz w:val="2"/>
        <w:szCs w:val="2"/>
      </w:rPr>
    </w:pPr>
  </w:p>
  <w:p w14:paraId="00EB67C0" w14:textId="77777777" w:rsidR="00CE596A" w:rsidRPr="00EB1788" w:rsidRDefault="00CE596A">
    <w:pP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8B24D" w14:textId="77777777" w:rsidR="00056446" w:rsidRDefault="00056446" w:rsidP="00123BB4">
      <w:r>
        <w:separator/>
      </w:r>
    </w:p>
    <w:p w14:paraId="38ECFA68" w14:textId="77777777" w:rsidR="00056446" w:rsidRDefault="00056446"/>
  </w:footnote>
  <w:footnote w:type="continuationSeparator" w:id="0">
    <w:p w14:paraId="5819D381" w14:textId="77777777" w:rsidR="00056446" w:rsidRDefault="00056446" w:rsidP="00123BB4">
      <w:r>
        <w:continuationSeparator/>
      </w:r>
    </w:p>
    <w:p w14:paraId="71D3DC4B" w14:textId="77777777" w:rsidR="00056446" w:rsidRDefault="00056446"/>
  </w:footnote>
  <w:footnote w:type="continuationNotice" w:id="1">
    <w:p w14:paraId="776DA1BA" w14:textId="77777777" w:rsidR="00056446" w:rsidRDefault="00056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90C7" w14:textId="77777777" w:rsidR="00E6749C" w:rsidRDefault="00E6749C" w:rsidP="00123BB4">
    <w:pPr>
      <w:pStyle w:val="Header"/>
    </w:pPr>
    <w:r>
      <w:rPr>
        <w:noProof/>
      </w:rPr>
      <mc:AlternateContent>
        <mc:Choice Requires="wps">
          <w:drawing>
            <wp:inline distT="0" distB="0" distL="0" distR="0" wp14:anchorId="4B7DA77A" wp14:editId="2E8ECB5D">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5F7B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B7DA77A"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B5F7BA" w14:textId="77777777" w:rsidR="00E6749C" w:rsidRPr="00E6749C" w:rsidRDefault="00E6749C" w:rsidP="00123BB4">
                    <w:pPr>
                      <w:rPr>
                        <w:noProof/>
                      </w:rPr>
                    </w:pPr>
                    <w:r w:rsidRPr="00E6749C">
                      <w:rPr>
                        <w:noProof/>
                      </w:rPr>
                      <w:t>OFFICIAL</w:t>
                    </w:r>
                  </w:p>
                </w:txbxContent>
              </v:textbox>
              <w10:anchorlock/>
            </v:shape>
          </w:pict>
        </mc:Fallback>
      </mc:AlternateContent>
    </w:r>
  </w:p>
  <w:p w14:paraId="7B430306" w14:textId="77777777" w:rsidR="00C006FD" w:rsidRDefault="00C006FD"/>
  <w:p w14:paraId="54D7EA20" w14:textId="77777777" w:rsidR="00CE596A" w:rsidRDefault="00CE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4AA9"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371C72AC" wp14:editId="5967F9B0">
          <wp:simplePos x="0" y="0"/>
          <wp:positionH relativeFrom="page">
            <wp:align>left</wp:align>
          </wp:positionH>
          <wp:positionV relativeFrom="page">
            <wp:align>top</wp:align>
          </wp:positionV>
          <wp:extent cx="7560000" cy="710954"/>
          <wp:effectExtent l="0" t="0" r="0" b="635"/>
          <wp:wrapNone/>
          <wp:docPr id="1385383513" name="Picture 1385383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00E56" w14:textId="77777777" w:rsidR="00CE596A" w:rsidRDefault="00CE59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DBB6" w14:textId="77777777" w:rsidR="00C006FD" w:rsidRDefault="004A05A1" w:rsidP="0093224C">
    <w:pPr>
      <w:pStyle w:val="Header"/>
    </w:pPr>
    <w:r>
      <w:rPr>
        <w:noProof/>
      </w:rPr>
      <w:drawing>
        <wp:anchor distT="0" distB="0" distL="114300" distR="114300" simplePos="0" relativeHeight="251658241" behindDoc="1" locked="1" layoutInCell="1" allowOverlap="1" wp14:anchorId="58FE729D" wp14:editId="347FD810">
          <wp:simplePos x="0" y="0"/>
          <wp:positionH relativeFrom="page">
            <wp:align>left</wp:align>
          </wp:positionH>
          <wp:positionV relativeFrom="page">
            <wp:align>top</wp:align>
          </wp:positionV>
          <wp:extent cx="7555865" cy="10680065"/>
          <wp:effectExtent l="0" t="0" r="635" b="635"/>
          <wp:wrapNone/>
          <wp:docPr id="1526522627" name="Picture 1526522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FA478" w14:textId="77777777" w:rsidR="00CE596A" w:rsidRDefault="00CE5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F2"/>
    <w:multiLevelType w:val="hybridMultilevel"/>
    <w:tmpl w:val="6E5E7EA4"/>
    <w:lvl w:ilvl="0" w:tplc="0BEA609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227C3"/>
    <w:multiLevelType w:val="hybridMultilevel"/>
    <w:tmpl w:val="5C54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5330D"/>
    <w:multiLevelType w:val="hybridMultilevel"/>
    <w:tmpl w:val="2EAE38C2"/>
    <w:lvl w:ilvl="0" w:tplc="0C090001">
      <w:start w:val="1"/>
      <w:numFmt w:val="bullet"/>
      <w:lvlText w:val=""/>
      <w:lvlJc w:val="left"/>
      <w:pPr>
        <w:ind w:left="1108" w:hanging="360"/>
      </w:pPr>
      <w:rPr>
        <w:rFonts w:ascii="Symbol" w:hAnsi="Symbol" w:hint="default"/>
      </w:rPr>
    </w:lvl>
    <w:lvl w:ilvl="1" w:tplc="B22483A0">
      <w:numFmt w:val="bullet"/>
      <w:lvlText w:val="–"/>
      <w:lvlJc w:val="left"/>
      <w:pPr>
        <w:ind w:left="1828" w:hanging="360"/>
      </w:pPr>
      <w:rPr>
        <w:rFonts w:ascii="Aptos" w:eastAsia="MS Mincho" w:hAnsi="Aptos" w:cs="Arial"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2C3878"/>
    <w:multiLevelType w:val="hybridMultilevel"/>
    <w:tmpl w:val="03620A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438DB"/>
    <w:multiLevelType w:val="hybridMultilevel"/>
    <w:tmpl w:val="9312B724"/>
    <w:lvl w:ilvl="0" w:tplc="0BEA609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E338A9"/>
    <w:multiLevelType w:val="hybridMultilevel"/>
    <w:tmpl w:val="E07E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378704">
    <w:abstractNumId w:val="1"/>
  </w:num>
  <w:num w:numId="2" w16cid:durableId="1651134734">
    <w:abstractNumId w:val="7"/>
  </w:num>
  <w:num w:numId="3" w16cid:durableId="34890668">
    <w:abstractNumId w:val="6"/>
  </w:num>
  <w:num w:numId="4" w16cid:durableId="1286539777">
    <w:abstractNumId w:val="10"/>
  </w:num>
  <w:num w:numId="5" w16cid:durableId="63256994">
    <w:abstractNumId w:val="5"/>
  </w:num>
  <w:num w:numId="6" w16cid:durableId="678393119">
    <w:abstractNumId w:val="8"/>
  </w:num>
  <w:num w:numId="7" w16cid:durableId="1521895235">
    <w:abstractNumId w:val="1"/>
  </w:num>
  <w:num w:numId="8" w16cid:durableId="644701746">
    <w:abstractNumId w:val="7"/>
  </w:num>
  <w:num w:numId="9" w16cid:durableId="1639719523">
    <w:abstractNumId w:val="6"/>
  </w:num>
  <w:num w:numId="10" w16cid:durableId="487483906">
    <w:abstractNumId w:val="5"/>
  </w:num>
  <w:num w:numId="11" w16cid:durableId="172578497">
    <w:abstractNumId w:val="0"/>
  </w:num>
  <w:num w:numId="12" w16cid:durableId="319622451">
    <w:abstractNumId w:val="9"/>
  </w:num>
  <w:num w:numId="13" w16cid:durableId="1672176120">
    <w:abstractNumId w:val="4"/>
  </w:num>
  <w:num w:numId="14" w16cid:durableId="1251156192">
    <w:abstractNumId w:val="11"/>
  </w:num>
  <w:num w:numId="15" w16cid:durableId="1175150435">
    <w:abstractNumId w:val="2"/>
  </w:num>
  <w:num w:numId="16" w16cid:durableId="682559831">
    <w:abstractNumId w:val="12"/>
  </w:num>
  <w:num w:numId="17" w16cid:durableId="1937395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E"/>
    <w:rsid w:val="0000440C"/>
    <w:rsid w:val="000044E7"/>
    <w:rsid w:val="00010855"/>
    <w:rsid w:val="00030DB9"/>
    <w:rsid w:val="00031B81"/>
    <w:rsid w:val="000458D8"/>
    <w:rsid w:val="00055AF1"/>
    <w:rsid w:val="00056446"/>
    <w:rsid w:val="000571F1"/>
    <w:rsid w:val="000626F7"/>
    <w:rsid w:val="0006602F"/>
    <w:rsid w:val="00084B5E"/>
    <w:rsid w:val="000865C3"/>
    <w:rsid w:val="000A2DDE"/>
    <w:rsid w:val="000B20DA"/>
    <w:rsid w:val="000D4FD5"/>
    <w:rsid w:val="000D768D"/>
    <w:rsid w:val="0011138A"/>
    <w:rsid w:val="00123BB4"/>
    <w:rsid w:val="0013205F"/>
    <w:rsid w:val="00136D4E"/>
    <w:rsid w:val="00146D3C"/>
    <w:rsid w:val="001476F9"/>
    <w:rsid w:val="0015141B"/>
    <w:rsid w:val="0016042B"/>
    <w:rsid w:val="0017551C"/>
    <w:rsid w:val="001B42DF"/>
    <w:rsid w:val="001E0D7A"/>
    <w:rsid w:val="001E5CFE"/>
    <w:rsid w:val="001F6860"/>
    <w:rsid w:val="0022739C"/>
    <w:rsid w:val="00231FCA"/>
    <w:rsid w:val="00292986"/>
    <w:rsid w:val="002D7673"/>
    <w:rsid w:val="002E0A99"/>
    <w:rsid w:val="002E5AB6"/>
    <w:rsid w:val="0030575C"/>
    <w:rsid w:val="00306CE9"/>
    <w:rsid w:val="00322E10"/>
    <w:rsid w:val="00335DB8"/>
    <w:rsid w:val="00363637"/>
    <w:rsid w:val="0036436F"/>
    <w:rsid w:val="00366090"/>
    <w:rsid w:val="00370BB1"/>
    <w:rsid w:val="003B57E0"/>
    <w:rsid w:val="003B7FF0"/>
    <w:rsid w:val="003C0A37"/>
    <w:rsid w:val="003C3C52"/>
    <w:rsid w:val="003E4AB1"/>
    <w:rsid w:val="003F152E"/>
    <w:rsid w:val="00443160"/>
    <w:rsid w:val="0045174E"/>
    <w:rsid w:val="00484ADA"/>
    <w:rsid w:val="004A05A1"/>
    <w:rsid w:val="004B0AA3"/>
    <w:rsid w:val="004D49D1"/>
    <w:rsid w:val="004F1001"/>
    <w:rsid w:val="004F66A4"/>
    <w:rsid w:val="00522752"/>
    <w:rsid w:val="00530810"/>
    <w:rsid w:val="00531EDD"/>
    <w:rsid w:val="0053232B"/>
    <w:rsid w:val="00536895"/>
    <w:rsid w:val="00542484"/>
    <w:rsid w:val="00572EE1"/>
    <w:rsid w:val="005736B7"/>
    <w:rsid w:val="00596E3D"/>
    <w:rsid w:val="005A3695"/>
    <w:rsid w:val="005B359C"/>
    <w:rsid w:val="005B5581"/>
    <w:rsid w:val="005D56A3"/>
    <w:rsid w:val="005F6275"/>
    <w:rsid w:val="006409BB"/>
    <w:rsid w:val="00664CDE"/>
    <w:rsid w:val="0067337A"/>
    <w:rsid w:val="006943D2"/>
    <w:rsid w:val="006A08C4"/>
    <w:rsid w:val="006A46DB"/>
    <w:rsid w:val="006A5A82"/>
    <w:rsid w:val="006B1F1B"/>
    <w:rsid w:val="006C2649"/>
    <w:rsid w:val="006C61FF"/>
    <w:rsid w:val="006D67C5"/>
    <w:rsid w:val="00760812"/>
    <w:rsid w:val="00766E43"/>
    <w:rsid w:val="007828BF"/>
    <w:rsid w:val="007903AB"/>
    <w:rsid w:val="007914AF"/>
    <w:rsid w:val="007A0D36"/>
    <w:rsid w:val="007A7A74"/>
    <w:rsid w:val="007B37B7"/>
    <w:rsid w:val="007F6E10"/>
    <w:rsid w:val="00822134"/>
    <w:rsid w:val="00822532"/>
    <w:rsid w:val="008242EC"/>
    <w:rsid w:val="00827F2C"/>
    <w:rsid w:val="00846734"/>
    <w:rsid w:val="008818C5"/>
    <w:rsid w:val="008A5461"/>
    <w:rsid w:val="008A7185"/>
    <w:rsid w:val="008D1EC3"/>
    <w:rsid w:val="008F2231"/>
    <w:rsid w:val="008F62ED"/>
    <w:rsid w:val="00907005"/>
    <w:rsid w:val="00921ED1"/>
    <w:rsid w:val="0093224C"/>
    <w:rsid w:val="009355BD"/>
    <w:rsid w:val="00944125"/>
    <w:rsid w:val="00956EA5"/>
    <w:rsid w:val="009700BF"/>
    <w:rsid w:val="0097075C"/>
    <w:rsid w:val="009C2E08"/>
    <w:rsid w:val="009D7819"/>
    <w:rsid w:val="00A01379"/>
    <w:rsid w:val="00A04157"/>
    <w:rsid w:val="00A27E6D"/>
    <w:rsid w:val="00A57E68"/>
    <w:rsid w:val="00A6306A"/>
    <w:rsid w:val="00A9181F"/>
    <w:rsid w:val="00B0574B"/>
    <w:rsid w:val="00B1094C"/>
    <w:rsid w:val="00B147A0"/>
    <w:rsid w:val="00B22D68"/>
    <w:rsid w:val="00B25D78"/>
    <w:rsid w:val="00B77518"/>
    <w:rsid w:val="00BA2E12"/>
    <w:rsid w:val="00BB2D67"/>
    <w:rsid w:val="00BF36BB"/>
    <w:rsid w:val="00C006FD"/>
    <w:rsid w:val="00C07F92"/>
    <w:rsid w:val="00C400AD"/>
    <w:rsid w:val="00C40416"/>
    <w:rsid w:val="00C65486"/>
    <w:rsid w:val="00C67108"/>
    <w:rsid w:val="00C73704"/>
    <w:rsid w:val="00C82448"/>
    <w:rsid w:val="00CD4153"/>
    <w:rsid w:val="00CE596A"/>
    <w:rsid w:val="00D06049"/>
    <w:rsid w:val="00D235E4"/>
    <w:rsid w:val="00D475B8"/>
    <w:rsid w:val="00D47FE9"/>
    <w:rsid w:val="00D876B6"/>
    <w:rsid w:val="00D87FFE"/>
    <w:rsid w:val="00D916E9"/>
    <w:rsid w:val="00DB2321"/>
    <w:rsid w:val="00DC6B11"/>
    <w:rsid w:val="00E00400"/>
    <w:rsid w:val="00E2270F"/>
    <w:rsid w:val="00E23924"/>
    <w:rsid w:val="00E421F6"/>
    <w:rsid w:val="00E44267"/>
    <w:rsid w:val="00E52448"/>
    <w:rsid w:val="00E56E53"/>
    <w:rsid w:val="00E57DB1"/>
    <w:rsid w:val="00E65F89"/>
    <w:rsid w:val="00E667CD"/>
    <w:rsid w:val="00E6749C"/>
    <w:rsid w:val="00E7236B"/>
    <w:rsid w:val="00E7293B"/>
    <w:rsid w:val="00E83BF9"/>
    <w:rsid w:val="00E86549"/>
    <w:rsid w:val="00EB1788"/>
    <w:rsid w:val="00EB7675"/>
    <w:rsid w:val="00EF0C1D"/>
    <w:rsid w:val="00F01612"/>
    <w:rsid w:val="00F07983"/>
    <w:rsid w:val="00F16089"/>
    <w:rsid w:val="00F343DD"/>
    <w:rsid w:val="00F36589"/>
    <w:rsid w:val="00F77E11"/>
    <w:rsid w:val="00FA6E00"/>
    <w:rsid w:val="00FB68BD"/>
    <w:rsid w:val="00FC460F"/>
    <w:rsid w:val="00FD05EA"/>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53B7"/>
  <w15:chartTrackingRefBased/>
  <w15:docId w15:val="{93882C06-61DB-4351-B7CD-3DD0BB9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06602F"/>
    <w:rPr>
      <w:rFonts w:ascii="Arial" w:hAnsi="Arial"/>
      <w:color w:val="0000FF"/>
      <w:u w:val="single"/>
    </w:rPr>
  </w:style>
  <w:style w:type="paragraph" w:styleId="TOC5">
    <w:name w:val="toc 5"/>
    <w:basedOn w:val="Normal"/>
    <w:next w:val="Normal"/>
    <w:autoRedefine/>
    <w:uiPriority w:val="39"/>
    <w:semiHidden/>
    <w:unhideWhenUsed/>
    <w:rsid w:val="00C67108"/>
    <w:pPr>
      <w:suppressAutoHyphens w:val="0"/>
      <w:autoSpaceDE/>
      <w:autoSpaceDN/>
      <w:adjustRightInd/>
      <w:spacing w:after="0" w:line="240" w:lineRule="auto"/>
      <w:ind w:left="800"/>
      <w:textAlignment w:val="auto"/>
    </w:pPr>
    <w:rPr>
      <w:rFonts w:ascii="Cambria" w:eastAsia="MS Mincho" w:hAnsi="Cambria"/>
      <w:color w:val="auto"/>
      <w:spacing w:val="-4"/>
      <w:sz w:val="20"/>
      <w:szCs w:val="20"/>
    </w:rPr>
  </w:style>
  <w:style w:type="paragraph" w:customStyle="1" w:styleId="TableBullet">
    <w:name w:val="Table Bullet"/>
    <w:basedOn w:val="Normal"/>
    <w:qFormat/>
    <w:rsid w:val="00C67108"/>
    <w:pPr>
      <w:numPr>
        <w:numId w:val="11"/>
      </w:numPr>
      <w:suppressAutoHyphens w:val="0"/>
      <w:autoSpaceDE/>
      <w:autoSpaceDN/>
      <w:adjustRightInd/>
      <w:spacing w:after="120" w:line="240" w:lineRule="auto"/>
      <w:textAlignment w:val="auto"/>
    </w:pPr>
    <w:rPr>
      <w:rFonts w:eastAsia="MS Mincho"/>
      <w:color w:val="auto"/>
      <w:spacing w:val="-4"/>
      <w:sz w:val="20"/>
      <w:szCs w:val="24"/>
    </w:rPr>
  </w:style>
  <w:style w:type="paragraph" w:styleId="ListParagraph">
    <w:name w:val="List Paragraph"/>
    <w:basedOn w:val="Normal"/>
    <w:uiPriority w:val="34"/>
    <w:qFormat/>
    <w:rsid w:val="007B3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vic.gov.au/resources/documents/fact-sheet-kind-labour-and-voluntary-sup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irstpeoplesrelations.vic.gov.au/cultural-heritage-management-pla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__data/assets/word_doc/0018/155106/Project-Management-Framework.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ort.vic.gov.au/resources/files/srv-project-governance-framework-template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resources/documents/fact-sheet-kind-labour-and-voluntary-suppo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qpur\VicGov\Community%20Sport%20and%20Recreation%20-%20Programs%20Team\-%20RCSIF\Round%202\08.%20Website\PMF_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33C89054D48F08AB90AD2B64E2B90"/>
        <w:category>
          <w:name w:val="General"/>
          <w:gallery w:val="placeholder"/>
        </w:category>
        <w:types>
          <w:type w:val="bbPlcHdr"/>
        </w:types>
        <w:behaviors>
          <w:behavior w:val="content"/>
        </w:behaviors>
        <w:guid w:val="{0BAFFC91-9114-4EA9-9DC6-604DDF6BEA4E}"/>
      </w:docPartPr>
      <w:docPartBody>
        <w:p w:rsidR="00FB3A8C" w:rsidRDefault="00FB3A8C">
          <w:pPr>
            <w:pStyle w:val="41A33C89054D48F08AB90AD2B64E2B90"/>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2AA69969027945A1ADC72407D65ECE03"/>
        <w:category>
          <w:name w:val="General"/>
          <w:gallery w:val="placeholder"/>
        </w:category>
        <w:types>
          <w:type w:val="bbPlcHdr"/>
        </w:types>
        <w:behaviors>
          <w:behavior w:val="content"/>
        </w:behaviors>
        <w:guid w:val="{34E396FD-C183-4600-B09C-F5F253343BE2}"/>
      </w:docPartPr>
      <w:docPartBody>
        <w:p w:rsidR="00FB3A8C" w:rsidRDefault="00FB3A8C">
          <w:pPr>
            <w:pStyle w:val="2AA69969027945A1ADC72407D65ECE03"/>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8C"/>
    <w:rsid w:val="001E0D7A"/>
    <w:rsid w:val="0022739C"/>
    <w:rsid w:val="0036436F"/>
    <w:rsid w:val="00535391"/>
    <w:rsid w:val="00822134"/>
    <w:rsid w:val="00994ADE"/>
    <w:rsid w:val="00B1094C"/>
    <w:rsid w:val="00FB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A33C89054D48F08AB90AD2B64E2B90">
    <w:name w:val="41A33C89054D48F08AB90AD2B64E2B90"/>
  </w:style>
  <w:style w:type="paragraph" w:customStyle="1" w:styleId="2AA69969027945A1ADC72407D65ECE03">
    <w:name w:val="2AA69969027945A1ADC72407D65EC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EF1F-9F3B-4572-8075-993372B1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PMF_Fact Sheet.dotx</Template>
  <TotalTime>10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Plastow (DEDJTR)</dc:creator>
  <cp:keywords/>
  <dc:description/>
  <cp:lastModifiedBy>Michael Gorgievski (DJSIR)</cp:lastModifiedBy>
  <cp:revision>21</cp:revision>
  <cp:lastPrinted>2024-08-12T04:00:00Z</cp:lastPrinted>
  <dcterms:created xsi:type="dcterms:W3CDTF">2024-10-09T23:08:00Z</dcterms:created>
  <dcterms:modified xsi:type="dcterms:W3CDTF">2024-10-16T00:55:00Z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