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68304" w14:textId="6318FDA7" w:rsidR="00B87D75" w:rsidRPr="00CB36E1" w:rsidRDefault="00B87D75" w:rsidP="0079376E">
      <w:pPr>
        <w:pStyle w:val="heading1blue"/>
        <w:spacing w:before="0" w:line="276" w:lineRule="auto"/>
        <w:jc w:val="center"/>
        <w:rPr>
          <w:b/>
          <w:color w:val="auto"/>
          <w:sz w:val="28"/>
          <w:szCs w:val="28"/>
        </w:rPr>
      </w:pPr>
      <w:r w:rsidRPr="00CB36E1">
        <w:rPr>
          <w:b/>
          <w:color w:val="auto"/>
          <w:sz w:val="28"/>
          <w:szCs w:val="28"/>
        </w:rPr>
        <w:t>VICTORI</w:t>
      </w:r>
      <w:r w:rsidR="00A43C2B" w:rsidRPr="00CB36E1">
        <w:rPr>
          <w:b/>
          <w:color w:val="auto"/>
          <w:sz w:val="28"/>
          <w:szCs w:val="28"/>
        </w:rPr>
        <w:t>AN INTE</w:t>
      </w:r>
      <w:r w:rsidR="001D551E" w:rsidRPr="00CB36E1">
        <w:rPr>
          <w:b/>
          <w:color w:val="auto"/>
          <w:sz w:val="28"/>
          <w:szCs w:val="28"/>
        </w:rPr>
        <w:t>GR</w:t>
      </w:r>
      <w:r w:rsidR="00A43C2B" w:rsidRPr="00CB36E1">
        <w:rPr>
          <w:b/>
          <w:color w:val="auto"/>
          <w:sz w:val="28"/>
          <w:szCs w:val="28"/>
        </w:rPr>
        <w:t>ITY IN SPORT ACTION PLAN</w:t>
      </w:r>
    </w:p>
    <w:p w14:paraId="0ADDBC01" w14:textId="4B092C3F" w:rsidR="001C695B" w:rsidRPr="00CB36E1" w:rsidRDefault="001C695B" w:rsidP="00AA79D4">
      <w:pPr>
        <w:pStyle w:val="heading1blue"/>
        <w:spacing w:line="276" w:lineRule="auto"/>
        <w:rPr>
          <w:b/>
          <w:color w:val="auto"/>
          <w:sz w:val="22"/>
          <w:szCs w:val="22"/>
        </w:rPr>
      </w:pPr>
      <w:r w:rsidRPr="00CB36E1">
        <w:rPr>
          <w:b/>
          <w:color w:val="auto"/>
          <w:sz w:val="22"/>
          <w:szCs w:val="22"/>
        </w:rPr>
        <w:t>Introduction</w:t>
      </w:r>
    </w:p>
    <w:p w14:paraId="7221E728" w14:textId="4D9A30DE" w:rsidR="00306B32" w:rsidRPr="00CB36E1" w:rsidRDefault="00306B32" w:rsidP="00306B32">
      <w:pPr>
        <w:pStyle w:val="DHHSbody"/>
        <w:spacing w:line="276" w:lineRule="auto"/>
        <w:rPr>
          <w:rFonts w:cs="Arial"/>
          <w:sz w:val="22"/>
          <w:szCs w:val="22"/>
        </w:rPr>
      </w:pPr>
      <w:r w:rsidRPr="00CB36E1">
        <w:rPr>
          <w:rFonts w:cs="Arial"/>
          <w:sz w:val="22"/>
          <w:szCs w:val="22"/>
        </w:rPr>
        <w:t>The Sport Integrity Australia Act 2020 (Commonwealth) defines sports integrity as the manifestation of the ethics and values that promote community confidence in sport. The 2018 Review of Australia’s Sports Integrity Arrangements (Wood Review) notes that sports integrity can be identified across a broad spectrum of activities from minor issues of ethics and behavioural values to those involving serious and organised crime. It can include criminal offences relating to competition manipulation, the supply and use of prohibited substances, breaches of codes of conduct, participant welfare, protection, and discrimination issues. It also outlines the impact that these issues can have on participation rates in attracting substantial media exposure, and the potentially severe reputational, commercial, and other repercussions for individuals and sporting bodies. These repercussions can also flow on to government, where government or governmental statutory bodies are the sport’s regulator.</w:t>
      </w:r>
    </w:p>
    <w:p w14:paraId="19ADD727" w14:textId="77777777" w:rsidR="00306B32" w:rsidRPr="00CB36E1" w:rsidRDefault="00306B32" w:rsidP="00306B32">
      <w:pPr>
        <w:pStyle w:val="DHHSbody"/>
        <w:spacing w:line="276" w:lineRule="auto"/>
        <w:rPr>
          <w:rFonts w:cs="Arial"/>
          <w:sz w:val="22"/>
          <w:szCs w:val="22"/>
        </w:rPr>
      </w:pPr>
      <w:r w:rsidRPr="00CB36E1">
        <w:rPr>
          <w:rFonts w:cs="Arial"/>
          <w:sz w:val="22"/>
          <w:szCs w:val="22"/>
        </w:rPr>
        <w:t xml:space="preserve">The establishment of Sport Integrity Australia (SIA) in 2020 provided the sport sector with streamlined systems and processes and increased support relating to integrity issues. The National Integrity Framework (NIF) first introduced in 2021, underpins best practice policy standards and provides a single system across the national sporting landscape to manage integrity threats for those sports who opt to sign up.  </w:t>
      </w:r>
    </w:p>
    <w:p w14:paraId="24D95789" w14:textId="2B8FED70" w:rsidR="00306B32" w:rsidRPr="00CB36E1" w:rsidRDefault="00A55BDD" w:rsidP="00A55BDD">
      <w:pPr>
        <w:pStyle w:val="heading1blue"/>
        <w:spacing w:line="276" w:lineRule="auto"/>
        <w:rPr>
          <w:b/>
          <w:color w:val="auto"/>
          <w:sz w:val="22"/>
          <w:szCs w:val="22"/>
        </w:rPr>
      </w:pPr>
      <w:r w:rsidRPr="00CB36E1">
        <w:rPr>
          <w:b/>
          <w:color w:val="auto"/>
          <w:sz w:val="22"/>
          <w:szCs w:val="22"/>
        </w:rPr>
        <w:t>Integrity in Victorian Sport</w:t>
      </w:r>
    </w:p>
    <w:p w14:paraId="77821A39" w14:textId="3D2DE5E5" w:rsidR="001526B0" w:rsidRPr="00CB36E1" w:rsidRDefault="001526B0" w:rsidP="00AA79D4">
      <w:pPr>
        <w:pStyle w:val="DHHSbody"/>
        <w:spacing w:line="276" w:lineRule="auto"/>
        <w:rPr>
          <w:rFonts w:cs="Arial"/>
          <w:sz w:val="22"/>
          <w:szCs w:val="22"/>
        </w:rPr>
      </w:pPr>
      <w:r w:rsidRPr="00CB36E1">
        <w:rPr>
          <w:rFonts w:cs="Arial"/>
          <w:sz w:val="22"/>
          <w:szCs w:val="22"/>
        </w:rPr>
        <w:t>Maintaining integrity within the sport sector is multi-layered and complex</w:t>
      </w:r>
      <w:r w:rsidR="005E498A" w:rsidRPr="00CB36E1">
        <w:rPr>
          <w:rFonts w:cs="Arial"/>
          <w:sz w:val="22"/>
          <w:szCs w:val="22"/>
        </w:rPr>
        <w:t>. It requires</w:t>
      </w:r>
      <w:r w:rsidR="00107BE4" w:rsidRPr="00CB36E1">
        <w:rPr>
          <w:rFonts w:cs="Arial"/>
          <w:sz w:val="22"/>
          <w:szCs w:val="22"/>
        </w:rPr>
        <w:t xml:space="preserve"> </w:t>
      </w:r>
      <w:r w:rsidRPr="00CB36E1">
        <w:rPr>
          <w:rFonts w:cs="Arial"/>
          <w:sz w:val="22"/>
          <w:szCs w:val="22"/>
        </w:rPr>
        <w:t xml:space="preserve">a collaborative approach across sport, </w:t>
      </w:r>
      <w:r w:rsidR="007E383C" w:rsidRPr="00CB36E1">
        <w:rPr>
          <w:rFonts w:cs="Arial"/>
          <w:sz w:val="22"/>
          <w:szCs w:val="22"/>
        </w:rPr>
        <w:t>government</w:t>
      </w:r>
      <w:r w:rsidRPr="00CB36E1">
        <w:rPr>
          <w:rFonts w:cs="Arial"/>
          <w:sz w:val="22"/>
          <w:szCs w:val="22"/>
        </w:rPr>
        <w:t>, law enforcement</w:t>
      </w:r>
      <w:r w:rsidR="00107BE4" w:rsidRPr="00CB36E1">
        <w:rPr>
          <w:rFonts w:cs="Arial"/>
          <w:sz w:val="22"/>
          <w:szCs w:val="22"/>
        </w:rPr>
        <w:t>,</w:t>
      </w:r>
      <w:r w:rsidR="00CF3006" w:rsidRPr="00CB36E1">
        <w:rPr>
          <w:rFonts w:cs="Arial"/>
          <w:sz w:val="22"/>
          <w:szCs w:val="22"/>
        </w:rPr>
        <w:t xml:space="preserve"> regulatory </w:t>
      </w:r>
      <w:proofErr w:type="gramStart"/>
      <w:r w:rsidR="00CF3006" w:rsidRPr="00CB36E1">
        <w:rPr>
          <w:rFonts w:cs="Arial"/>
          <w:sz w:val="22"/>
          <w:szCs w:val="22"/>
        </w:rPr>
        <w:t>bodies</w:t>
      </w:r>
      <w:proofErr w:type="gramEnd"/>
      <w:r w:rsidR="00CF3006" w:rsidRPr="00CB36E1">
        <w:rPr>
          <w:rFonts w:cs="Arial"/>
          <w:sz w:val="22"/>
          <w:szCs w:val="22"/>
        </w:rPr>
        <w:t xml:space="preserve"> and the private sector</w:t>
      </w:r>
      <w:r w:rsidRPr="00CB36E1">
        <w:rPr>
          <w:rFonts w:cs="Arial"/>
          <w:sz w:val="22"/>
          <w:szCs w:val="22"/>
        </w:rPr>
        <w:t xml:space="preserve">. </w:t>
      </w:r>
    </w:p>
    <w:p w14:paraId="5534EED2" w14:textId="0B1A6FD4" w:rsidR="001526B0" w:rsidRPr="00CB36E1" w:rsidRDefault="001526B0" w:rsidP="00AA79D4">
      <w:pPr>
        <w:pStyle w:val="DHHSbody"/>
        <w:spacing w:line="276" w:lineRule="auto"/>
        <w:rPr>
          <w:rFonts w:cs="Arial"/>
          <w:sz w:val="22"/>
          <w:szCs w:val="22"/>
        </w:rPr>
      </w:pPr>
      <w:r w:rsidRPr="00CB36E1">
        <w:rPr>
          <w:rFonts w:cs="Arial"/>
          <w:sz w:val="22"/>
          <w:szCs w:val="22"/>
        </w:rPr>
        <w:t xml:space="preserve">Match fixing, performance enhancing drugs and other forms of corruption pose a challenge to the integrity of </w:t>
      </w:r>
      <w:r w:rsidR="00107BE4" w:rsidRPr="00CB36E1">
        <w:rPr>
          <w:rFonts w:cs="Arial"/>
          <w:sz w:val="22"/>
          <w:szCs w:val="22"/>
        </w:rPr>
        <w:t xml:space="preserve">sporting </w:t>
      </w:r>
      <w:r w:rsidRPr="00CB36E1">
        <w:rPr>
          <w:rFonts w:cs="Arial"/>
          <w:sz w:val="22"/>
          <w:szCs w:val="22"/>
        </w:rPr>
        <w:t>competitions, their reputation</w:t>
      </w:r>
      <w:r w:rsidR="00327D80" w:rsidRPr="00CB36E1">
        <w:rPr>
          <w:rFonts w:cs="Arial"/>
          <w:sz w:val="22"/>
          <w:szCs w:val="22"/>
        </w:rPr>
        <w:t>,</w:t>
      </w:r>
      <w:r w:rsidRPr="00CB36E1">
        <w:rPr>
          <w:rFonts w:cs="Arial"/>
          <w:sz w:val="22"/>
          <w:szCs w:val="22"/>
        </w:rPr>
        <w:t xml:space="preserve"> </w:t>
      </w:r>
      <w:r w:rsidR="0018786F" w:rsidRPr="00CB36E1">
        <w:rPr>
          <w:rFonts w:cs="Arial"/>
          <w:sz w:val="22"/>
          <w:szCs w:val="22"/>
        </w:rPr>
        <w:t xml:space="preserve">and </w:t>
      </w:r>
      <w:r w:rsidRPr="00CB36E1">
        <w:rPr>
          <w:rFonts w:cs="Arial"/>
          <w:sz w:val="22"/>
          <w:szCs w:val="22"/>
        </w:rPr>
        <w:t xml:space="preserve">ability to attract participants </w:t>
      </w:r>
      <w:r w:rsidR="0018786F" w:rsidRPr="00CB36E1">
        <w:rPr>
          <w:rFonts w:cs="Arial"/>
          <w:sz w:val="22"/>
          <w:szCs w:val="22"/>
        </w:rPr>
        <w:t xml:space="preserve">and </w:t>
      </w:r>
      <w:r w:rsidRPr="00CB36E1">
        <w:rPr>
          <w:rFonts w:cs="Arial"/>
          <w:sz w:val="22"/>
          <w:szCs w:val="22"/>
        </w:rPr>
        <w:t>commercial opportunities. Governance challenges, misuse of alcohol, violence</w:t>
      </w:r>
      <w:r w:rsidR="001D3B52" w:rsidRPr="00CB36E1">
        <w:rPr>
          <w:rFonts w:cs="Arial"/>
          <w:sz w:val="22"/>
          <w:szCs w:val="22"/>
        </w:rPr>
        <w:t>,</w:t>
      </w:r>
      <w:r w:rsidRPr="00CB36E1">
        <w:rPr>
          <w:rFonts w:cs="Arial"/>
          <w:sz w:val="22"/>
          <w:szCs w:val="22"/>
        </w:rPr>
        <w:t xml:space="preserve"> and inappropriate behaviour</w:t>
      </w:r>
      <w:r w:rsidR="008120D4" w:rsidRPr="00CB36E1">
        <w:rPr>
          <w:rFonts w:cs="Arial"/>
          <w:sz w:val="22"/>
          <w:szCs w:val="22"/>
        </w:rPr>
        <w:t xml:space="preserve">, </w:t>
      </w:r>
      <w:r w:rsidRPr="00CB36E1">
        <w:rPr>
          <w:rFonts w:cs="Arial"/>
          <w:sz w:val="22"/>
          <w:szCs w:val="22"/>
        </w:rPr>
        <w:t>by both spectators and participants</w:t>
      </w:r>
      <w:r w:rsidR="008120D4" w:rsidRPr="00CB36E1">
        <w:rPr>
          <w:rFonts w:cs="Arial"/>
          <w:sz w:val="22"/>
          <w:szCs w:val="22"/>
        </w:rPr>
        <w:t>,</w:t>
      </w:r>
      <w:r w:rsidRPr="00CB36E1">
        <w:rPr>
          <w:rFonts w:cs="Arial"/>
          <w:sz w:val="22"/>
          <w:szCs w:val="22"/>
        </w:rPr>
        <w:t xml:space="preserve"> also undermine </w:t>
      </w:r>
      <w:r w:rsidR="003A36C7" w:rsidRPr="00CB36E1">
        <w:rPr>
          <w:rFonts w:cs="Arial"/>
          <w:sz w:val="22"/>
          <w:szCs w:val="22"/>
        </w:rPr>
        <w:t xml:space="preserve">the reputation of sport </w:t>
      </w:r>
      <w:r w:rsidRPr="00CB36E1">
        <w:rPr>
          <w:rFonts w:cs="Arial"/>
          <w:sz w:val="22"/>
          <w:szCs w:val="22"/>
        </w:rPr>
        <w:t>and its value to the community.</w:t>
      </w:r>
    </w:p>
    <w:p w14:paraId="0826DEE0" w14:textId="77777777" w:rsidR="00932E66" w:rsidRPr="00CB36E1" w:rsidRDefault="00932E66" w:rsidP="00932E66">
      <w:pPr>
        <w:pStyle w:val="DHHSbody"/>
        <w:spacing w:line="276" w:lineRule="auto"/>
        <w:rPr>
          <w:rFonts w:cs="Arial"/>
          <w:sz w:val="22"/>
          <w:szCs w:val="22"/>
        </w:rPr>
      </w:pPr>
      <w:r w:rsidRPr="00CB36E1">
        <w:rPr>
          <w:rFonts w:cs="Arial"/>
          <w:sz w:val="22"/>
          <w:szCs w:val="22"/>
        </w:rPr>
        <w:t xml:space="preserve">Victoria must support both national and state integrity regulatory bodies, systems, and processes to ensure that all Victorian athletes and community sport participants feel safe and the sport they participate in is fair, ethical, and free from corruption. A robust and refined approach to addressing sport integrity at a state and community sport level is also required to meet the specific needs of the sector and to complement national regulatory arrangements.  </w:t>
      </w:r>
    </w:p>
    <w:p w14:paraId="737D0036" w14:textId="406EB545" w:rsidR="008120D4" w:rsidRPr="00CB36E1" w:rsidRDefault="008120D4" w:rsidP="00AA79D4">
      <w:pPr>
        <w:pStyle w:val="DHHSbody"/>
        <w:spacing w:line="276" w:lineRule="auto"/>
        <w:rPr>
          <w:rFonts w:cs="Arial"/>
          <w:sz w:val="22"/>
          <w:szCs w:val="22"/>
        </w:rPr>
      </w:pPr>
      <w:r w:rsidRPr="00CB36E1">
        <w:rPr>
          <w:rFonts w:cs="Arial"/>
          <w:sz w:val="22"/>
          <w:szCs w:val="22"/>
        </w:rPr>
        <w:t>This Action Plan sets out</w:t>
      </w:r>
      <w:r w:rsidR="002C205C" w:rsidRPr="00CB36E1">
        <w:rPr>
          <w:rFonts w:cs="Arial"/>
          <w:sz w:val="22"/>
          <w:szCs w:val="22"/>
        </w:rPr>
        <w:t xml:space="preserve"> the</w:t>
      </w:r>
      <w:r w:rsidRPr="00CB36E1">
        <w:rPr>
          <w:rFonts w:cs="Arial"/>
          <w:sz w:val="22"/>
          <w:szCs w:val="22"/>
        </w:rPr>
        <w:t xml:space="preserve"> practical steps the Victoria</w:t>
      </w:r>
      <w:r w:rsidR="004A2EB3" w:rsidRPr="00CB36E1">
        <w:rPr>
          <w:rFonts w:cs="Arial"/>
          <w:sz w:val="22"/>
          <w:szCs w:val="22"/>
        </w:rPr>
        <w:t>n</w:t>
      </w:r>
      <w:r w:rsidRPr="00CB36E1">
        <w:rPr>
          <w:rFonts w:cs="Arial"/>
          <w:sz w:val="22"/>
          <w:szCs w:val="22"/>
        </w:rPr>
        <w:t xml:space="preserve"> Government </w:t>
      </w:r>
      <w:r w:rsidR="006E6783" w:rsidRPr="00CB36E1">
        <w:rPr>
          <w:rFonts w:cs="Arial"/>
          <w:sz w:val="22"/>
          <w:szCs w:val="22"/>
        </w:rPr>
        <w:t xml:space="preserve">is </w:t>
      </w:r>
      <w:r w:rsidRPr="00CB36E1">
        <w:rPr>
          <w:rFonts w:cs="Arial"/>
          <w:sz w:val="22"/>
          <w:szCs w:val="22"/>
        </w:rPr>
        <w:t>taking to strengthen integrity arrangements in Victorian sport</w:t>
      </w:r>
      <w:r w:rsidR="00A53959" w:rsidRPr="00CB36E1">
        <w:rPr>
          <w:rFonts w:cs="Arial"/>
          <w:sz w:val="22"/>
          <w:szCs w:val="22"/>
        </w:rPr>
        <w:t xml:space="preserve">. It </w:t>
      </w:r>
      <w:r w:rsidR="008D4391" w:rsidRPr="00CB36E1">
        <w:rPr>
          <w:rFonts w:cs="Arial"/>
          <w:sz w:val="22"/>
          <w:szCs w:val="22"/>
        </w:rPr>
        <w:t>focuses</w:t>
      </w:r>
      <w:r w:rsidR="00A53959" w:rsidRPr="00CB36E1">
        <w:rPr>
          <w:rFonts w:cs="Arial"/>
          <w:sz w:val="22"/>
          <w:szCs w:val="22"/>
        </w:rPr>
        <w:t xml:space="preserve"> </w:t>
      </w:r>
      <w:r w:rsidR="00474477" w:rsidRPr="00CB36E1">
        <w:rPr>
          <w:rFonts w:cs="Arial"/>
          <w:sz w:val="22"/>
          <w:szCs w:val="22"/>
        </w:rPr>
        <w:t xml:space="preserve">on education and </w:t>
      </w:r>
      <w:r w:rsidR="00A53959" w:rsidRPr="00CB36E1">
        <w:rPr>
          <w:rFonts w:cs="Arial"/>
          <w:sz w:val="22"/>
          <w:szCs w:val="22"/>
        </w:rPr>
        <w:t xml:space="preserve">building the capability of sports to identify and address integrity issues. </w:t>
      </w:r>
    </w:p>
    <w:p w14:paraId="140AE9AC" w14:textId="77777777" w:rsidR="00D76005" w:rsidRPr="00CB36E1" w:rsidRDefault="00D92A8D" w:rsidP="00AA79D4">
      <w:pPr>
        <w:pStyle w:val="heading1blue"/>
        <w:spacing w:before="360" w:line="276" w:lineRule="auto"/>
        <w:rPr>
          <w:b/>
          <w:color w:val="auto"/>
          <w:sz w:val="22"/>
          <w:szCs w:val="22"/>
        </w:rPr>
      </w:pPr>
      <w:r w:rsidRPr="00CB36E1">
        <w:rPr>
          <w:b/>
          <w:color w:val="auto"/>
          <w:sz w:val="22"/>
          <w:szCs w:val="22"/>
        </w:rPr>
        <w:t>K</w:t>
      </w:r>
      <w:r w:rsidR="003451B6" w:rsidRPr="00CB36E1">
        <w:rPr>
          <w:b/>
          <w:color w:val="auto"/>
          <w:sz w:val="22"/>
          <w:szCs w:val="22"/>
        </w:rPr>
        <w:t>ey Actions</w:t>
      </w:r>
    </w:p>
    <w:p w14:paraId="2EC3581D" w14:textId="5B98340E" w:rsidR="007D5B09" w:rsidRPr="00CB36E1" w:rsidRDefault="007D5B09" w:rsidP="00AA79D4">
      <w:pPr>
        <w:pStyle w:val="DHHSbody"/>
        <w:spacing w:line="276" w:lineRule="auto"/>
        <w:rPr>
          <w:rFonts w:cs="Arial"/>
          <w:sz w:val="22"/>
          <w:szCs w:val="22"/>
        </w:rPr>
      </w:pPr>
      <w:r w:rsidRPr="00CB36E1">
        <w:rPr>
          <w:rFonts w:cs="Arial"/>
          <w:sz w:val="22"/>
          <w:szCs w:val="22"/>
        </w:rPr>
        <w:t>Sport and Recreation Victoria (SRV) will lead the implementation of th</w:t>
      </w:r>
      <w:r w:rsidR="003659DF" w:rsidRPr="00CB36E1">
        <w:rPr>
          <w:rFonts w:cs="Arial"/>
          <w:sz w:val="22"/>
          <w:szCs w:val="22"/>
        </w:rPr>
        <w:t>e</w:t>
      </w:r>
      <w:r w:rsidRPr="00CB36E1">
        <w:rPr>
          <w:rFonts w:cs="Arial"/>
          <w:sz w:val="22"/>
          <w:szCs w:val="22"/>
        </w:rPr>
        <w:t xml:space="preserve"> </w:t>
      </w:r>
      <w:r w:rsidR="00EB6AD4" w:rsidRPr="00CB36E1">
        <w:rPr>
          <w:rFonts w:cs="Arial"/>
          <w:sz w:val="22"/>
          <w:szCs w:val="22"/>
        </w:rPr>
        <w:t xml:space="preserve">Plan’s 5 </w:t>
      </w:r>
      <w:r w:rsidRPr="00CB36E1">
        <w:rPr>
          <w:rFonts w:cs="Arial"/>
          <w:sz w:val="22"/>
          <w:szCs w:val="22"/>
        </w:rPr>
        <w:t xml:space="preserve">Actions </w:t>
      </w:r>
      <w:r w:rsidR="00EB6AD4" w:rsidRPr="00CB36E1">
        <w:rPr>
          <w:rFonts w:cs="Arial"/>
          <w:sz w:val="22"/>
          <w:szCs w:val="22"/>
        </w:rPr>
        <w:t xml:space="preserve">and will </w:t>
      </w:r>
      <w:r w:rsidRPr="00CB36E1">
        <w:rPr>
          <w:rFonts w:cs="Arial"/>
          <w:sz w:val="22"/>
          <w:szCs w:val="22"/>
        </w:rPr>
        <w:t>work closely with sector partners</w:t>
      </w:r>
      <w:r w:rsidR="00286972" w:rsidRPr="00CB36E1">
        <w:rPr>
          <w:rFonts w:cs="Arial"/>
          <w:sz w:val="22"/>
          <w:szCs w:val="22"/>
        </w:rPr>
        <w:t xml:space="preserve"> </w:t>
      </w:r>
      <w:r w:rsidR="000F42D5" w:rsidRPr="00CB36E1">
        <w:rPr>
          <w:rFonts w:cs="Arial"/>
          <w:sz w:val="22"/>
          <w:szCs w:val="22"/>
        </w:rPr>
        <w:t xml:space="preserve">on </w:t>
      </w:r>
      <w:r w:rsidR="00F47D76" w:rsidRPr="00CB36E1">
        <w:rPr>
          <w:rFonts w:cs="Arial"/>
          <w:sz w:val="22"/>
          <w:szCs w:val="22"/>
        </w:rPr>
        <w:t xml:space="preserve">the </w:t>
      </w:r>
      <w:r w:rsidR="000F42D5" w:rsidRPr="00CB36E1">
        <w:rPr>
          <w:rFonts w:cs="Arial"/>
          <w:sz w:val="22"/>
          <w:szCs w:val="22"/>
        </w:rPr>
        <w:t xml:space="preserve">delivery of </w:t>
      </w:r>
      <w:r w:rsidR="00F47D76" w:rsidRPr="00CB36E1">
        <w:rPr>
          <w:rFonts w:cs="Arial"/>
          <w:sz w:val="22"/>
          <w:szCs w:val="22"/>
        </w:rPr>
        <w:t xml:space="preserve">its </w:t>
      </w:r>
      <w:r w:rsidR="000F42D5" w:rsidRPr="00CB36E1">
        <w:rPr>
          <w:rFonts w:cs="Arial"/>
          <w:sz w:val="22"/>
          <w:szCs w:val="22"/>
        </w:rPr>
        <w:t xml:space="preserve">outcomes. </w:t>
      </w:r>
      <w:r w:rsidRPr="00CB36E1">
        <w:rPr>
          <w:rFonts w:cs="Arial"/>
          <w:sz w:val="22"/>
          <w:szCs w:val="22"/>
        </w:rPr>
        <w:t xml:space="preserve">  </w:t>
      </w:r>
    </w:p>
    <w:p w14:paraId="020F54D4" w14:textId="41173BED" w:rsidR="008120D4" w:rsidRPr="00CB36E1" w:rsidRDefault="005C47D1" w:rsidP="00AA79D4">
      <w:pPr>
        <w:pStyle w:val="heading1blue"/>
        <w:spacing w:before="360" w:line="276" w:lineRule="auto"/>
        <w:rPr>
          <w:b/>
          <w:color w:val="auto"/>
          <w:sz w:val="22"/>
          <w:szCs w:val="22"/>
        </w:rPr>
      </w:pPr>
      <w:r w:rsidRPr="00CB36E1">
        <w:rPr>
          <w:b/>
          <w:noProof/>
          <w:color w:val="auto"/>
          <w:sz w:val="28"/>
          <w:szCs w:val="28"/>
        </w:rPr>
        <mc:AlternateContent>
          <mc:Choice Requires="wps">
            <w:drawing>
              <wp:anchor distT="0" distB="0" distL="114300" distR="114300" simplePos="0" relativeHeight="251644928" behindDoc="0" locked="0" layoutInCell="1" allowOverlap="1" wp14:anchorId="1174DCBA" wp14:editId="6F0F73DC">
                <wp:simplePos x="0" y="0"/>
                <wp:positionH relativeFrom="column">
                  <wp:posOffset>2457450</wp:posOffset>
                </wp:positionH>
                <wp:positionV relativeFrom="paragraph">
                  <wp:posOffset>-885825</wp:posOffset>
                </wp:positionV>
                <wp:extent cx="82867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828675"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E2328" id="Rectangle 4" o:spid="_x0000_s1026" style="position:absolute;margin-left:193.5pt;margin-top:-69.75pt;width:65.25pt;height:16.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" fillcolor="white [3212]" strokecolor="white [3212]" strokeweight="2pt"/>
            </w:pict>
          </mc:Fallback>
        </mc:AlternateContent>
      </w:r>
      <w:r w:rsidR="008120D4" w:rsidRPr="00CB36E1">
        <w:rPr>
          <w:b/>
          <w:color w:val="auto"/>
          <w:sz w:val="22"/>
          <w:szCs w:val="22"/>
        </w:rPr>
        <w:t xml:space="preserve">Action </w:t>
      </w:r>
      <w:r w:rsidR="0017009E" w:rsidRPr="00CB36E1">
        <w:rPr>
          <w:b/>
          <w:color w:val="auto"/>
          <w:sz w:val="22"/>
          <w:szCs w:val="22"/>
        </w:rPr>
        <w:t>1</w:t>
      </w:r>
      <w:r w:rsidR="008120D4" w:rsidRPr="00CB36E1">
        <w:rPr>
          <w:b/>
          <w:color w:val="auto"/>
          <w:sz w:val="22"/>
          <w:szCs w:val="22"/>
        </w:rPr>
        <w:t xml:space="preserve"> – Embed an integrity culture in sport</w:t>
      </w:r>
    </w:p>
    <w:p w14:paraId="3CDA5FA9" w14:textId="7911E263" w:rsidR="0017009E" w:rsidRPr="00CB36E1" w:rsidRDefault="0079376E" w:rsidP="00AA79D4">
      <w:pPr>
        <w:pStyle w:val="DHHSbody"/>
        <w:spacing w:line="276" w:lineRule="auto"/>
        <w:rPr>
          <w:rFonts w:cs="Arial"/>
          <w:sz w:val="22"/>
          <w:szCs w:val="22"/>
        </w:rPr>
      </w:pPr>
      <w:r w:rsidRPr="00CB36E1">
        <w:rPr>
          <w:b/>
          <w:noProof/>
          <w:sz w:val="28"/>
          <w:szCs w:val="28"/>
        </w:rPr>
        <mc:AlternateContent>
          <mc:Choice Requires="wps">
            <w:drawing>
              <wp:anchor distT="0" distB="0" distL="114300" distR="114300" simplePos="0" relativeHeight="251650048" behindDoc="0" locked="0" layoutInCell="1" allowOverlap="1" wp14:anchorId="55D3F614" wp14:editId="400084A5">
                <wp:simplePos x="0" y="0"/>
                <wp:positionH relativeFrom="column">
                  <wp:posOffset>2809875</wp:posOffset>
                </wp:positionH>
                <wp:positionV relativeFrom="paragraph">
                  <wp:posOffset>1539240</wp:posOffset>
                </wp:positionV>
                <wp:extent cx="828675" cy="209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828675"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55922A" id="Rectangle 8" o:spid="_x0000_s1026" style="position:absolute;margin-left:221.25pt;margin-top:121.2pt;width:65.25pt;height:16.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" fillcolor="white [3212]" strokecolor="white [3212]" strokeweight="2pt"/>
            </w:pict>
          </mc:Fallback>
        </mc:AlternateContent>
      </w:r>
      <w:r w:rsidR="0017009E" w:rsidRPr="00CB36E1">
        <w:rPr>
          <w:rStyle w:val="normaltextrun"/>
          <w:rFonts w:cs="Arial"/>
          <w:sz w:val="22"/>
          <w:szCs w:val="22"/>
          <w:shd w:val="clear" w:color="auto" w:fill="FFFFFF"/>
        </w:rPr>
        <w:t xml:space="preserve">SRV will work closely with experts to facilitate </w:t>
      </w:r>
      <w:r w:rsidR="00286972" w:rsidRPr="00CB36E1">
        <w:rPr>
          <w:rStyle w:val="normaltextrun"/>
          <w:rFonts w:cs="Arial"/>
          <w:sz w:val="22"/>
          <w:szCs w:val="22"/>
          <w:shd w:val="clear" w:color="auto" w:fill="FFFFFF"/>
        </w:rPr>
        <w:t xml:space="preserve">and support </w:t>
      </w:r>
      <w:r w:rsidR="0017009E" w:rsidRPr="00CB36E1">
        <w:rPr>
          <w:rStyle w:val="normaltextrun"/>
          <w:rFonts w:cs="Arial"/>
          <w:sz w:val="22"/>
          <w:szCs w:val="22"/>
          <w:shd w:val="clear" w:color="auto" w:fill="FFFFFF"/>
        </w:rPr>
        <w:t>web-based and face-to-face education</w:t>
      </w:r>
      <w:r w:rsidR="007D5B09" w:rsidRPr="00CB36E1">
        <w:rPr>
          <w:rStyle w:val="normaltextrun"/>
          <w:rFonts w:cs="Arial"/>
          <w:sz w:val="22"/>
          <w:szCs w:val="22"/>
          <w:shd w:val="clear" w:color="auto" w:fill="FFFFFF"/>
        </w:rPr>
        <w:t xml:space="preserve"> </w:t>
      </w:r>
      <w:r w:rsidR="0017009E" w:rsidRPr="00CB36E1">
        <w:rPr>
          <w:rStyle w:val="normaltextrun"/>
          <w:rFonts w:cs="Arial"/>
          <w:sz w:val="22"/>
          <w:szCs w:val="22"/>
          <w:shd w:val="clear" w:color="auto" w:fill="FFFFFF"/>
        </w:rPr>
        <w:t>and processes to embed an integrity culture within sporting organisations at all levels. This Action will focus on:</w:t>
      </w:r>
      <w:r w:rsidR="0017009E" w:rsidRPr="00CB36E1">
        <w:rPr>
          <w:rStyle w:val="eop"/>
          <w:rFonts w:cs="Arial"/>
          <w:sz w:val="22"/>
          <w:szCs w:val="22"/>
          <w:shd w:val="clear" w:color="auto" w:fill="FFFFFF"/>
        </w:rPr>
        <w:t> </w:t>
      </w:r>
    </w:p>
    <w:p w14:paraId="741B2435" w14:textId="57BA64C2" w:rsidR="0017009E" w:rsidRPr="00CB36E1" w:rsidRDefault="003A36C7" w:rsidP="00AA79D4">
      <w:pPr>
        <w:pStyle w:val="paragraph"/>
        <w:numPr>
          <w:ilvl w:val="0"/>
          <w:numId w:val="10"/>
        </w:numPr>
        <w:tabs>
          <w:tab w:val="clear" w:pos="720"/>
          <w:tab w:val="num" w:pos="709"/>
        </w:tabs>
        <w:spacing w:before="0" w:beforeAutospacing="0" w:after="0" w:afterAutospacing="0" w:line="276" w:lineRule="auto"/>
        <w:textAlignment w:val="baseline"/>
        <w:rPr>
          <w:rStyle w:val="normaltextrun"/>
        </w:rPr>
      </w:pPr>
      <w:r w:rsidRPr="00CB36E1">
        <w:rPr>
          <w:rStyle w:val="normaltextrun"/>
          <w:rFonts w:ascii="Arial" w:hAnsi="Arial" w:cs="Arial"/>
          <w:sz w:val="22"/>
          <w:szCs w:val="22"/>
        </w:rPr>
        <w:lastRenderedPageBreak/>
        <w:t xml:space="preserve">overseeing </w:t>
      </w:r>
      <w:r w:rsidR="0017009E" w:rsidRPr="00CB36E1">
        <w:rPr>
          <w:rStyle w:val="normaltextrun"/>
          <w:rFonts w:ascii="Arial" w:hAnsi="Arial" w:cs="Arial"/>
          <w:sz w:val="22"/>
          <w:szCs w:val="22"/>
        </w:rPr>
        <w:t xml:space="preserve">implementation of the </w:t>
      </w:r>
      <w:r w:rsidR="0017009E" w:rsidRPr="00CB36E1">
        <w:rPr>
          <w:rStyle w:val="normaltextrun"/>
          <w:rFonts w:ascii="Arial" w:hAnsi="Arial" w:cs="Arial"/>
          <w:i/>
          <w:iCs/>
          <w:sz w:val="22"/>
          <w:szCs w:val="22"/>
        </w:rPr>
        <w:t>Fair Play Code</w:t>
      </w:r>
      <w:r w:rsidR="0017009E" w:rsidRPr="00CB36E1">
        <w:rPr>
          <w:rStyle w:val="normaltextrun"/>
          <w:rFonts w:ascii="Arial" w:hAnsi="Arial" w:cs="Arial"/>
          <w:sz w:val="22"/>
          <w:szCs w:val="22"/>
        </w:rPr>
        <w:t xml:space="preserve"> of conduct for sport and active recreation </w:t>
      </w:r>
      <w:r w:rsidRPr="00CB36E1">
        <w:rPr>
          <w:rStyle w:val="normaltextrun"/>
          <w:rFonts w:ascii="Arial" w:hAnsi="Arial" w:cs="Arial"/>
          <w:sz w:val="22"/>
          <w:szCs w:val="22"/>
        </w:rPr>
        <w:t xml:space="preserve">organisations </w:t>
      </w:r>
      <w:r w:rsidR="0017009E" w:rsidRPr="00CB36E1">
        <w:rPr>
          <w:rStyle w:val="normaltextrun"/>
          <w:rFonts w:ascii="Arial" w:hAnsi="Arial" w:cs="Arial"/>
          <w:sz w:val="22"/>
          <w:szCs w:val="22"/>
        </w:rPr>
        <w:t xml:space="preserve">across the sector, </w:t>
      </w:r>
      <w:r w:rsidR="00641F88" w:rsidRPr="00CB36E1">
        <w:rPr>
          <w:rStyle w:val="normaltextrun"/>
          <w:rFonts w:ascii="Arial" w:hAnsi="Arial" w:cs="Arial"/>
          <w:sz w:val="22"/>
          <w:szCs w:val="22"/>
        </w:rPr>
        <w:t xml:space="preserve">while </w:t>
      </w:r>
      <w:r w:rsidR="0017009E" w:rsidRPr="00CB36E1">
        <w:rPr>
          <w:rStyle w:val="normaltextrun"/>
          <w:rFonts w:ascii="Arial" w:hAnsi="Arial" w:cs="Arial"/>
          <w:sz w:val="22"/>
          <w:szCs w:val="22"/>
        </w:rPr>
        <w:t xml:space="preserve">encouraging Code </w:t>
      </w:r>
      <w:r w:rsidR="00641F88" w:rsidRPr="00CB36E1">
        <w:rPr>
          <w:rStyle w:val="normaltextrun"/>
          <w:rFonts w:ascii="Arial" w:hAnsi="Arial" w:cs="Arial"/>
          <w:sz w:val="22"/>
          <w:szCs w:val="22"/>
        </w:rPr>
        <w:t xml:space="preserve">adoption and </w:t>
      </w:r>
      <w:r w:rsidR="00A22A2E" w:rsidRPr="00CB36E1">
        <w:rPr>
          <w:rStyle w:val="normaltextrun"/>
          <w:rFonts w:ascii="Arial" w:hAnsi="Arial" w:cs="Arial"/>
          <w:sz w:val="22"/>
          <w:szCs w:val="22"/>
        </w:rPr>
        <w:t>adherence</w:t>
      </w:r>
      <w:r w:rsidR="00784FF5" w:rsidRPr="00CB36E1">
        <w:rPr>
          <w:rStyle w:val="normaltextrun"/>
          <w:rFonts w:ascii="Arial" w:hAnsi="Arial" w:cs="Arial"/>
          <w:sz w:val="22"/>
          <w:szCs w:val="22"/>
        </w:rPr>
        <w:t xml:space="preserve"> through promotion of </w:t>
      </w:r>
      <w:r w:rsidR="0017009E" w:rsidRPr="00CB36E1">
        <w:rPr>
          <w:rStyle w:val="normaltextrun"/>
          <w:rFonts w:ascii="Arial" w:hAnsi="Arial" w:cs="Arial"/>
          <w:sz w:val="22"/>
          <w:szCs w:val="22"/>
        </w:rPr>
        <w:t>the 5 guiding principles of Integrity, Respect, Responsibility, Fairness and Safety</w:t>
      </w:r>
      <w:r w:rsidR="0017009E" w:rsidRPr="00CB36E1">
        <w:rPr>
          <w:rStyle w:val="normaltextrun"/>
        </w:rPr>
        <w:t> </w:t>
      </w:r>
    </w:p>
    <w:p w14:paraId="50490B86" w14:textId="05F93897" w:rsidR="0017009E" w:rsidRPr="00CB36E1" w:rsidRDefault="0017009E" w:rsidP="00AA79D4">
      <w:pPr>
        <w:pStyle w:val="paragraph"/>
        <w:numPr>
          <w:ilvl w:val="0"/>
          <w:numId w:val="10"/>
        </w:numPr>
        <w:tabs>
          <w:tab w:val="clear" w:pos="720"/>
          <w:tab w:val="num" w:pos="709"/>
        </w:tabs>
        <w:spacing w:before="0" w:beforeAutospacing="0" w:after="0" w:afterAutospacing="0" w:line="276" w:lineRule="auto"/>
        <w:textAlignment w:val="baseline"/>
        <w:rPr>
          <w:rStyle w:val="normaltextrun"/>
          <w:rFonts w:ascii="Arial" w:hAnsi="Arial" w:cs="Arial"/>
          <w:sz w:val="22"/>
          <w:szCs w:val="22"/>
        </w:rPr>
      </w:pPr>
      <w:r w:rsidRPr="00CB36E1">
        <w:rPr>
          <w:rStyle w:val="normaltextrun"/>
          <w:rFonts w:ascii="Arial" w:hAnsi="Arial" w:cs="Arial"/>
          <w:sz w:val="22"/>
          <w:szCs w:val="22"/>
        </w:rPr>
        <w:t xml:space="preserve">highlighting the implications of legislative and policy frameworks for integrity issues such as </w:t>
      </w:r>
      <w:r w:rsidR="00541B28" w:rsidRPr="00CB36E1">
        <w:rPr>
          <w:rStyle w:val="normaltextrun"/>
          <w:rFonts w:ascii="Arial" w:hAnsi="Arial" w:cs="Arial"/>
          <w:sz w:val="22"/>
          <w:szCs w:val="22"/>
        </w:rPr>
        <w:t>anti-</w:t>
      </w:r>
      <w:r w:rsidRPr="00CB36E1">
        <w:rPr>
          <w:rStyle w:val="normaltextrun"/>
          <w:rFonts w:ascii="Arial" w:hAnsi="Arial" w:cs="Arial"/>
          <w:sz w:val="22"/>
          <w:szCs w:val="22"/>
        </w:rPr>
        <w:t xml:space="preserve">doping, match-fixing, </w:t>
      </w:r>
      <w:r w:rsidR="00541B28" w:rsidRPr="00CB36E1">
        <w:rPr>
          <w:rStyle w:val="normaltextrun"/>
          <w:rFonts w:ascii="Arial" w:hAnsi="Arial" w:cs="Arial"/>
          <w:sz w:val="22"/>
          <w:szCs w:val="22"/>
        </w:rPr>
        <w:t>sports corruption</w:t>
      </w:r>
      <w:r w:rsidRPr="00CB36E1">
        <w:rPr>
          <w:rStyle w:val="normaltextrun"/>
          <w:rFonts w:ascii="Arial" w:hAnsi="Arial" w:cs="Arial"/>
          <w:sz w:val="22"/>
          <w:szCs w:val="22"/>
        </w:rPr>
        <w:t>, and illegal gambling </w:t>
      </w:r>
    </w:p>
    <w:p w14:paraId="1099C3BC" w14:textId="0D1C8662" w:rsidR="005A08DD" w:rsidRPr="00CB36E1" w:rsidRDefault="003F496E" w:rsidP="00AA79D4">
      <w:pPr>
        <w:pStyle w:val="paragraph"/>
        <w:numPr>
          <w:ilvl w:val="0"/>
          <w:numId w:val="10"/>
        </w:numPr>
        <w:tabs>
          <w:tab w:val="clear" w:pos="720"/>
          <w:tab w:val="num" w:pos="709"/>
        </w:tabs>
        <w:spacing w:before="0" w:beforeAutospacing="0" w:after="0" w:afterAutospacing="0" w:line="276" w:lineRule="auto"/>
        <w:textAlignment w:val="baseline"/>
        <w:rPr>
          <w:rStyle w:val="normaltextrun"/>
          <w:rFonts w:ascii="Arial" w:hAnsi="Arial" w:cs="Arial"/>
          <w:sz w:val="22"/>
          <w:szCs w:val="22"/>
        </w:rPr>
      </w:pPr>
      <w:r w:rsidRPr="00CB36E1">
        <w:rPr>
          <w:rStyle w:val="normaltextrun"/>
          <w:rFonts w:ascii="Arial" w:hAnsi="Arial" w:cs="Arial"/>
          <w:sz w:val="22"/>
          <w:szCs w:val="22"/>
        </w:rPr>
        <w:t xml:space="preserve">supporting the </w:t>
      </w:r>
      <w:r w:rsidR="00541B28" w:rsidRPr="00CB36E1">
        <w:rPr>
          <w:rStyle w:val="normaltextrun"/>
          <w:rFonts w:ascii="Arial" w:hAnsi="Arial" w:cs="Arial"/>
          <w:sz w:val="22"/>
          <w:szCs w:val="22"/>
        </w:rPr>
        <w:t xml:space="preserve">Victorian </w:t>
      </w:r>
      <w:r w:rsidRPr="00CB36E1">
        <w:rPr>
          <w:rStyle w:val="normaltextrun"/>
          <w:rFonts w:ascii="Arial" w:hAnsi="Arial" w:cs="Arial"/>
          <w:sz w:val="22"/>
          <w:szCs w:val="22"/>
        </w:rPr>
        <w:t>Member Protection Information Officer</w:t>
      </w:r>
      <w:r w:rsidR="00BD670A" w:rsidRPr="00CB36E1">
        <w:rPr>
          <w:rStyle w:val="normaltextrun"/>
          <w:rFonts w:ascii="Arial" w:hAnsi="Arial" w:cs="Arial"/>
          <w:sz w:val="22"/>
          <w:szCs w:val="22"/>
        </w:rPr>
        <w:t xml:space="preserve"> program to broaden </w:t>
      </w:r>
      <w:r w:rsidR="00FF4D6D" w:rsidRPr="00CB36E1">
        <w:rPr>
          <w:rStyle w:val="normaltextrun"/>
          <w:rFonts w:ascii="Arial" w:hAnsi="Arial" w:cs="Arial"/>
          <w:sz w:val="22"/>
          <w:szCs w:val="22"/>
        </w:rPr>
        <w:t xml:space="preserve">complaint handling and dispute resolution </w:t>
      </w:r>
      <w:r w:rsidR="00BD670A" w:rsidRPr="00CB36E1">
        <w:rPr>
          <w:rStyle w:val="normaltextrun"/>
          <w:rFonts w:ascii="Arial" w:hAnsi="Arial" w:cs="Arial"/>
          <w:sz w:val="22"/>
          <w:szCs w:val="22"/>
        </w:rPr>
        <w:t>knowledge through no-cost training</w:t>
      </w:r>
    </w:p>
    <w:p w14:paraId="5CD5DC06" w14:textId="62A93565" w:rsidR="003F496E" w:rsidRPr="00CB36E1" w:rsidRDefault="00352366" w:rsidP="00AA79D4">
      <w:pPr>
        <w:pStyle w:val="paragraph"/>
        <w:numPr>
          <w:ilvl w:val="0"/>
          <w:numId w:val="10"/>
        </w:numPr>
        <w:tabs>
          <w:tab w:val="clear" w:pos="720"/>
          <w:tab w:val="num" w:pos="709"/>
        </w:tabs>
        <w:spacing w:before="0" w:beforeAutospacing="0" w:after="0" w:afterAutospacing="0" w:line="276" w:lineRule="auto"/>
        <w:textAlignment w:val="baseline"/>
        <w:rPr>
          <w:rStyle w:val="normaltextrun"/>
          <w:rFonts w:ascii="Arial" w:hAnsi="Arial" w:cs="Arial"/>
          <w:sz w:val="22"/>
          <w:szCs w:val="22"/>
        </w:rPr>
      </w:pPr>
      <w:r w:rsidRPr="00CB36E1">
        <w:rPr>
          <w:rStyle w:val="normaltextrun"/>
          <w:rFonts w:ascii="Arial" w:hAnsi="Arial" w:cs="Arial"/>
          <w:sz w:val="22"/>
          <w:szCs w:val="22"/>
        </w:rPr>
        <w:t>advocating</w:t>
      </w:r>
      <w:r w:rsidR="00BD670A" w:rsidRPr="00CB36E1">
        <w:rPr>
          <w:rStyle w:val="normaltextrun"/>
          <w:rFonts w:ascii="Arial" w:hAnsi="Arial" w:cs="Arial"/>
          <w:sz w:val="22"/>
          <w:szCs w:val="22"/>
        </w:rPr>
        <w:t xml:space="preserve"> on behalf of Victoria at national forums</w:t>
      </w:r>
    </w:p>
    <w:p w14:paraId="67EB41EC" w14:textId="4418947D" w:rsidR="003C075C" w:rsidRPr="00CB36E1" w:rsidRDefault="0079376E" w:rsidP="003C075C">
      <w:pPr>
        <w:pStyle w:val="paragraph"/>
        <w:numPr>
          <w:ilvl w:val="0"/>
          <w:numId w:val="10"/>
        </w:numPr>
        <w:tabs>
          <w:tab w:val="clear" w:pos="720"/>
          <w:tab w:val="num" w:pos="709"/>
        </w:tabs>
        <w:spacing w:before="0" w:beforeAutospacing="0" w:after="0" w:afterAutospacing="0" w:line="276" w:lineRule="auto"/>
        <w:textAlignment w:val="baseline"/>
        <w:rPr>
          <w:rStyle w:val="normaltextrun"/>
          <w:rFonts w:ascii="Arial" w:hAnsi="Arial" w:cs="Arial"/>
          <w:sz w:val="22"/>
          <w:szCs w:val="22"/>
        </w:rPr>
      </w:pPr>
      <w:r w:rsidRPr="00CB36E1">
        <w:rPr>
          <w:b/>
          <w:noProof/>
          <w:sz w:val="28"/>
          <w:szCs w:val="28"/>
        </w:rPr>
        <mc:AlternateContent>
          <mc:Choice Requires="wps">
            <w:drawing>
              <wp:anchor distT="0" distB="0" distL="114300" distR="114300" simplePos="0" relativeHeight="251645952" behindDoc="0" locked="0" layoutInCell="1" allowOverlap="1" wp14:anchorId="00B147EC" wp14:editId="0C51DD09">
                <wp:simplePos x="0" y="0"/>
                <wp:positionH relativeFrom="column">
                  <wp:posOffset>3152775</wp:posOffset>
                </wp:positionH>
                <wp:positionV relativeFrom="paragraph">
                  <wp:posOffset>231140</wp:posOffset>
                </wp:positionV>
                <wp:extent cx="828675" cy="2095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828675"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91882" id="Rectangle 5" o:spid="_x0000_s1026" style="position:absolute;margin-left:248.25pt;margin-top:18.2pt;width:65.25pt;height:16.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" fillcolor="white [3212]" strokecolor="white [3212]" strokeweight="2pt"/>
            </w:pict>
          </mc:Fallback>
        </mc:AlternateContent>
      </w:r>
      <w:r w:rsidR="00B31A56" w:rsidRPr="00CB36E1">
        <w:rPr>
          <w:rStyle w:val="normaltextrun"/>
          <w:rFonts w:ascii="Arial" w:hAnsi="Arial" w:cs="Arial"/>
          <w:sz w:val="22"/>
          <w:szCs w:val="22"/>
        </w:rPr>
        <w:t>s</w:t>
      </w:r>
      <w:r w:rsidR="003C075C" w:rsidRPr="00CB36E1">
        <w:rPr>
          <w:rStyle w:val="normaltextrun"/>
          <w:rFonts w:ascii="Arial" w:hAnsi="Arial" w:cs="Arial"/>
          <w:sz w:val="22"/>
          <w:szCs w:val="22"/>
        </w:rPr>
        <w:t xml:space="preserve">upporting, promoting, and encouraging completion of SIA and Australian Sports Commission (ASC) educational </w:t>
      </w:r>
      <w:r w:rsidR="006B3252" w:rsidRPr="00CB36E1">
        <w:rPr>
          <w:rStyle w:val="normaltextrun"/>
          <w:rFonts w:ascii="Arial" w:hAnsi="Arial" w:cs="Arial"/>
          <w:sz w:val="22"/>
          <w:szCs w:val="22"/>
        </w:rPr>
        <w:t xml:space="preserve">training and </w:t>
      </w:r>
      <w:r w:rsidR="003C075C" w:rsidRPr="00CB36E1">
        <w:rPr>
          <w:rStyle w:val="normaltextrun"/>
          <w:rFonts w:ascii="Arial" w:hAnsi="Arial" w:cs="Arial"/>
          <w:sz w:val="22"/>
          <w:szCs w:val="22"/>
        </w:rPr>
        <w:t>resources</w:t>
      </w:r>
      <w:r w:rsidR="006B3252" w:rsidRPr="00CB36E1">
        <w:rPr>
          <w:rStyle w:val="normaltextrun"/>
          <w:rFonts w:ascii="Arial" w:hAnsi="Arial" w:cs="Arial"/>
          <w:sz w:val="22"/>
          <w:szCs w:val="22"/>
        </w:rPr>
        <w:t xml:space="preserve">. </w:t>
      </w:r>
      <w:r w:rsidR="003C075C" w:rsidRPr="00CB36E1">
        <w:rPr>
          <w:rStyle w:val="normaltextrun"/>
          <w:rFonts w:ascii="Arial" w:hAnsi="Arial" w:cs="Arial"/>
          <w:sz w:val="22"/>
          <w:szCs w:val="22"/>
        </w:rPr>
        <w:t xml:space="preserve"> </w:t>
      </w:r>
    </w:p>
    <w:p w14:paraId="181FF4DE" w14:textId="62FC7918" w:rsidR="003C075C" w:rsidRPr="00CB36E1" w:rsidRDefault="003C075C" w:rsidP="003C075C">
      <w:pPr>
        <w:pStyle w:val="heading1blue"/>
        <w:spacing w:before="360" w:line="276" w:lineRule="auto"/>
        <w:rPr>
          <w:b/>
          <w:bCs/>
          <w:color w:val="auto"/>
          <w:sz w:val="22"/>
          <w:szCs w:val="22"/>
        </w:rPr>
      </w:pPr>
      <w:r w:rsidRPr="00CB36E1">
        <w:rPr>
          <w:b/>
          <w:bCs/>
          <w:color w:val="auto"/>
          <w:sz w:val="22"/>
          <w:szCs w:val="22"/>
        </w:rPr>
        <w:t>Action 2 – Develop and maintain key integrity partnerships with state and Commonwealth organisations to promote best practice integrity systems, policies, and processes</w:t>
      </w:r>
    </w:p>
    <w:p w14:paraId="1D019768" w14:textId="0F8A71AD" w:rsidR="003C075C" w:rsidRPr="00CB36E1" w:rsidRDefault="003C075C" w:rsidP="00260F51">
      <w:pPr>
        <w:pStyle w:val="paragraph"/>
        <w:spacing w:before="0" w:beforeAutospacing="0" w:after="0" w:afterAutospacing="0" w:line="276" w:lineRule="auto"/>
        <w:textAlignment w:val="baseline"/>
        <w:rPr>
          <w:rFonts w:ascii="Arial" w:hAnsi="Arial" w:cs="Arial"/>
          <w:sz w:val="22"/>
          <w:szCs w:val="22"/>
        </w:rPr>
      </w:pPr>
      <w:r w:rsidRPr="00CB36E1">
        <w:rPr>
          <w:rStyle w:val="normaltextrun"/>
          <w:rFonts w:ascii="Arial" w:hAnsi="Arial" w:cs="Arial"/>
          <w:sz w:val="22"/>
          <w:szCs w:val="22"/>
        </w:rPr>
        <w:t xml:space="preserve">SRV will continue to prioritise relationships with organisations such as SIA, Victoria Police, the Commission for Children and Young People, and Victoria-based national sporting organisations and state sporting associations to </w:t>
      </w:r>
      <w:r w:rsidR="008B10C0" w:rsidRPr="00CB36E1">
        <w:rPr>
          <w:rStyle w:val="normaltextrun"/>
          <w:rFonts w:ascii="Arial" w:hAnsi="Arial" w:cs="Arial"/>
          <w:sz w:val="22"/>
          <w:szCs w:val="22"/>
        </w:rPr>
        <w:t xml:space="preserve">safeguard </w:t>
      </w:r>
      <w:r w:rsidRPr="00CB36E1">
        <w:rPr>
          <w:rStyle w:val="normaltextrun"/>
          <w:rFonts w:ascii="Arial" w:hAnsi="Arial" w:cs="Arial"/>
          <w:sz w:val="22"/>
          <w:szCs w:val="22"/>
        </w:rPr>
        <w:t>the integrity of sport and the health and welfare of participants </w:t>
      </w:r>
      <w:r w:rsidRPr="00CB36E1">
        <w:rPr>
          <w:rStyle w:val="eop"/>
          <w:rFonts w:ascii="Arial" w:hAnsi="Arial" w:cs="Arial"/>
          <w:sz w:val="22"/>
          <w:szCs w:val="22"/>
        </w:rPr>
        <w:t> </w:t>
      </w:r>
    </w:p>
    <w:p w14:paraId="52669621" w14:textId="6BB84DF7" w:rsidR="00D76005" w:rsidRPr="00CB36E1" w:rsidRDefault="003451B6" w:rsidP="00AA79D4">
      <w:pPr>
        <w:pStyle w:val="heading1blue"/>
        <w:spacing w:before="360" w:line="276" w:lineRule="auto"/>
        <w:rPr>
          <w:b/>
          <w:color w:val="auto"/>
          <w:sz w:val="22"/>
          <w:szCs w:val="22"/>
        </w:rPr>
      </w:pPr>
      <w:r w:rsidRPr="00CB36E1">
        <w:rPr>
          <w:b/>
          <w:bCs/>
          <w:color w:val="auto"/>
          <w:sz w:val="22"/>
          <w:szCs w:val="22"/>
        </w:rPr>
        <w:t>Action</w:t>
      </w:r>
      <w:r w:rsidRPr="00CB36E1">
        <w:rPr>
          <w:b/>
          <w:color w:val="auto"/>
          <w:sz w:val="22"/>
          <w:szCs w:val="22"/>
        </w:rPr>
        <w:t xml:space="preserve"> </w:t>
      </w:r>
      <w:r w:rsidR="00083339" w:rsidRPr="00CB36E1">
        <w:rPr>
          <w:b/>
          <w:color w:val="auto"/>
          <w:sz w:val="22"/>
          <w:szCs w:val="22"/>
        </w:rPr>
        <w:t>3</w:t>
      </w:r>
      <w:r w:rsidRPr="00CB36E1">
        <w:rPr>
          <w:b/>
          <w:color w:val="auto"/>
          <w:sz w:val="22"/>
          <w:szCs w:val="22"/>
        </w:rPr>
        <w:t xml:space="preserve"> – </w:t>
      </w:r>
      <w:r w:rsidR="00A01EA1" w:rsidRPr="00CB36E1">
        <w:rPr>
          <w:b/>
          <w:color w:val="auto"/>
          <w:sz w:val="22"/>
          <w:szCs w:val="22"/>
        </w:rPr>
        <w:t xml:space="preserve">Leverage the expertise </w:t>
      </w:r>
      <w:r w:rsidRPr="00CB36E1">
        <w:rPr>
          <w:b/>
          <w:color w:val="auto"/>
          <w:sz w:val="22"/>
          <w:szCs w:val="22"/>
        </w:rPr>
        <w:t>of the Victorian Sport Integrity Network</w:t>
      </w:r>
    </w:p>
    <w:p w14:paraId="449A55E5" w14:textId="5060F0E7" w:rsidR="003451B6" w:rsidRPr="00CB36E1" w:rsidRDefault="003451B6" w:rsidP="00AA79D4">
      <w:pPr>
        <w:pStyle w:val="DHHSbody"/>
        <w:spacing w:line="276" w:lineRule="auto"/>
        <w:rPr>
          <w:rFonts w:cs="Arial"/>
          <w:sz w:val="22"/>
          <w:szCs w:val="22"/>
        </w:rPr>
      </w:pPr>
      <w:r w:rsidRPr="00CB36E1">
        <w:rPr>
          <w:rFonts w:cs="Arial"/>
          <w:sz w:val="22"/>
          <w:szCs w:val="22"/>
        </w:rPr>
        <w:t xml:space="preserve">The Victorian Government established the Victorian Sport </w:t>
      </w:r>
      <w:r w:rsidR="00A01EA1" w:rsidRPr="00CB36E1">
        <w:rPr>
          <w:rFonts w:cs="Arial"/>
          <w:sz w:val="22"/>
          <w:szCs w:val="22"/>
        </w:rPr>
        <w:t xml:space="preserve">Integrity Network in 2017. </w:t>
      </w:r>
      <w:r w:rsidRPr="00CB36E1">
        <w:rPr>
          <w:rFonts w:cs="Arial"/>
          <w:sz w:val="22"/>
          <w:szCs w:val="22"/>
        </w:rPr>
        <w:t>The Network provides the</w:t>
      </w:r>
      <w:r w:rsidR="0079151E" w:rsidRPr="00CB36E1">
        <w:rPr>
          <w:rFonts w:cs="Arial"/>
          <w:sz w:val="22"/>
          <w:szCs w:val="22"/>
        </w:rPr>
        <w:t xml:space="preserve"> opportunity to share </w:t>
      </w:r>
      <w:r w:rsidRPr="00CB36E1">
        <w:rPr>
          <w:rFonts w:cs="Arial"/>
          <w:sz w:val="22"/>
          <w:szCs w:val="22"/>
        </w:rPr>
        <w:t xml:space="preserve">sport integrity knowledge and intelligence </w:t>
      </w:r>
      <w:r w:rsidR="0079151E" w:rsidRPr="00CB36E1">
        <w:rPr>
          <w:rFonts w:cs="Arial"/>
          <w:sz w:val="22"/>
          <w:szCs w:val="22"/>
        </w:rPr>
        <w:t xml:space="preserve">across the sector and access </w:t>
      </w:r>
      <w:r w:rsidRPr="00CB36E1">
        <w:rPr>
          <w:rFonts w:cs="Arial"/>
          <w:sz w:val="22"/>
          <w:szCs w:val="22"/>
        </w:rPr>
        <w:t xml:space="preserve">expertise to </w:t>
      </w:r>
      <w:r w:rsidR="0079151E" w:rsidRPr="00CB36E1">
        <w:rPr>
          <w:rFonts w:cs="Arial"/>
          <w:sz w:val="22"/>
          <w:szCs w:val="22"/>
        </w:rPr>
        <w:t xml:space="preserve">consult, </w:t>
      </w:r>
      <w:r w:rsidRPr="00CB36E1">
        <w:rPr>
          <w:rFonts w:cs="Arial"/>
          <w:sz w:val="22"/>
          <w:szCs w:val="22"/>
        </w:rPr>
        <w:t>develop and implement government policy, training resources</w:t>
      </w:r>
      <w:r w:rsidR="007C0638" w:rsidRPr="00CB36E1">
        <w:rPr>
          <w:rFonts w:cs="Arial"/>
          <w:sz w:val="22"/>
          <w:szCs w:val="22"/>
        </w:rPr>
        <w:t xml:space="preserve"> and guidelines</w:t>
      </w:r>
      <w:r w:rsidR="002D0CA3" w:rsidRPr="00CB36E1">
        <w:rPr>
          <w:rFonts w:cs="Arial"/>
          <w:sz w:val="22"/>
          <w:szCs w:val="22"/>
        </w:rPr>
        <w:t>.</w:t>
      </w:r>
    </w:p>
    <w:p w14:paraId="6FDDFDDE" w14:textId="56DC5E6A" w:rsidR="003451B6" w:rsidRPr="00CB36E1" w:rsidRDefault="00CA76CF" w:rsidP="00AA79D4">
      <w:pPr>
        <w:pStyle w:val="DHHSbody"/>
        <w:spacing w:line="276" w:lineRule="auto"/>
        <w:rPr>
          <w:rFonts w:cs="Arial"/>
          <w:sz w:val="22"/>
          <w:szCs w:val="22"/>
        </w:rPr>
      </w:pPr>
      <w:r w:rsidRPr="00CB36E1">
        <w:rPr>
          <w:rFonts w:cs="Arial"/>
          <w:sz w:val="22"/>
          <w:szCs w:val="22"/>
        </w:rPr>
        <w:t>SRV</w:t>
      </w:r>
      <w:r w:rsidR="00AB102E" w:rsidRPr="00CB36E1">
        <w:rPr>
          <w:rFonts w:cs="Arial"/>
          <w:sz w:val="22"/>
          <w:szCs w:val="22"/>
        </w:rPr>
        <w:t xml:space="preserve"> </w:t>
      </w:r>
      <w:r w:rsidR="003451B6" w:rsidRPr="00CB36E1">
        <w:rPr>
          <w:rFonts w:cs="Arial"/>
          <w:sz w:val="22"/>
          <w:szCs w:val="22"/>
        </w:rPr>
        <w:t xml:space="preserve">will </w:t>
      </w:r>
      <w:r w:rsidR="00A01EA1" w:rsidRPr="00CB36E1">
        <w:rPr>
          <w:rFonts w:cs="Arial"/>
          <w:sz w:val="22"/>
          <w:szCs w:val="22"/>
        </w:rPr>
        <w:t xml:space="preserve">convene </w:t>
      </w:r>
      <w:r w:rsidR="0079151E" w:rsidRPr="00CB36E1">
        <w:rPr>
          <w:rFonts w:cs="Arial"/>
          <w:sz w:val="22"/>
          <w:szCs w:val="22"/>
        </w:rPr>
        <w:t xml:space="preserve">and </w:t>
      </w:r>
      <w:r w:rsidR="003451B6" w:rsidRPr="00CB36E1">
        <w:rPr>
          <w:rFonts w:cs="Arial"/>
          <w:sz w:val="22"/>
          <w:szCs w:val="22"/>
        </w:rPr>
        <w:t>manage the Network, including coordinating mee</w:t>
      </w:r>
      <w:r w:rsidR="0079151E" w:rsidRPr="00CB36E1">
        <w:rPr>
          <w:rFonts w:cs="Arial"/>
          <w:sz w:val="22"/>
          <w:szCs w:val="22"/>
        </w:rPr>
        <w:t xml:space="preserve">tings </w:t>
      </w:r>
      <w:r w:rsidR="00583241" w:rsidRPr="00CB36E1">
        <w:rPr>
          <w:rFonts w:cs="Arial"/>
          <w:sz w:val="22"/>
          <w:szCs w:val="22"/>
        </w:rPr>
        <w:t xml:space="preserve">to be </w:t>
      </w:r>
      <w:r w:rsidR="0079151E" w:rsidRPr="00CB36E1">
        <w:rPr>
          <w:rFonts w:cs="Arial"/>
          <w:sz w:val="22"/>
          <w:szCs w:val="22"/>
        </w:rPr>
        <w:t>held</w:t>
      </w:r>
      <w:r w:rsidR="00C02377" w:rsidRPr="00CB36E1">
        <w:rPr>
          <w:rFonts w:cs="Arial"/>
          <w:sz w:val="22"/>
          <w:szCs w:val="22"/>
        </w:rPr>
        <w:t xml:space="preserve"> </w:t>
      </w:r>
      <w:r w:rsidR="0079498C" w:rsidRPr="00CB36E1">
        <w:rPr>
          <w:rFonts w:cs="Arial"/>
          <w:sz w:val="22"/>
          <w:szCs w:val="22"/>
        </w:rPr>
        <w:t xml:space="preserve">at least </w:t>
      </w:r>
      <w:r w:rsidR="0079151E" w:rsidRPr="00CB36E1">
        <w:rPr>
          <w:rFonts w:cs="Arial"/>
          <w:sz w:val="22"/>
          <w:szCs w:val="22"/>
        </w:rPr>
        <w:t xml:space="preserve">three times per year. </w:t>
      </w:r>
      <w:r w:rsidR="002D0CA3" w:rsidRPr="00CB36E1">
        <w:rPr>
          <w:rFonts w:cs="Arial"/>
          <w:sz w:val="22"/>
          <w:szCs w:val="22"/>
        </w:rPr>
        <w:t>SRV will report to the Victorian Minister</w:t>
      </w:r>
      <w:r w:rsidR="00944793" w:rsidRPr="00CB36E1">
        <w:rPr>
          <w:rFonts w:cs="Arial"/>
          <w:sz w:val="22"/>
          <w:szCs w:val="22"/>
        </w:rPr>
        <w:t>s</w:t>
      </w:r>
      <w:r w:rsidR="002D0CA3" w:rsidRPr="00CB36E1">
        <w:rPr>
          <w:rFonts w:cs="Arial"/>
          <w:sz w:val="22"/>
          <w:szCs w:val="22"/>
        </w:rPr>
        <w:t xml:space="preserve"> for Tourism, Sport and </w:t>
      </w:r>
      <w:r w:rsidR="00AA0E32" w:rsidRPr="00CB36E1">
        <w:rPr>
          <w:rFonts w:cs="Arial"/>
          <w:sz w:val="22"/>
          <w:szCs w:val="22"/>
        </w:rPr>
        <w:t xml:space="preserve">Major </w:t>
      </w:r>
      <w:r w:rsidR="002D0CA3" w:rsidRPr="00CB36E1">
        <w:rPr>
          <w:rFonts w:cs="Arial"/>
          <w:sz w:val="22"/>
          <w:szCs w:val="22"/>
        </w:rPr>
        <w:t xml:space="preserve">Events </w:t>
      </w:r>
      <w:r w:rsidR="00944793" w:rsidRPr="00CB36E1">
        <w:rPr>
          <w:rFonts w:cs="Arial"/>
          <w:sz w:val="22"/>
          <w:szCs w:val="22"/>
        </w:rPr>
        <w:t xml:space="preserve">and Community Sport </w:t>
      </w:r>
      <w:r w:rsidR="002D0CA3" w:rsidRPr="00CB36E1">
        <w:rPr>
          <w:rFonts w:cs="Arial"/>
          <w:sz w:val="22"/>
          <w:szCs w:val="22"/>
        </w:rPr>
        <w:t xml:space="preserve">on relevant issues and opportunities presented by the Network. </w:t>
      </w:r>
    </w:p>
    <w:p w14:paraId="32611906" w14:textId="6116007A" w:rsidR="009C3AFF" w:rsidRPr="00CB36E1" w:rsidRDefault="009C3AFF" w:rsidP="00AA79D4">
      <w:pPr>
        <w:pStyle w:val="heading1blue"/>
        <w:spacing w:before="360" w:line="276" w:lineRule="auto"/>
        <w:rPr>
          <w:b/>
          <w:bCs/>
          <w:color w:val="auto"/>
          <w:sz w:val="22"/>
          <w:szCs w:val="22"/>
        </w:rPr>
      </w:pPr>
      <w:r w:rsidRPr="00CB36E1">
        <w:rPr>
          <w:b/>
          <w:bCs/>
          <w:color w:val="auto"/>
          <w:sz w:val="22"/>
          <w:szCs w:val="22"/>
        </w:rPr>
        <w:t xml:space="preserve">Action </w:t>
      </w:r>
      <w:r w:rsidR="002D0CA3" w:rsidRPr="00CB36E1">
        <w:rPr>
          <w:b/>
          <w:bCs/>
          <w:color w:val="auto"/>
          <w:sz w:val="22"/>
          <w:szCs w:val="22"/>
        </w:rPr>
        <w:t>4</w:t>
      </w:r>
      <w:r w:rsidRPr="00CB36E1">
        <w:rPr>
          <w:b/>
          <w:bCs/>
          <w:color w:val="auto"/>
          <w:sz w:val="22"/>
          <w:szCs w:val="22"/>
        </w:rPr>
        <w:t xml:space="preserve"> –</w:t>
      </w:r>
      <w:r w:rsidR="00665128" w:rsidRPr="00CB36E1">
        <w:rPr>
          <w:b/>
          <w:bCs/>
          <w:color w:val="auto"/>
          <w:sz w:val="22"/>
          <w:szCs w:val="22"/>
        </w:rPr>
        <w:t xml:space="preserve"> </w:t>
      </w:r>
      <w:r w:rsidR="002D0CA3" w:rsidRPr="00CB36E1">
        <w:rPr>
          <w:b/>
          <w:bCs/>
          <w:color w:val="auto"/>
          <w:sz w:val="22"/>
          <w:szCs w:val="22"/>
        </w:rPr>
        <w:t xml:space="preserve">Deliver an annual </w:t>
      </w:r>
      <w:r w:rsidR="00665E69" w:rsidRPr="00CB36E1">
        <w:rPr>
          <w:b/>
          <w:bCs/>
          <w:color w:val="auto"/>
          <w:sz w:val="22"/>
          <w:szCs w:val="22"/>
        </w:rPr>
        <w:t xml:space="preserve">Sporting </w:t>
      </w:r>
      <w:r w:rsidR="002D0CA3" w:rsidRPr="00CB36E1">
        <w:rPr>
          <w:b/>
          <w:bCs/>
          <w:color w:val="auto"/>
          <w:sz w:val="22"/>
          <w:szCs w:val="22"/>
        </w:rPr>
        <w:t>Integrity Symposium</w:t>
      </w:r>
    </w:p>
    <w:p w14:paraId="1F5E1140" w14:textId="7C0BF056" w:rsidR="00D76F9F" w:rsidRPr="00CB36E1" w:rsidRDefault="002D0CA3" w:rsidP="00AA79D4">
      <w:pPr>
        <w:pStyle w:val="DHHSbody"/>
        <w:tabs>
          <w:tab w:val="left" w:pos="284"/>
        </w:tabs>
        <w:spacing w:line="276" w:lineRule="auto"/>
        <w:rPr>
          <w:rFonts w:cs="Arial"/>
          <w:sz w:val="22"/>
          <w:szCs w:val="22"/>
        </w:rPr>
      </w:pPr>
      <w:r w:rsidRPr="00CB36E1">
        <w:rPr>
          <w:rStyle w:val="normaltextrun"/>
          <w:rFonts w:cs="Arial"/>
          <w:sz w:val="22"/>
          <w:szCs w:val="22"/>
          <w:shd w:val="clear" w:color="auto" w:fill="FFFFFF"/>
        </w:rPr>
        <w:t xml:space="preserve">SRV will work </w:t>
      </w:r>
      <w:r w:rsidR="00267B78" w:rsidRPr="00CB36E1">
        <w:rPr>
          <w:rStyle w:val="normaltextrun"/>
          <w:rFonts w:cs="Arial"/>
          <w:sz w:val="22"/>
          <w:szCs w:val="22"/>
          <w:shd w:val="clear" w:color="auto" w:fill="FFFFFF"/>
        </w:rPr>
        <w:t xml:space="preserve">in partnership with Victoria Police </w:t>
      </w:r>
      <w:r w:rsidRPr="00CB36E1">
        <w:rPr>
          <w:rStyle w:val="normaltextrun"/>
          <w:rFonts w:cs="Arial"/>
          <w:sz w:val="22"/>
          <w:szCs w:val="22"/>
          <w:shd w:val="clear" w:color="auto" w:fill="FFFFFF"/>
        </w:rPr>
        <w:t xml:space="preserve">to facilitate an annual </w:t>
      </w:r>
      <w:r w:rsidR="003B1080" w:rsidRPr="00CB36E1">
        <w:rPr>
          <w:rStyle w:val="normaltextrun"/>
          <w:rFonts w:cs="Arial"/>
          <w:sz w:val="22"/>
          <w:szCs w:val="22"/>
          <w:shd w:val="clear" w:color="auto" w:fill="FFFFFF"/>
        </w:rPr>
        <w:t xml:space="preserve">sporting </w:t>
      </w:r>
      <w:r w:rsidRPr="00CB36E1">
        <w:rPr>
          <w:rStyle w:val="normaltextrun"/>
          <w:rFonts w:cs="Arial"/>
          <w:sz w:val="22"/>
          <w:szCs w:val="22"/>
          <w:shd w:val="clear" w:color="auto" w:fill="FFFFFF"/>
        </w:rPr>
        <w:t>integrity symposium to: </w:t>
      </w:r>
      <w:r w:rsidRPr="00CB36E1">
        <w:rPr>
          <w:rStyle w:val="eop"/>
          <w:rFonts w:cs="Arial"/>
          <w:sz w:val="22"/>
          <w:szCs w:val="22"/>
          <w:shd w:val="clear" w:color="auto" w:fill="FFFFFF"/>
        </w:rPr>
        <w:t> </w:t>
      </w:r>
    </w:p>
    <w:p w14:paraId="0BB1D496" w14:textId="4AA4B7EF" w:rsidR="002D0CA3" w:rsidRPr="00CB36E1" w:rsidRDefault="00AF6839" w:rsidP="00AA79D4">
      <w:pPr>
        <w:pStyle w:val="paragraph"/>
        <w:numPr>
          <w:ilvl w:val="0"/>
          <w:numId w:val="10"/>
        </w:numPr>
        <w:spacing w:before="0" w:beforeAutospacing="0" w:after="0" w:afterAutospacing="0" w:line="276" w:lineRule="auto"/>
        <w:textAlignment w:val="baseline"/>
        <w:rPr>
          <w:rStyle w:val="normaltextrun"/>
          <w:rFonts w:ascii="Arial" w:hAnsi="Arial" w:cs="Arial"/>
          <w:sz w:val="22"/>
          <w:szCs w:val="22"/>
        </w:rPr>
      </w:pPr>
      <w:r w:rsidRPr="00CB36E1">
        <w:rPr>
          <w:rStyle w:val="normaltextrun"/>
          <w:rFonts w:ascii="Arial" w:hAnsi="Arial" w:cs="Arial"/>
          <w:sz w:val="22"/>
          <w:szCs w:val="22"/>
        </w:rPr>
        <w:t xml:space="preserve">connect key sport integrity </w:t>
      </w:r>
      <w:r w:rsidR="002D0CA3" w:rsidRPr="00CB36E1">
        <w:rPr>
          <w:rStyle w:val="normaltextrun"/>
          <w:rFonts w:ascii="Arial" w:hAnsi="Arial" w:cs="Arial"/>
          <w:sz w:val="22"/>
          <w:szCs w:val="22"/>
        </w:rPr>
        <w:t>stakeholders including</w:t>
      </w:r>
      <w:r w:rsidR="00776F71" w:rsidRPr="00CB36E1">
        <w:rPr>
          <w:rStyle w:val="normaltextrun"/>
          <w:rFonts w:ascii="Arial" w:hAnsi="Arial" w:cs="Arial"/>
          <w:sz w:val="22"/>
          <w:szCs w:val="22"/>
        </w:rPr>
        <w:t xml:space="preserve"> national and state sporting organisations</w:t>
      </w:r>
      <w:r w:rsidR="002D0CA3" w:rsidRPr="00CB36E1">
        <w:rPr>
          <w:rStyle w:val="normaltextrun"/>
          <w:rFonts w:ascii="Arial" w:hAnsi="Arial" w:cs="Arial"/>
          <w:sz w:val="22"/>
          <w:szCs w:val="22"/>
        </w:rPr>
        <w:t xml:space="preserve">, SIA, </w:t>
      </w:r>
      <w:r w:rsidR="000C26FC" w:rsidRPr="00CB36E1">
        <w:rPr>
          <w:rStyle w:val="normaltextrun"/>
          <w:rFonts w:ascii="Arial" w:hAnsi="Arial" w:cs="Arial"/>
          <w:sz w:val="22"/>
          <w:szCs w:val="22"/>
        </w:rPr>
        <w:t>the ASC</w:t>
      </w:r>
      <w:r w:rsidR="002D0CA3" w:rsidRPr="00CB36E1">
        <w:rPr>
          <w:rStyle w:val="normaltextrun"/>
          <w:rFonts w:ascii="Arial" w:hAnsi="Arial" w:cs="Arial"/>
          <w:sz w:val="22"/>
          <w:szCs w:val="22"/>
        </w:rPr>
        <w:t>, international sport regulators, racing industry experts, gambling and liquor controllers and leading university academics   </w:t>
      </w:r>
    </w:p>
    <w:p w14:paraId="11CA429E" w14:textId="758B9401" w:rsidR="000C26FC" w:rsidRPr="00CB36E1" w:rsidRDefault="000C26FC" w:rsidP="000C26FC">
      <w:pPr>
        <w:pStyle w:val="paragraph"/>
        <w:numPr>
          <w:ilvl w:val="0"/>
          <w:numId w:val="10"/>
        </w:numPr>
        <w:spacing w:before="0" w:beforeAutospacing="0" w:after="0" w:afterAutospacing="0" w:line="276" w:lineRule="auto"/>
        <w:textAlignment w:val="baseline"/>
        <w:rPr>
          <w:rStyle w:val="normaltextrun"/>
          <w:rFonts w:ascii="Arial" w:hAnsi="Arial" w:cs="Arial"/>
          <w:sz w:val="22"/>
          <w:szCs w:val="22"/>
        </w:rPr>
      </w:pPr>
      <w:r w:rsidRPr="00CB36E1">
        <w:rPr>
          <w:rStyle w:val="normaltextrun"/>
          <w:rFonts w:ascii="Arial" w:hAnsi="Arial" w:cs="Arial"/>
          <w:sz w:val="22"/>
          <w:szCs w:val="22"/>
        </w:rPr>
        <w:t>educate and share knowledge on integrity developments across state, national and international sport sectors  </w:t>
      </w:r>
    </w:p>
    <w:p w14:paraId="35B8F941" w14:textId="5B220B4E" w:rsidR="000C26FC" w:rsidRPr="00CB36E1" w:rsidRDefault="000C26FC" w:rsidP="000C26FC">
      <w:pPr>
        <w:pStyle w:val="paragraph"/>
        <w:numPr>
          <w:ilvl w:val="0"/>
          <w:numId w:val="10"/>
        </w:numPr>
        <w:spacing w:before="0" w:beforeAutospacing="0" w:after="0" w:afterAutospacing="0" w:line="276" w:lineRule="auto"/>
        <w:textAlignment w:val="baseline"/>
        <w:rPr>
          <w:rStyle w:val="normaltextrun"/>
          <w:rFonts w:ascii="Arial" w:hAnsi="Arial" w:cs="Arial"/>
          <w:sz w:val="22"/>
          <w:szCs w:val="22"/>
        </w:rPr>
      </w:pPr>
      <w:r w:rsidRPr="00CB36E1">
        <w:rPr>
          <w:rStyle w:val="normaltextrun"/>
          <w:rFonts w:ascii="Arial" w:hAnsi="Arial" w:cs="Arial"/>
          <w:sz w:val="22"/>
          <w:szCs w:val="22"/>
        </w:rPr>
        <w:t>build industry connections and improve the knowledge of integrity risks across sport.   </w:t>
      </w:r>
    </w:p>
    <w:p w14:paraId="085601C2" w14:textId="3BA42CD8" w:rsidR="00315404" w:rsidRPr="00CB36E1" w:rsidRDefault="009C3AFF" w:rsidP="00AA79D4">
      <w:pPr>
        <w:pStyle w:val="heading1blue"/>
        <w:spacing w:before="360" w:line="276" w:lineRule="auto"/>
        <w:rPr>
          <w:b/>
          <w:color w:val="auto"/>
          <w:sz w:val="22"/>
          <w:szCs w:val="22"/>
        </w:rPr>
      </w:pPr>
      <w:r w:rsidRPr="00CB36E1">
        <w:rPr>
          <w:b/>
          <w:color w:val="auto"/>
          <w:sz w:val="22"/>
          <w:szCs w:val="22"/>
        </w:rPr>
        <w:t xml:space="preserve">Action </w:t>
      </w:r>
      <w:r w:rsidR="002D0CA3" w:rsidRPr="00CB36E1">
        <w:rPr>
          <w:b/>
          <w:color w:val="auto"/>
          <w:sz w:val="22"/>
          <w:szCs w:val="22"/>
        </w:rPr>
        <w:t>5</w:t>
      </w:r>
      <w:r w:rsidR="00326607" w:rsidRPr="00CB36E1">
        <w:rPr>
          <w:b/>
          <w:color w:val="auto"/>
          <w:sz w:val="22"/>
          <w:szCs w:val="22"/>
        </w:rPr>
        <w:t xml:space="preserve"> – Provision of sport integrity advice and referrals</w:t>
      </w:r>
    </w:p>
    <w:p w14:paraId="293ACCCE" w14:textId="2656FB79" w:rsidR="00AA79D4" w:rsidRPr="00CB36E1" w:rsidRDefault="002D0CA3" w:rsidP="00AA79D4">
      <w:pPr>
        <w:pStyle w:val="paragraph"/>
        <w:spacing w:before="0" w:beforeAutospacing="0" w:after="0" w:afterAutospacing="0" w:line="276" w:lineRule="auto"/>
        <w:textAlignment w:val="baseline"/>
        <w:rPr>
          <w:rFonts w:ascii="Arial" w:hAnsi="Arial" w:cs="Arial"/>
          <w:sz w:val="22"/>
          <w:szCs w:val="22"/>
        </w:rPr>
      </w:pPr>
      <w:r w:rsidRPr="00CB36E1">
        <w:rPr>
          <w:rStyle w:val="normaltextrun"/>
          <w:rFonts w:ascii="Arial" w:hAnsi="Arial" w:cs="Arial"/>
          <w:sz w:val="22"/>
          <w:szCs w:val="22"/>
        </w:rPr>
        <w:t>SRV will continue to provide sport integrity advice and referrals to government and the sector including:</w:t>
      </w:r>
      <w:r w:rsidRPr="00CB36E1">
        <w:rPr>
          <w:rStyle w:val="eop"/>
          <w:rFonts w:ascii="Arial" w:hAnsi="Arial" w:cs="Arial"/>
          <w:sz w:val="22"/>
          <w:szCs w:val="22"/>
        </w:rPr>
        <w:t> </w:t>
      </w:r>
    </w:p>
    <w:p w14:paraId="3A31FB67" w14:textId="2A94FCB7" w:rsidR="008B0B84" w:rsidRPr="00CB36E1" w:rsidRDefault="008B0B84" w:rsidP="008B0B84">
      <w:pPr>
        <w:pStyle w:val="paragraph"/>
        <w:numPr>
          <w:ilvl w:val="0"/>
          <w:numId w:val="10"/>
        </w:numPr>
        <w:spacing w:before="60" w:beforeAutospacing="0" w:after="0" w:afterAutospacing="0" w:line="276" w:lineRule="auto"/>
        <w:ind w:left="714" w:hanging="357"/>
        <w:textAlignment w:val="baseline"/>
        <w:rPr>
          <w:rFonts w:ascii="Arial" w:hAnsi="Arial" w:cs="Arial"/>
          <w:sz w:val="22"/>
          <w:szCs w:val="22"/>
        </w:rPr>
      </w:pPr>
      <w:r w:rsidRPr="00CB36E1">
        <w:rPr>
          <w:rStyle w:val="normaltextrun"/>
          <w:rFonts w:ascii="Arial" w:hAnsi="Arial" w:cs="Arial"/>
          <w:sz w:val="22"/>
          <w:szCs w:val="22"/>
        </w:rPr>
        <w:t xml:space="preserve">reviewing and aligning Victorian and Commonwealth Government sport integrity legislation, </w:t>
      </w:r>
      <w:proofErr w:type="gramStart"/>
      <w:r w:rsidRPr="00CB36E1">
        <w:rPr>
          <w:rStyle w:val="normaltextrun"/>
          <w:rFonts w:ascii="Arial" w:hAnsi="Arial" w:cs="Arial"/>
          <w:sz w:val="22"/>
          <w:szCs w:val="22"/>
        </w:rPr>
        <w:t>policies</w:t>
      </w:r>
      <w:proofErr w:type="gramEnd"/>
      <w:r w:rsidRPr="00CB36E1">
        <w:rPr>
          <w:rStyle w:val="normaltextrun"/>
          <w:rFonts w:ascii="Arial" w:hAnsi="Arial" w:cs="Arial"/>
          <w:sz w:val="22"/>
          <w:szCs w:val="22"/>
        </w:rPr>
        <w:t xml:space="preserve"> and processes to support synergy with the </w:t>
      </w:r>
      <w:r w:rsidRPr="00CB36E1">
        <w:rPr>
          <w:rStyle w:val="normaltextrun"/>
          <w:rFonts w:ascii="Arial" w:hAnsi="Arial" w:cs="Arial"/>
          <w:i/>
          <w:iCs/>
          <w:sz w:val="22"/>
          <w:szCs w:val="22"/>
        </w:rPr>
        <w:t>Commonwealth Sport Integrity Australia Act 2020</w:t>
      </w:r>
      <w:r w:rsidRPr="00CB36E1">
        <w:rPr>
          <w:rStyle w:val="normaltextrun"/>
          <w:rFonts w:ascii="Arial" w:hAnsi="Arial" w:cs="Arial"/>
          <w:sz w:val="22"/>
          <w:szCs w:val="22"/>
        </w:rPr>
        <w:t xml:space="preserve"> and recommendations of the </w:t>
      </w:r>
      <w:r w:rsidRPr="00CB36E1">
        <w:rPr>
          <w:rStyle w:val="normaltextrun"/>
          <w:rFonts w:ascii="Arial" w:hAnsi="Arial" w:cs="Arial"/>
          <w:i/>
          <w:iCs/>
          <w:sz w:val="22"/>
          <w:szCs w:val="22"/>
        </w:rPr>
        <w:t>Review of Australia’s Sport Integrity Arrangements 2018</w:t>
      </w:r>
      <w:r w:rsidRPr="00CB36E1">
        <w:rPr>
          <w:rStyle w:val="eop"/>
          <w:rFonts w:ascii="Arial" w:hAnsi="Arial" w:cs="Arial"/>
          <w:sz w:val="22"/>
          <w:szCs w:val="22"/>
        </w:rPr>
        <w:t> </w:t>
      </w:r>
    </w:p>
    <w:p w14:paraId="396E18C9" w14:textId="77777777" w:rsidR="002D0CA3" w:rsidRPr="00CB36E1" w:rsidRDefault="002D0CA3" w:rsidP="001E0702">
      <w:pPr>
        <w:pStyle w:val="paragraph"/>
        <w:numPr>
          <w:ilvl w:val="0"/>
          <w:numId w:val="10"/>
        </w:numPr>
        <w:spacing w:before="60" w:beforeAutospacing="0" w:after="0" w:afterAutospacing="0" w:line="276" w:lineRule="auto"/>
        <w:ind w:left="714" w:hanging="357"/>
        <w:textAlignment w:val="baseline"/>
        <w:rPr>
          <w:rStyle w:val="normaltextrun"/>
          <w:rFonts w:ascii="Arial" w:hAnsi="Arial" w:cs="Arial"/>
          <w:sz w:val="22"/>
          <w:szCs w:val="22"/>
        </w:rPr>
      </w:pPr>
      <w:r w:rsidRPr="00CB36E1">
        <w:rPr>
          <w:rStyle w:val="normaltextrun"/>
          <w:rFonts w:ascii="Arial" w:hAnsi="Arial" w:cs="Arial"/>
          <w:sz w:val="22"/>
          <w:szCs w:val="22"/>
        </w:rPr>
        <w:t>researching and reviewing integrity developments in Australian and international jurisdictions </w:t>
      </w:r>
    </w:p>
    <w:p w14:paraId="4FB99F2D" w14:textId="77777777" w:rsidR="002D0CA3" w:rsidRPr="00CB36E1" w:rsidRDefault="002D0CA3" w:rsidP="001E0702">
      <w:pPr>
        <w:pStyle w:val="paragraph"/>
        <w:numPr>
          <w:ilvl w:val="0"/>
          <w:numId w:val="10"/>
        </w:numPr>
        <w:spacing w:before="60" w:beforeAutospacing="0" w:after="0" w:afterAutospacing="0" w:line="276" w:lineRule="auto"/>
        <w:ind w:left="714" w:hanging="357"/>
        <w:textAlignment w:val="baseline"/>
        <w:rPr>
          <w:rStyle w:val="normaltextrun"/>
          <w:rFonts w:ascii="Arial" w:hAnsi="Arial" w:cs="Arial"/>
          <w:sz w:val="22"/>
          <w:szCs w:val="22"/>
        </w:rPr>
      </w:pPr>
      <w:r w:rsidRPr="00CB36E1">
        <w:rPr>
          <w:rStyle w:val="normaltextrun"/>
          <w:rFonts w:ascii="Arial" w:hAnsi="Arial" w:cs="Arial"/>
          <w:sz w:val="22"/>
          <w:szCs w:val="22"/>
        </w:rPr>
        <w:t>analysing and providing guidance on governance and integrity arrangements and challenges facing Victorian sporting organisations </w:t>
      </w:r>
    </w:p>
    <w:p w14:paraId="78FE4121" w14:textId="06B9D2F8" w:rsidR="002D0CA3" w:rsidRPr="00CB36E1" w:rsidRDefault="0079376E" w:rsidP="00AA79D4">
      <w:pPr>
        <w:pStyle w:val="paragraph"/>
        <w:numPr>
          <w:ilvl w:val="0"/>
          <w:numId w:val="10"/>
        </w:numPr>
        <w:spacing w:before="60" w:beforeAutospacing="0" w:after="0" w:afterAutospacing="0" w:line="276" w:lineRule="auto"/>
        <w:ind w:left="714" w:hanging="357"/>
        <w:textAlignment w:val="baseline"/>
        <w:rPr>
          <w:rFonts w:ascii="Arial" w:hAnsi="Arial" w:cs="Arial"/>
          <w:sz w:val="22"/>
          <w:szCs w:val="22"/>
        </w:rPr>
      </w:pPr>
      <w:r w:rsidRPr="00CB36E1">
        <w:rPr>
          <w:b/>
          <w:noProof/>
          <w:sz w:val="28"/>
          <w:szCs w:val="28"/>
        </w:rPr>
        <mc:AlternateContent>
          <mc:Choice Requires="wps">
            <w:drawing>
              <wp:anchor distT="0" distB="0" distL="114300" distR="114300" simplePos="0" relativeHeight="251648000" behindDoc="0" locked="0" layoutInCell="1" allowOverlap="1" wp14:anchorId="18383C4E" wp14:editId="3F0E1191">
                <wp:simplePos x="0" y="0"/>
                <wp:positionH relativeFrom="column">
                  <wp:posOffset>2809875</wp:posOffset>
                </wp:positionH>
                <wp:positionV relativeFrom="paragraph">
                  <wp:posOffset>1089660</wp:posOffset>
                </wp:positionV>
                <wp:extent cx="828675" cy="2095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828675"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C1069" id="Rectangle 7" o:spid="_x0000_s1026" style="position:absolute;margin-left:221.25pt;margin-top:85.8pt;width:65.25pt;height:16.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" fillcolor="white [3212]" strokecolor="white [3212]" strokeweight="2pt"/>
            </w:pict>
          </mc:Fallback>
        </mc:AlternateContent>
      </w:r>
      <w:r w:rsidR="002D0CA3" w:rsidRPr="00CB36E1">
        <w:rPr>
          <w:rStyle w:val="normaltextrun"/>
          <w:rFonts w:ascii="Arial" w:hAnsi="Arial" w:cs="Arial"/>
          <w:sz w:val="22"/>
          <w:szCs w:val="22"/>
        </w:rPr>
        <w:t xml:space="preserve">representing Victoria at meetings of the Commonwealth Government’s </w:t>
      </w:r>
      <w:r w:rsidR="00E54B56" w:rsidRPr="00CB36E1">
        <w:rPr>
          <w:rStyle w:val="normaltextrun"/>
          <w:rFonts w:ascii="Arial" w:hAnsi="Arial" w:cs="Arial"/>
          <w:sz w:val="22"/>
          <w:szCs w:val="22"/>
        </w:rPr>
        <w:t>J</w:t>
      </w:r>
      <w:r w:rsidR="002D0CA3" w:rsidRPr="00CB36E1">
        <w:rPr>
          <w:rStyle w:val="normaltextrun"/>
          <w:rFonts w:ascii="Arial" w:hAnsi="Arial" w:cs="Arial"/>
          <w:sz w:val="22"/>
          <w:szCs w:val="22"/>
        </w:rPr>
        <w:t>urisdictional Sport Integrity Network. </w:t>
      </w:r>
      <w:r w:rsidR="005C47D1" w:rsidRPr="00CB36E1">
        <w:rPr>
          <w:noProof/>
        </w:rPr>
        <mc:AlternateContent>
          <mc:Choice Requires="wps">
            <w:drawing>
              <wp:anchor distT="0" distB="0" distL="114300" distR="114300" simplePos="0" relativeHeight="251649024" behindDoc="0" locked="0" layoutInCell="1" allowOverlap="1" wp14:anchorId="100027B9" wp14:editId="5449E73B">
                <wp:simplePos x="0" y="0"/>
                <wp:positionH relativeFrom="column">
                  <wp:posOffset>2438400</wp:posOffset>
                </wp:positionH>
                <wp:positionV relativeFrom="paragraph">
                  <wp:posOffset>4876165</wp:posOffset>
                </wp:positionV>
                <wp:extent cx="828675" cy="2095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828675"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2DC1A" id="Rectangle 6" o:spid="_x0000_s1026" style="position:absolute;margin-left:192pt;margin-top:383.95pt;width:65.25pt;height:16.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" fillcolor="white [3212]" strokecolor="white [3212]" strokeweight="2pt"/>
            </w:pict>
          </mc:Fallback>
        </mc:AlternateContent>
      </w:r>
    </w:p>
    <w:sectPr w:rsidR="002D0CA3" w:rsidRPr="00CB36E1" w:rsidSect="0079376E">
      <w:headerReference w:type="default" r:id="rId11"/>
      <w:footerReference w:type="default" r:id="rId12"/>
      <w:type w:val="continuous"/>
      <w:pgSz w:w="11906" w:h="16838"/>
      <w:pgMar w:top="503" w:right="849" w:bottom="1440" w:left="851" w:header="709" w:footer="56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6832B" w14:textId="77777777" w:rsidR="0039784C" w:rsidRDefault="0039784C" w:rsidP="00D21116">
      <w:r>
        <w:separator/>
      </w:r>
    </w:p>
  </w:endnote>
  <w:endnote w:type="continuationSeparator" w:id="0">
    <w:p w14:paraId="29B426A5" w14:textId="77777777" w:rsidR="0039784C" w:rsidRDefault="0039784C" w:rsidP="00D21116">
      <w:r>
        <w:continuationSeparator/>
      </w:r>
    </w:p>
  </w:endnote>
  <w:endnote w:type="continuationNotice" w:id="1">
    <w:p w14:paraId="226B3B1E" w14:textId="77777777" w:rsidR="0039784C" w:rsidRDefault="00397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5B68" w14:textId="0DA4431F" w:rsidR="00175E8D" w:rsidRPr="00E049AF" w:rsidRDefault="002A5DB3">
    <w:pPr>
      <w:pStyle w:val="Footer"/>
      <w:rPr>
        <w:i/>
        <w:iCs/>
      </w:rPr>
    </w:pPr>
    <w:r>
      <w:rPr>
        <w:rFonts w:eastAsia="Arial"/>
        <w:i/>
        <w:iCs/>
        <w:noProof/>
        <w:color w:val="000000"/>
        <w:lang w:val="en-GB" w:eastAsia="en-GB"/>
      </w:rPr>
      <mc:AlternateContent>
        <mc:Choice Requires="wps">
          <w:drawing>
            <wp:anchor distT="0" distB="0" distL="114300" distR="114300" simplePos="0" relativeHeight="251667456" behindDoc="0" locked="0" layoutInCell="0" allowOverlap="1" wp14:anchorId="71AFAB50" wp14:editId="78AAFB13">
              <wp:simplePos x="0" y="0"/>
              <wp:positionH relativeFrom="page">
                <wp:posOffset>0</wp:posOffset>
              </wp:positionH>
              <wp:positionV relativeFrom="page">
                <wp:posOffset>10248900</wp:posOffset>
              </wp:positionV>
              <wp:extent cx="7560310" cy="252095"/>
              <wp:effectExtent l="0" t="0" r="0" b="14605"/>
              <wp:wrapNone/>
              <wp:docPr id="2" name="MSIPCMb1e2402f8207e6e1764c03d2"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4CA9CC" w14:textId="739AA8FD" w:rsidR="002A5DB3" w:rsidRPr="002A5DB3" w:rsidRDefault="002A5DB3" w:rsidP="002A5DB3">
                          <w:pPr>
                            <w:jc w:val="center"/>
                            <w:rPr>
                              <w:rFonts w:cs="Arial"/>
                              <w:color w:val="000000"/>
                              <w:sz w:val="24"/>
                            </w:rPr>
                          </w:pPr>
                          <w:r w:rsidRPr="002A5DB3">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AFAB50" id="_x0000_t202" coordsize="21600,21600" o:spt="202" path="m,l,21600r21600,l21600,xe">
              <v:stroke joinstyle="miter"/>
              <v:path gradientshapeok="t" o:connecttype="rect"/>
            </v:shapetype>
            <v:shape id="MSIPCMb1e2402f8207e6e1764c03d2"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fill o:detectmouseclick="t"/>
              <v:textbox inset=",0,,0">
                <w:txbxContent>
                  <w:p w14:paraId="324CA9CC" w14:textId="739AA8FD" w:rsidR="002A5DB3" w:rsidRPr="002A5DB3" w:rsidRDefault="002A5DB3" w:rsidP="002A5DB3">
                    <w:pPr>
                      <w:jc w:val="center"/>
                      <w:rPr>
                        <w:rFonts w:cs="Arial"/>
                        <w:color w:val="000000"/>
                        <w:sz w:val="24"/>
                      </w:rPr>
                    </w:pPr>
                    <w:r w:rsidRPr="002A5DB3">
                      <w:rPr>
                        <w:rFonts w:cs="Arial"/>
                        <w:color w:val="000000"/>
                        <w:sz w:val="24"/>
                      </w:rPr>
                      <w:t>OFFICIAL</w:t>
                    </w:r>
                  </w:p>
                </w:txbxContent>
              </v:textbox>
              <w10:wrap anchorx="page" anchory="page"/>
            </v:shape>
          </w:pict>
        </mc:Fallback>
      </mc:AlternateContent>
    </w:r>
    <w:r w:rsidR="008F22AE" w:rsidRPr="00E049AF">
      <w:rPr>
        <w:rFonts w:eastAsia="Arial"/>
        <w:i/>
        <w:iCs/>
        <w:noProof/>
        <w:color w:val="000000"/>
        <w:lang w:val="en-GB" w:eastAsia="en-GB"/>
      </w:rPr>
      <w:drawing>
        <wp:anchor distT="0" distB="0" distL="114300" distR="114300" simplePos="0" relativeHeight="251654144" behindDoc="0" locked="0" layoutInCell="1" allowOverlap="1" wp14:anchorId="2C69010E" wp14:editId="6AE6C290">
          <wp:simplePos x="0" y="0"/>
          <wp:positionH relativeFrom="column">
            <wp:posOffset>4942936</wp:posOffset>
          </wp:positionH>
          <wp:positionV relativeFrom="paragraph">
            <wp:posOffset>-145379</wp:posOffset>
          </wp:positionV>
          <wp:extent cx="1335405" cy="401955"/>
          <wp:effectExtent l="0" t="0" r="0" b="0"/>
          <wp:wrapNone/>
          <wp:docPr id="116" name="Picture 116"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405" cy="401955"/>
                  </a:xfrm>
                  <a:prstGeom prst="rect">
                    <a:avLst/>
                  </a:prstGeom>
                </pic:spPr>
              </pic:pic>
            </a:graphicData>
          </a:graphic>
          <wp14:sizeRelH relativeFrom="page">
            <wp14:pctWidth>0</wp14:pctWidth>
          </wp14:sizeRelH>
          <wp14:sizeRelV relativeFrom="page">
            <wp14:pctHeight>0</wp14:pctHeight>
          </wp14:sizeRelV>
        </wp:anchor>
      </w:drawing>
    </w:r>
    <w:r w:rsidR="00833D89" w:rsidRPr="00E049AF">
      <w:rPr>
        <w:i/>
        <w:iCs/>
      </w:rPr>
      <w:t>U</w:t>
    </w:r>
    <w:r w:rsidR="004A4EAB" w:rsidRPr="00E049AF">
      <w:rPr>
        <w:i/>
        <w:iCs/>
      </w:rPr>
      <w:t>pdated: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500C7" w14:textId="77777777" w:rsidR="0039784C" w:rsidRDefault="0039784C" w:rsidP="00D21116">
      <w:r>
        <w:separator/>
      </w:r>
    </w:p>
  </w:footnote>
  <w:footnote w:type="continuationSeparator" w:id="0">
    <w:p w14:paraId="6C8045F3" w14:textId="77777777" w:rsidR="0039784C" w:rsidRDefault="0039784C" w:rsidP="00D21116">
      <w:r>
        <w:continuationSeparator/>
      </w:r>
    </w:p>
  </w:footnote>
  <w:footnote w:type="continuationNotice" w:id="1">
    <w:p w14:paraId="2CB5DAA0" w14:textId="77777777" w:rsidR="0039784C" w:rsidRDefault="003978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6AC0" w14:textId="59F5169A" w:rsidR="00445067" w:rsidRPr="00D21116" w:rsidRDefault="00A66977" w:rsidP="0079376E">
    <w:pPr>
      <w:pStyle w:val="infosheettitle"/>
    </w:pPr>
    <w:r>
      <w:rPr>
        <w:rFonts w:cs="Arial"/>
        <w:noProof/>
        <w:color w:val="000000"/>
        <w:sz w:val="24"/>
      </w:rPr>
      <mc:AlternateContent>
        <mc:Choice Requires="wps">
          <w:drawing>
            <wp:anchor distT="0" distB="0" distL="114300" distR="114300" simplePos="0" relativeHeight="251676672" behindDoc="0" locked="0" layoutInCell="0" allowOverlap="1" wp14:anchorId="2A70FC32" wp14:editId="291D5BF3">
              <wp:simplePos x="0" y="0"/>
              <wp:positionH relativeFrom="page">
                <wp:posOffset>0</wp:posOffset>
              </wp:positionH>
              <wp:positionV relativeFrom="page">
                <wp:posOffset>190500</wp:posOffset>
              </wp:positionV>
              <wp:extent cx="7560310" cy="252095"/>
              <wp:effectExtent l="0" t="0" r="0" b="14605"/>
              <wp:wrapNone/>
              <wp:docPr id="17" name="MSIPCMe3c843a8945fa359e125cfe9"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C4A8BF" w14:textId="66ED68AC" w:rsidR="00A66977" w:rsidRPr="00A66977" w:rsidRDefault="00A66977" w:rsidP="00A66977">
                          <w:pPr>
                            <w:jc w:val="center"/>
                            <w:rPr>
                              <w:rFonts w:cs="Arial"/>
                              <w:color w:val="000000"/>
                              <w:sz w:val="24"/>
                            </w:rPr>
                          </w:pPr>
                          <w:r w:rsidRPr="00A66977">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A70FC32" id="_x0000_t202" coordsize="21600,21600" o:spt="202" path="m,l,21600r21600,l21600,xe">
              <v:stroke joinstyle="miter"/>
              <v:path gradientshapeok="t" o:connecttype="rect"/>
            </v:shapetype>
            <v:shape id="MSIPCMe3c843a8945fa359e125cfe9" o:spid="_x0000_s1026" type="#_x0000_t202" alt="{&quot;HashCode&quot;:352122633,&quot;Height&quot;:841.0,&quot;Width&quot;:595.0,&quot;Placement&quot;:&quot;Header&quot;,&quot;Index&quot;:&quot;Primary&quot;,&quot;Section&quot;:1,&quot;Top&quot;:0.0,&quot;Left&quot;:0.0}" style="position:absolute;margin-left:0;margin-top:15pt;width:595.3pt;height:19.85pt;z-index:2516766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34C4A8BF" w14:textId="66ED68AC" w:rsidR="00A66977" w:rsidRPr="00A66977" w:rsidRDefault="00A66977" w:rsidP="00A66977">
                    <w:pPr>
                      <w:jc w:val="center"/>
                      <w:rPr>
                        <w:rFonts w:cs="Arial"/>
                        <w:color w:val="000000"/>
                        <w:sz w:val="24"/>
                      </w:rPr>
                    </w:pPr>
                    <w:r w:rsidRPr="00A66977">
                      <w:rPr>
                        <w:rFonts w:cs="Arial"/>
                        <w:color w:val="000000"/>
                        <w:sz w:val="24"/>
                      </w:rPr>
                      <w:t>OFFICIAL</w:t>
                    </w:r>
                  </w:p>
                </w:txbxContent>
              </v:textbox>
              <w10:wrap anchorx="page" anchory="page"/>
            </v:shape>
          </w:pict>
        </mc:Fallback>
      </mc:AlternateContent>
    </w:r>
    <w:r w:rsidR="00F878FA">
      <w:rPr>
        <w:rFonts w:cs="Arial"/>
        <w:noProof/>
        <w:color w:val="000000"/>
        <w:sz w:val="24"/>
      </w:rPr>
      <mc:AlternateContent>
        <mc:Choice Requires="wpc">
          <w:drawing>
            <wp:anchor distT="0" distB="0" distL="114300" distR="114300" simplePos="0" relativeHeight="251677696" behindDoc="0" locked="0" layoutInCell="1" allowOverlap="1" wp14:anchorId="2D7FDDF0" wp14:editId="54616DEF">
              <wp:simplePos x="0" y="0"/>
              <wp:positionH relativeFrom="column">
                <wp:posOffset>-540385</wp:posOffset>
              </wp:positionH>
              <wp:positionV relativeFrom="paragraph">
                <wp:posOffset>-450215</wp:posOffset>
              </wp:positionV>
              <wp:extent cx="857250" cy="238125"/>
              <wp:effectExtent l="0" t="0" r="0" b="0"/>
              <wp:wrapNone/>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8357E87" id="Canvas 16" o:spid="_x0000_s1026" editas="canvas" style="position:absolute;margin-left:-42.55pt;margin-top:-35.45pt;width:67.5pt;height:18.75pt;z-index:251677696" coordsize="8572,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572;height:2381;visibility:visible;mso-wrap-style:square">
                <v:fill o:detectmouseclick="t"/>
                <v:path o:connecttype="none"/>
              </v:shape>
            </v:group>
          </w:pict>
        </mc:Fallback>
      </mc:AlternateContent>
    </w:r>
    <w:r w:rsidR="004B4829">
      <w:rPr>
        <w:noProof/>
      </w:rPr>
      <w:drawing>
        <wp:anchor distT="0" distB="0" distL="114300" distR="114300" simplePos="0" relativeHeight="251645952" behindDoc="1" locked="1" layoutInCell="1" allowOverlap="1" wp14:anchorId="6EC19B00" wp14:editId="18F027E8">
          <wp:simplePos x="0" y="0"/>
          <wp:positionH relativeFrom="page">
            <wp:posOffset>-9525</wp:posOffset>
          </wp:positionH>
          <wp:positionV relativeFrom="page">
            <wp:posOffset>-64770</wp:posOffset>
          </wp:positionV>
          <wp:extent cx="7553325" cy="9703435"/>
          <wp:effectExtent l="0" t="0" r="9525" b="0"/>
          <wp:wrapNone/>
          <wp:docPr id="115" name="Picture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180"/>
                  <a:stretch/>
                </pic:blipFill>
                <pic:spPr bwMode="auto">
                  <a:xfrm>
                    <a:off x="0" y="0"/>
                    <a:ext cx="7553325" cy="9703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7A4"/>
    <w:multiLevelType w:val="multilevel"/>
    <w:tmpl w:val="1452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AC076D"/>
    <w:multiLevelType w:val="hybridMultilevel"/>
    <w:tmpl w:val="36C0EC0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A782149"/>
    <w:multiLevelType w:val="multilevel"/>
    <w:tmpl w:val="5040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306610"/>
    <w:multiLevelType w:val="multilevel"/>
    <w:tmpl w:val="76B6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A37A03"/>
    <w:multiLevelType w:val="hybridMultilevel"/>
    <w:tmpl w:val="4A0CFF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FCA5996"/>
    <w:multiLevelType w:val="hybridMultilevel"/>
    <w:tmpl w:val="0E203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D4021A"/>
    <w:multiLevelType w:val="hybridMultilevel"/>
    <w:tmpl w:val="BA747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D4B6209"/>
    <w:multiLevelType w:val="hybridMultilevel"/>
    <w:tmpl w:val="83F6ED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62D54F37"/>
    <w:multiLevelType w:val="hybridMultilevel"/>
    <w:tmpl w:val="7E88B88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7A393E56"/>
    <w:multiLevelType w:val="multilevel"/>
    <w:tmpl w:val="31A6F8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722B64"/>
    <w:multiLevelType w:val="hybridMultilevel"/>
    <w:tmpl w:val="C4AA3AC0"/>
    <w:lvl w:ilvl="0" w:tplc="836C6188">
      <w:start w:val="1"/>
      <w:numFmt w:val="bullet"/>
      <w:pStyle w:val="dotpoints"/>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16cid:durableId="2128036280">
    <w:abstractNumId w:val="12"/>
  </w:num>
  <w:num w:numId="2" w16cid:durableId="647130669">
    <w:abstractNumId w:val="5"/>
  </w:num>
  <w:num w:numId="3" w16cid:durableId="39867340">
    <w:abstractNumId w:val="10"/>
  </w:num>
  <w:num w:numId="4" w16cid:durableId="472524256">
    <w:abstractNumId w:val="6"/>
  </w:num>
  <w:num w:numId="5" w16cid:durableId="1825899245">
    <w:abstractNumId w:val="8"/>
  </w:num>
  <w:num w:numId="6" w16cid:durableId="1512405698">
    <w:abstractNumId w:val="1"/>
  </w:num>
  <w:num w:numId="7" w16cid:durableId="861432778">
    <w:abstractNumId w:val="4"/>
  </w:num>
  <w:num w:numId="8" w16cid:durableId="1183202814">
    <w:abstractNumId w:val="9"/>
  </w:num>
  <w:num w:numId="9" w16cid:durableId="1481581979">
    <w:abstractNumId w:val="7"/>
  </w:num>
  <w:num w:numId="10" w16cid:durableId="105656934">
    <w:abstractNumId w:val="11"/>
  </w:num>
  <w:num w:numId="11" w16cid:durableId="216864595">
    <w:abstractNumId w:val="0"/>
  </w:num>
  <w:num w:numId="12" w16cid:durableId="619339481">
    <w:abstractNumId w:val="3"/>
  </w:num>
  <w:num w:numId="13" w16cid:durableId="1939756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044"/>
    <w:rsid w:val="00021BF2"/>
    <w:rsid w:val="00030D9C"/>
    <w:rsid w:val="000405A8"/>
    <w:rsid w:val="00047CBF"/>
    <w:rsid w:val="00055849"/>
    <w:rsid w:val="00055A92"/>
    <w:rsid w:val="00075344"/>
    <w:rsid w:val="00083339"/>
    <w:rsid w:val="000A4810"/>
    <w:rsid w:val="000B3437"/>
    <w:rsid w:val="000C26FC"/>
    <w:rsid w:val="000C3BBF"/>
    <w:rsid w:val="000C6715"/>
    <w:rsid w:val="000D009C"/>
    <w:rsid w:val="000D0AD7"/>
    <w:rsid w:val="000D539D"/>
    <w:rsid w:val="000E5362"/>
    <w:rsid w:val="000E5BF4"/>
    <w:rsid w:val="000E6A9D"/>
    <w:rsid w:val="000F23C0"/>
    <w:rsid w:val="000F42D5"/>
    <w:rsid w:val="000F6C1A"/>
    <w:rsid w:val="00107BE4"/>
    <w:rsid w:val="00123FEF"/>
    <w:rsid w:val="0012529D"/>
    <w:rsid w:val="00127E0F"/>
    <w:rsid w:val="00142FB7"/>
    <w:rsid w:val="00143936"/>
    <w:rsid w:val="00146D28"/>
    <w:rsid w:val="001524E3"/>
    <w:rsid w:val="001526B0"/>
    <w:rsid w:val="001576FE"/>
    <w:rsid w:val="00167280"/>
    <w:rsid w:val="0017009E"/>
    <w:rsid w:val="00175E8D"/>
    <w:rsid w:val="0017653B"/>
    <w:rsid w:val="0018786F"/>
    <w:rsid w:val="00187A51"/>
    <w:rsid w:val="00191C13"/>
    <w:rsid w:val="00194B40"/>
    <w:rsid w:val="00197602"/>
    <w:rsid w:val="001A4BCA"/>
    <w:rsid w:val="001B26C6"/>
    <w:rsid w:val="001C3026"/>
    <w:rsid w:val="001C695B"/>
    <w:rsid w:val="001D26CA"/>
    <w:rsid w:val="001D3B52"/>
    <w:rsid w:val="001D551E"/>
    <w:rsid w:val="001D72BE"/>
    <w:rsid w:val="001E0702"/>
    <w:rsid w:val="001F3A09"/>
    <w:rsid w:val="001F6527"/>
    <w:rsid w:val="001F7560"/>
    <w:rsid w:val="002067EF"/>
    <w:rsid w:val="00210EA0"/>
    <w:rsid w:val="00231D55"/>
    <w:rsid w:val="00246530"/>
    <w:rsid w:val="0025074C"/>
    <w:rsid w:val="00252922"/>
    <w:rsid w:val="00260F51"/>
    <w:rsid w:val="0026126A"/>
    <w:rsid w:val="002619C4"/>
    <w:rsid w:val="0026215C"/>
    <w:rsid w:val="0026251A"/>
    <w:rsid w:val="00267B78"/>
    <w:rsid w:val="002732E1"/>
    <w:rsid w:val="00275EEB"/>
    <w:rsid w:val="00286972"/>
    <w:rsid w:val="00295912"/>
    <w:rsid w:val="002A238F"/>
    <w:rsid w:val="002A5DB3"/>
    <w:rsid w:val="002C205C"/>
    <w:rsid w:val="002D0CA3"/>
    <w:rsid w:val="002D2C96"/>
    <w:rsid w:val="002D4B2A"/>
    <w:rsid w:val="002F7B81"/>
    <w:rsid w:val="00306B32"/>
    <w:rsid w:val="00315404"/>
    <w:rsid w:val="0031573F"/>
    <w:rsid w:val="00325D34"/>
    <w:rsid w:val="00326607"/>
    <w:rsid w:val="00327D80"/>
    <w:rsid w:val="0033283A"/>
    <w:rsid w:val="00336D54"/>
    <w:rsid w:val="003420A4"/>
    <w:rsid w:val="003451B6"/>
    <w:rsid w:val="00346C25"/>
    <w:rsid w:val="003508BF"/>
    <w:rsid w:val="00352366"/>
    <w:rsid w:val="003659DF"/>
    <w:rsid w:val="003743A1"/>
    <w:rsid w:val="0039784C"/>
    <w:rsid w:val="003A36C7"/>
    <w:rsid w:val="003B1080"/>
    <w:rsid w:val="003B322F"/>
    <w:rsid w:val="003C075C"/>
    <w:rsid w:val="003C2BAA"/>
    <w:rsid w:val="003C78BC"/>
    <w:rsid w:val="003E0752"/>
    <w:rsid w:val="003F496E"/>
    <w:rsid w:val="00413617"/>
    <w:rsid w:val="004219C2"/>
    <w:rsid w:val="00432718"/>
    <w:rsid w:val="00435AF6"/>
    <w:rsid w:val="00441AB0"/>
    <w:rsid w:val="00445067"/>
    <w:rsid w:val="00452284"/>
    <w:rsid w:val="00457767"/>
    <w:rsid w:val="00474477"/>
    <w:rsid w:val="00474F88"/>
    <w:rsid w:val="00481BB9"/>
    <w:rsid w:val="00481D1A"/>
    <w:rsid w:val="00486C45"/>
    <w:rsid w:val="00490FB9"/>
    <w:rsid w:val="00496750"/>
    <w:rsid w:val="004A14DF"/>
    <w:rsid w:val="004A2EB3"/>
    <w:rsid w:val="004A4EAB"/>
    <w:rsid w:val="004A6BF3"/>
    <w:rsid w:val="004B0F65"/>
    <w:rsid w:val="004B4829"/>
    <w:rsid w:val="004B77C8"/>
    <w:rsid w:val="004C6851"/>
    <w:rsid w:val="004D497D"/>
    <w:rsid w:val="00501E78"/>
    <w:rsid w:val="00517142"/>
    <w:rsid w:val="005200A8"/>
    <w:rsid w:val="00524050"/>
    <w:rsid w:val="00531343"/>
    <w:rsid w:val="00540491"/>
    <w:rsid w:val="00541B28"/>
    <w:rsid w:val="0056079A"/>
    <w:rsid w:val="00562D55"/>
    <w:rsid w:val="00572CCB"/>
    <w:rsid w:val="0057536A"/>
    <w:rsid w:val="00583241"/>
    <w:rsid w:val="00583CB8"/>
    <w:rsid w:val="005917D9"/>
    <w:rsid w:val="005A08DD"/>
    <w:rsid w:val="005A5DF6"/>
    <w:rsid w:val="005B06F2"/>
    <w:rsid w:val="005C47D1"/>
    <w:rsid w:val="005C490A"/>
    <w:rsid w:val="005D5AEC"/>
    <w:rsid w:val="005E498A"/>
    <w:rsid w:val="005F4AAF"/>
    <w:rsid w:val="00601823"/>
    <w:rsid w:val="00601924"/>
    <w:rsid w:val="0061169B"/>
    <w:rsid w:val="00622A86"/>
    <w:rsid w:val="00626FD9"/>
    <w:rsid w:val="00631184"/>
    <w:rsid w:val="0063704E"/>
    <w:rsid w:val="00641F88"/>
    <w:rsid w:val="00647F38"/>
    <w:rsid w:val="006516FD"/>
    <w:rsid w:val="00665128"/>
    <w:rsid w:val="00665E69"/>
    <w:rsid w:val="00674B7E"/>
    <w:rsid w:val="00682DE0"/>
    <w:rsid w:val="00683278"/>
    <w:rsid w:val="00685A41"/>
    <w:rsid w:val="0068782D"/>
    <w:rsid w:val="006A1A3E"/>
    <w:rsid w:val="006B3252"/>
    <w:rsid w:val="006B35AA"/>
    <w:rsid w:val="006B7428"/>
    <w:rsid w:val="006C04BE"/>
    <w:rsid w:val="006C0C68"/>
    <w:rsid w:val="006C78A3"/>
    <w:rsid w:val="006E6783"/>
    <w:rsid w:val="006F1B78"/>
    <w:rsid w:val="006F3998"/>
    <w:rsid w:val="006F3B79"/>
    <w:rsid w:val="006F763A"/>
    <w:rsid w:val="007020F3"/>
    <w:rsid w:val="00724CA5"/>
    <w:rsid w:val="00731DBD"/>
    <w:rsid w:val="00745D4D"/>
    <w:rsid w:val="00754355"/>
    <w:rsid w:val="007603FA"/>
    <w:rsid w:val="0076241D"/>
    <w:rsid w:val="00763F4D"/>
    <w:rsid w:val="00776F71"/>
    <w:rsid w:val="00782151"/>
    <w:rsid w:val="00784FF5"/>
    <w:rsid w:val="0079151E"/>
    <w:rsid w:val="0079225A"/>
    <w:rsid w:val="0079376E"/>
    <w:rsid w:val="0079498C"/>
    <w:rsid w:val="007A212C"/>
    <w:rsid w:val="007A43EF"/>
    <w:rsid w:val="007A7F5D"/>
    <w:rsid w:val="007B1CF5"/>
    <w:rsid w:val="007B1DE5"/>
    <w:rsid w:val="007C0638"/>
    <w:rsid w:val="007C4C26"/>
    <w:rsid w:val="007C6A3B"/>
    <w:rsid w:val="007C6EEC"/>
    <w:rsid w:val="007D5B09"/>
    <w:rsid w:val="007E383C"/>
    <w:rsid w:val="007E6A1E"/>
    <w:rsid w:val="007E6AD5"/>
    <w:rsid w:val="007E77C4"/>
    <w:rsid w:val="00800902"/>
    <w:rsid w:val="008120D4"/>
    <w:rsid w:val="008162A3"/>
    <w:rsid w:val="00833D89"/>
    <w:rsid w:val="0084696D"/>
    <w:rsid w:val="00851558"/>
    <w:rsid w:val="00890348"/>
    <w:rsid w:val="008A1231"/>
    <w:rsid w:val="008B04C0"/>
    <w:rsid w:val="008B0B84"/>
    <w:rsid w:val="008B10C0"/>
    <w:rsid w:val="008B4A42"/>
    <w:rsid w:val="008C3D69"/>
    <w:rsid w:val="008C4005"/>
    <w:rsid w:val="008C7D53"/>
    <w:rsid w:val="008D4391"/>
    <w:rsid w:val="008F16C3"/>
    <w:rsid w:val="008F22AE"/>
    <w:rsid w:val="008F511C"/>
    <w:rsid w:val="008F5472"/>
    <w:rsid w:val="008F6214"/>
    <w:rsid w:val="00904AF3"/>
    <w:rsid w:val="0090758B"/>
    <w:rsid w:val="00914403"/>
    <w:rsid w:val="00921A63"/>
    <w:rsid w:val="00923CE0"/>
    <w:rsid w:val="009275F5"/>
    <w:rsid w:val="009307B4"/>
    <w:rsid w:val="00932E66"/>
    <w:rsid w:val="00933FEF"/>
    <w:rsid w:val="00944793"/>
    <w:rsid w:val="00951FC4"/>
    <w:rsid w:val="00965599"/>
    <w:rsid w:val="00982592"/>
    <w:rsid w:val="0098282D"/>
    <w:rsid w:val="009A2319"/>
    <w:rsid w:val="009B77EB"/>
    <w:rsid w:val="009C12CE"/>
    <w:rsid w:val="009C3AFF"/>
    <w:rsid w:val="009C56B0"/>
    <w:rsid w:val="009D5A7D"/>
    <w:rsid w:val="009E0A9D"/>
    <w:rsid w:val="009E18D6"/>
    <w:rsid w:val="009E3451"/>
    <w:rsid w:val="009E4914"/>
    <w:rsid w:val="009F0F3F"/>
    <w:rsid w:val="00A01EA1"/>
    <w:rsid w:val="00A15297"/>
    <w:rsid w:val="00A15618"/>
    <w:rsid w:val="00A16047"/>
    <w:rsid w:val="00A225D1"/>
    <w:rsid w:val="00A22A2E"/>
    <w:rsid w:val="00A305D6"/>
    <w:rsid w:val="00A3119A"/>
    <w:rsid w:val="00A36022"/>
    <w:rsid w:val="00A43C2B"/>
    <w:rsid w:val="00A4761B"/>
    <w:rsid w:val="00A53959"/>
    <w:rsid w:val="00A55831"/>
    <w:rsid w:val="00A55BDD"/>
    <w:rsid w:val="00A61AF1"/>
    <w:rsid w:val="00A62D97"/>
    <w:rsid w:val="00A64BA9"/>
    <w:rsid w:val="00A66977"/>
    <w:rsid w:val="00A7327D"/>
    <w:rsid w:val="00A838CB"/>
    <w:rsid w:val="00A86F80"/>
    <w:rsid w:val="00A87990"/>
    <w:rsid w:val="00A92092"/>
    <w:rsid w:val="00AA0E32"/>
    <w:rsid w:val="00AA2157"/>
    <w:rsid w:val="00AA3C6E"/>
    <w:rsid w:val="00AA6792"/>
    <w:rsid w:val="00AA6A8A"/>
    <w:rsid w:val="00AA79D4"/>
    <w:rsid w:val="00AB102E"/>
    <w:rsid w:val="00AB645E"/>
    <w:rsid w:val="00AC55D5"/>
    <w:rsid w:val="00AD09DA"/>
    <w:rsid w:val="00AD2D23"/>
    <w:rsid w:val="00AE63A7"/>
    <w:rsid w:val="00AE664B"/>
    <w:rsid w:val="00AF0674"/>
    <w:rsid w:val="00AF35BE"/>
    <w:rsid w:val="00AF4E35"/>
    <w:rsid w:val="00AF656C"/>
    <w:rsid w:val="00AF6839"/>
    <w:rsid w:val="00B036B2"/>
    <w:rsid w:val="00B2728C"/>
    <w:rsid w:val="00B277C4"/>
    <w:rsid w:val="00B31A56"/>
    <w:rsid w:val="00B43241"/>
    <w:rsid w:val="00B51182"/>
    <w:rsid w:val="00B52914"/>
    <w:rsid w:val="00B670D8"/>
    <w:rsid w:val="00B7207B"/>
    <w:rsid w:val="00B84885"/>
    <w:rsid w:val="00B8560D"/>
    <w:rsid w:val="00B87D75"/>
    <w:rsid w:val="00BA2949"/>
    <w:rsid w:val="00BA4252"/>
    <w:rsid w:val="00BA5FDB"/>
    <w:rsid w:val="00BB52BA"/>
    <w:rsid w:val="00BB6EB3"/>
    <w:rsid w:val="00BC4791"/>
    <w:rsid w:val="00BD09B6"/>
    <w:rsid w:val="00BD670A"/>
    <w:rsid w:val="00BE0441"/>
    <w:rsid w:val="00BF2CB0"/>
    <w:rsid w:val="00BF42B6"/>
    <w:rsid w:val="00C00EA0"/>
    <w:rsid w:val="00C02377"/>
    <w:rsid w:val="00C05E56"/>
    <w:rsid w:val="00C13DF9"/>
    <w:rsid w:val="00C1420C"/>
    <w:rsid w:val="00C20997"/>
    <w:rsid w:val="00C22F31"/>
    <w:rsid w:val="00C246B5"/>
    <w:rsid w:val="00C247E9"/>
    <w:rsid w:val="00C32EC0"/>
    <w:rsid w:val="00C458F0"/>
    <w:rsid w:val="00C64776"/>
    <w:rsid w:val="00C659E3"/>
    <w:rsid w:val="00C663E5"/>
    <w:rsid w:val="00C84E7F"/>
    <w:rsid w:val="00C879A3"/>
    <w:rsid w:val="00C91FE6"/>
    <w:rsid w:val="00C94CFB"/>
    <w:rsid w:val="00CA76CF"/>
    <w:rsid w:val="00CB36E1"/>
    <w:rsid w:val="00CC2714"/>
    <w:rsid w:val="00CC3379"/>
    <w:rsid w:val="00CD4E9D"/>
    <w:rsid w:val="00CD5975"/>
    <w:rsid w:val="00CD5E06"/>
    <w:rsid w:val="00CD6CEE"/>
    <w:rsid w:val="00CF3006"/>
    <w:rsid w:val="00CF633B"/>
    <w:rsid w:val="00D00EDE"/>
    <w:rsid w:val="00D207C4"/>
    <w:rsid w:val="00D21116"/>
    <w:rsid w:val="00D2275F"/>
    <w:rsid w:val="00D227D2"/>
    <w:rsid w:val="00D34EB5"/>
    <w:rsid w:val="00D41044"/>
    <w:rsid w:val="00D4434F"/>
    <w:rsid w:val="00D46C0C"/>
    <w:rsid w:val="00D54DFB"/>
    <w:rsid w:val="00D63AB3"/>
    <w:rsid w:val="00D72390"/>
    <w:rsid w:val="00D76005"/>
    <w:rsid w:val="00D76F9F"/>
    <w:rsid w:val="00D92A8D"/>
    <w:rsid w:val="00D9317B"/>
    <w:rsid w:val="00DA5B3D"/>
    <w:rsid w:val="00DB0772"/>
    <w:rsid w:val="00DB478E"/>
    <w:rsid w:val="00DB4997"/>
    <w:rsid w:val="00DC0E0F"/>
    <w:rsid w:val="00DC4CB0"/>
    <w:rsid w:val="00DC7044"/>
    <w:rsid w:val="00DF450A"/>
    <w:rsid w:val="00E002F1"/>
    <w:rsid w:val="00E049AF"/>
    <w:rsid w:val="00E34142"/>
    <w:rsid w:val="00E51B4D"/>
    <w:rsid w:val="00E54B56"/>
    <w:rsid w:val="00E9011D"/>
    <w:rsid w:val="00EB6AD4"/>
    <w:rsid w:val="00ED05C4"/>
    <w:rsid w:val="00ED2C5F"/>
    <w:rsid w:val="00EF458B"/>
    <w:rsid w:val="00EF6307"/>
    <w:rsid w:val="00F229DE"/>
    <w:rsid w:val="00F24F67"/>
    <w:rsid w:val="00F45CB6"/>
    <w:rsid w:val="00F47D76"/>
    <w:rsid w:val="00F62A4A"/>
    <w:rsid w:val="00F64309"/>
    <w:rsid w:val="00F829E0"/>
    <w:rsid w:val="00F85A4D"/>
    <w:rsid w:val="00F878FA"/>
    <w:rsid w:val="00F907E3"/>
    <w:rsid w:val="00FA13D7"/>
    <w:rsid w:val="00FA35A9"/>
    <w:rsid w:val="00FA5980"/>
    <w:rsid w:val="00FC1F12"/>
    <w:rsid w:val="00FC5A65"/>
    <w:rsid w:val="00FC5BF8"/>
    <w:rsid w:val="00FD0730"/>
    <w:rsid w:val="00FE7B2A"/>
    <w:rsid w:val="00FF169F"/>
    <w:rsid w:val="00FF4D6D"/>
    <w:rsid w:val="00FF7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7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772"/>
    <w:rPr>
      <w:rFonts w:ascii="Arial" w:hAnsi="Arial"/>
      <w:color w:val="53565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116"/>
    <w:pPr>
      <w:tabs>
        <w:tab w:val="center" w:pos="4513"/>
        <w:tab w:val="right" w:pos="9026"/>
      </w:tabs>
    </w:pPr>
  </w:style>
  <w:style w:type="character" w:customStyle="1" w:styleId="HeaderChar">
    <w:name w:val="Header Char"/>
    <w:basedOn w:val="DefaultParagraphFont"/>
    <w:link w:val="Header"/>
    <w:uiPriority w:val="99"/>
    <w:rsid w:val="00D21116"/>
    <w:rPr>
      <w:sz w:val="24"/>
      <w:szCs w:val="24"/>
    </w:rPr>
  </w:style>
  <w:style w:type="paragraph" w:styleId="Footer">
    <w:name w:val="footer"/>
    <w:basedOn w:val="Normal"/>
    <w:link w:val="FooterChar"/>
    <w:uiPriority w:val="99"/>
    <w:unhideWhenUsed/>
    <w:rsid w:val="00D21116"/>
    <w:pPr>
      <w:tabs>
        <w:tab w:val="center" w:pos="4513"/>
        <w:tab w:val="right" w:pos="9026"/>
      </w:tabs>
    </w:pPr>
  </w:style>
  <w:style w:type="character" w:customStyle="1" w:styleId="FooterChar">
    <w:name w:val="Footer Char"/>
    <w:basedOn w:val="DefaultParagraphFont"/>
    <w:link w:val="Footer"/>
    <w:uiPriority w:val="99"/>
    <w:rsid w:val="00D21116"/>
    <w:rPr>
      <w:sz w:val="24"/>
      <w:szCs w:val="24"/>
    </w:rPr>
  </w:style>
  <w:style w:type="paragraph" w:styleId="BalloonText">
    <w:name w:val="Balloon Text"/>
    <w:basedOn w:val="Normal"/>
    <w:link w:val="BalloonTextChar"/>
    <w:uiPriority w:val="99"/>
    <w:semiHidden/>
    <w:unhideWhenUsed/>
    <w:rsid w:val="00D21116"/>
    <w:rPr>
      <w:rFonts w:cs="Tahoma"/>
      <w:sz w:val="16"/>
      <w:szCs w:val="16"/>
    </w:rPr>
  </w:style>
  <w:style w:type="character" w:customStyle="1" w:styleId="BalloonTextChar">
    <w:name w:val="Balloon Text Char"/>
    <w:basedOn w:val="DefaultParagraphFont"/>
    <w:link w:val="BalloonText"/>
    <w:uiPriority w:val="99"/>
    <w:semiHidden/>
    <w:rsid w:val="00D21116"/>
    <w:rPr>
      <w:rFonts w:ascii="Tahoma" w:hAnsi="Tahoma" w:cs="Tahoma"/>
      <w:sz w:val="16"/>
      <w:szCs w:val="16"/>
    </w:rPr>
  </w:style>
  <w:style w:type="paragraph" w:customStyle="1" w:styleId="infosheettitle">
    <w:name w:val="# infosheet title"/>
    <w:basedOn w:val="Normal"/>
    <w:link w:val="infosheettitleChar"/>
    <w:qFormat/>
    <w:rsid w:val="006B7428"/>
    <w:pPr>
      <w:spacing w:line="420" w:lineRule="exact"/>
      <w:ind w:right="3357"/>
      <w:contextualSpacing/>
    </w:pPr>
    <w:rPr>
      <w:rFonts w:ascii="Arial Bold" w:hAnsi="Arial Bold"/>
      <w:b/>
      <w:color w:val="FFFFFF"/>
      <w:sz w:val="44"/>
      <w:szCs w:val="40"/>
    </w:rPr>
  </w:style>
  <w:style w:type="character" w:customStyle="1" w:styleId="infosheettitleChar">
    <w:name w:val="# infosheet title Char"/>
    <w:basedOn w:val="DefaultParagraphFont"/>
    <w:link w:val="infosheettitle"/>
    <w:rsid w:val="006B7428"/>
    <w:rPr>
      <w:rFonts w:ascii="Arial Bold" w:hAnsi="Arial Bold"/>
      <w:b/>
      <w:color w:val="FFFFFF"/>
      <w:sz w:val="44"/>
      <w:szCs w:val="40"/>
    </w:rPr>
  </w:style>
  <w:style w:type="paragraph" w:customStyle="1" w:styleId="infosheetsubtitle">
    <w:name w:val="# infosheet subtitle"/>
    <w:basedOn w:val="Normal"/>
    <w:link w:val="infosheetsubtitleChar"/>
    <w:qFormat/>
    <w:rsid w:val="00BA2949"/>
    <w:pPr>
      <w:spacing w:before="180" w:after="120" w:line="320" w:lineRule="exact"/>
      <w:ind w:right="3357"/>
      <w:contextualSpacing/>
    </w:pPr>
    <w:rPr>
      <w:color w:val="FFFFFF"/>
      <w:sz w:val="32"/>
    </w:rPr>
  </w:style>
  <w:style w:type="character" w:customStyle="1" w:styleId="infosheetsubtitleChar">
    <w:name w:val="# infosheet subtitle Char"/>
    <w:basedOn w:val="DefaultParagraphFont"/>
    <w:link w:val="infosheetsubtitle"/>
    <w:rsid w:val="00BA2949"/>
    <w:rPr>
      <w:rFonts w:ascii="Arial" w:hAnsi="Arial"/>
      <w:color w:val="FFFFFF"/>
      <w:sz w:val="32"/>
      <w:szCs w:val="24"/>
    </w:rPr>
  </w:style>
  <w:style w:type="paragraph" w:customStyle="1" w:styleId="introtext">
    <w:name w:val="# intro text"/>
    <w:basedOn w:val="Normal"/>
    <w:next w:val="bodycopy"/>
    <w:qFormat/>
    <w:rsid w:val="00DC7044"/>
    <w:pPr>
      <w:spacing w:before="300" w:after="360" w:line="320" w:lineRule="atLeast"/>
    </w:pPr>
    <w:rPr>
      <w:rFonts w:cs="Arial"/>
      <w:color w:val="201547" w:themeColor="text1"/>
      <w:spacing w:val="-10"/>
      <w:sz w:val="28"/>
      <w:szCs w:val="20"/>
    </w:rPr>
  </w:style>
  <w:style w:type="paragraph" w:customStyle="1" w:styleId="bodycopy">
    <w:name w:val="# body copy"/>
    <w:basedOn w:val="Normal"/>
    <w:qFormat/>
    <w:rsid w:val="00DB0772"/>
    <w:pPr>
      <w:spacing w:after="120"/>
    </w:pPr>
    <w:rPr>
      <w:rFonts w:cs="Arial"/>
      <w:szCs w:val="20"/>
    </w:rPr>
  </w:style>
  <w:style w:type="paragraph" w:customStyle="1" w:styleId="dotpoints">
    <w:name w:val="# dot points"/>
    <w:basedOn w:val="Normal"/>
    <w:link w:val="dotpointsChar"/>
    <w:qFormat/>
    <w:rsid w:val="00055849"/>
    <w:pPr>
      <w:keepLines/>
      <w:numPr>
        <w:numId w:val="1"/>
      </w:numPr>
      <w:spacing w:before="180" w:after="180" w:line="300" w:lineRule="auto"/>
      <w:ind w:left="357" w:hanging="357"/>
      <w:contextualSpacing/>
    </w:pPr>
    <w:rPr>
      <w:rFonts w:cs="Arial"/>
      <w:szCs w:val="20"/>
    </w:rPr>
  </w:style>
  <w:style w:type="character" w:customStyle="1" w:styleId="dotpointsChar">
    <w:name w:val="# dot points Char"/>
    <w:basedOn w:val="DefaultParagraphFont"/>
    <w:link w:val="dotpoints"/>
    <w:rsid w:val="00055849"/>
    <w:rPr>
      <w:rFonts w:ascii="Tahoma" w:hAnsi="Tahoma" w:cs="Arial"/>
      <w:color w:val="201547" w:themeColor="text1"/>
    </w:rPr>
  </w:style>
  <w:style w:type="paragraph" w:customStyle="1" w:styleId="heading2black">
    <w:name w:val="# heading 2 black"/>
    <w:basedOn w:val="Normal"/>
    <w:next w:val="bodycopy"/>
    <w:qFormat/>
    <w:rsid w:val="00C659E3"/>
    <w:pPr>
      <w:keepNext/>
      <w:spacing w:before="240" w:after="120"/>
    </w:pPr>
    <w:rPr>
      <w:rFonts w:cs="Arial"/>
      <w:b/>
      <w:color w:val="auto"/>
      <w:szCs w:val="20"/>
    </w:rPr>
  </w:style>
  <w:style w:type="paragraph" w:customStyle="1" w:styleId="instructions">
    <w:name w:val="instructions"/>
    <w:basedOn w:val="Normal"/>
    <w:link w:val="instructionsChar"/>
    <w:qFormat/>
    <w:rsid w:val="00923CE0"/>
    <w:pPr>
      <w:spacing w:before="60" w:after="120"/>
    </w:pPr>
    <w:rPr>
      <w:color w:val="201547" w:themeColor="text1"/>
      <w:sz w:val="18"/>
      <w:szCs w:val="20"/>
      <w:lang w:eastAsia="en-US"/>
    </w:rPr>
  </w:style>
  <w:style w:type="character" w:customStyle="1" w:styleId="instructionsChar">
    <w:name w:val="instructions Char"/>
    <w:basedOn w:val="DefaultParagraphFont"/>
    <w:link w:val="instructions"/>
    <w:rsid w:val="00923CE0"/>
    <w:rPr>
      <w:rFonts w:ascii="Arial" w:hAnsi="Arial"/>
      <w:color w:val="201547" w:themeColor="text1"/>
      <w:sz w:val="18"/>
      <w:lang w:eastAsia="en-US"/>
    </w:rPr>
  </w:style>
  <w:style w:type="paragraph" w:customStyle="1" w:styleId="heading1blue">
    <w:name w:val="# heading 1 blue"/>
    <w:basedOn w:val="Normal"/>
    <w:next w:val="bodycopy"/>
    <w:qFormat/>
    <w:rsid w:val="00DC7044"/>
    <w:pPr>
      <w:keepNext/>
      <w:spacing w:before="240" w:after="120"/>
    </w:pPr>
    <w:rPr>
      <w:rFonts w:cs="Arial"/>
      <w:color w:val="201547" w:themeColor="text1"/>
      <w:sz w:val="24"/>
      <w:szCs w:val="20"/>
    </w:rPr>
  </w:style>
  <w:style w:type="paragraph" w:customStyle="1" w:styleId="tablename">
    <w:name w:val="# table name"/>
    <w:basedOn w:val="Normal"/>
    <w:qFormat/>
    <w:rsid w:val="00DC7044"/>
    <w:pPr>
      <w:keepNext/>
      <w:spacing w:before="240" w:after="120"/>
    </w:pPr>
    <w:rPr>
      <w:rFonts w:cs="Arial"/>
      <w:b/>
      <w:color w:val="201547" w:themeColor="text1"/>
      <w:sz w:val="18"/>
      <w:szCs w:val="18"/>
    </w:rPr>
  </w:style>
  <w:style w:type="table" w:styleId="TableGrid">
    <w:name w:val="Table Grid"/>
    <w:basedOn w:val="TableNormal"/>
    <w:uiPriority w:val="59"/>
    <w:rsid w:val="001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qFormat/>
    <w:rsid w:val="001F6527"/>
    <w:pPr>
      <w:spacing w:before="60" w:after="60"/>
    </w:pPr>
    <w:rPr>
      <w:rFonts w:cs="Arial"/>
      <w:b/>
      <w:color w:val="FFFFFF"/>
      <w:sz w:val="18"/>
      <w:szCs w:val="20"/>
    </w:rPr>
  </w:style>
  <w:style w:type="paragraph" w:customStyle="1" w:styleId="tabletext">
    <w:name w:val="# table text"/>
    <w:basedOn w:val="Normal"/>
    <w:qFormat/>
    <w:rsid w:val="001F6527"/>
    <w:pPr>
      <w:spacing w:before="60" w:after="60"/>
    </w:pPr>
    <w:rPr>
      <w:rFonts w:cs="Arial"/>
      <w:sz w:val="18"/>
      <w:szCs w:val="18"/>
    </w:rPr>
  </w:style>
  <w:style w:type="paragraph" w:styleId="Title">
    <w:name w:val="Title"/>
    <w:basedOn w:val="Normal"/>
    <w:next w:val="Normal"/>
    <w:link w:val="TitleChar"/>
    <w:uiPriority w:val="10"/>
    <w:qFormat/>
    <w:rsid w:val="00A64BA9"/>
    <w:pPr>
      <w:spacing w:after="120" w:line="420" w:lineRule="exact"/>
      <w:ind w:right="3357"/>
      <w:contextualSpacing/>
    </w:pPr>
    <w:rPr>
      <w:rFonts w:ascii="Arial Bold" w:hAnsi="Arial Bold"/>
      <w:b/>
      <w:color w:val="FFFFFF"/>
      <w:sz w:val="44"/>
      <w:szCs w:val="40"/>
    </w:rPr>
  </w:style>
  <w:style w:type="character" w:customStyle="1" w:styleId="TitleChar">
    <w:name w:val="Title Char"/>
    <w:basedOn w:val="DefaultParagraphFont"/>
    <w:link w:val="Title"/>
    <w:uiPriority w:val="10"/>
    <w:rsid w:val="00A64BA9"/>
    <w:rPr>
      <w:rFonts w:ascii="Arial Bold" w:hAnsi="Arial Bold"/>
      <w:b/>
      <w:color w:val="FFFFFF"/>
      <w:sz w:val="44"/>
      <w:szCs w:val="40"/>
    </w:rPr>
  </w:style>
  <w:style w:type="paragraph" w:styleId="Subtitle">
    <w:name w:val="Subtitle"/>
    <w:basedOn w:val="Normal"/>
    <w:next w:val="Normal"/>
    <w:link w:val="SubtitleChar"/>
    <w:uiPriority w:val="11"/>
    <w:qFormat/>
    <w:rsid w:val="00A64BA9"/>
    <w:pPr>
      <w:spacing w:before="180" w:after="120" w:line="320" w:lineRule="exact"/>
      <w:ind w:right="3357"/>
      <w:contextualSpacing/>
    </w:pPr>
    <w:rPr>
      <w:color w:val="FFFFFF"/>
      <w:sz w:val="32"/>
    </w:rPr>
  </w:style>
  <w:style w:type="character" w:customStyle="1" w:styleId="SubtitleChar">
    <w:name w:val="Subtitle Char"/>
    <w:basedOn w:val="DefaultParagraphFont"/>
    <w:link w:val="Subtitle"/>
    <w:uiPriority w:val="11"/>
    <w:rsid w:val="00A64BA9"/>
    <w:rPr>
      <w:rFonts w:ascii="Arial" w:hAnsi="Arial"/>
      <w:color w:val="FFFFFF"/>
      <w:sz w:val="32"/>
      <w:szCs w:val="24"/>
    </w:rPr>
  </w:style>
  <w:style w:type="paragraph" w:customStyle="1" w:styleId="DHHSbody">
    <w:name w:val="DHHS body"/>
    <w:qFormat/>
    <w:rsid w:val="00EF458B"/>
    <w:pPr>
      <w:spacing w:after="120" w:line="320" w:lineRule="atLeast"/>
    </w:pPr>
    <w:rPr>
      <w:rFonts w:ascii="Arial" w:eastAsia="Times" w:hAnsi="Arial"/>
      <w:lang w:eastAsia="en-US"/>
    </w:rPr>
  </w:style>
  <w:style w:type="paragraph" w:customStyle="1" w:styleId="DHHSbullet1">
    <w:name w:val="DHHS bullet 1"/>
    <w:basedOn w:val="DHHSbody"/>
    <w:qFormat/>
    <w:rsid w:val="003451B6"/>
    <w:pPr>
      <w:numPr>
        <w:numId w:val="5"/>
      </w:numPr>
      <w:spacing w:after="40"/>
    </w:pPr>
  </w:style>
  <w:style w:type="paragraph" w:customStyle="1" w:styleId="DHHSbullet2">
    <w:name w:val="DHHS bullet 2"/>
    <w:basedOn w:val="DHHSbody"/>
    <w:uiPriority w:val="2"/>
    <w:qFormat/>
    <w:rsid w:val="003451B6"/>
    <w:pPr>
      <w:numPr>
        <w:ilvl w:val="2"/>
        <w:numId w:val="5"/>
      </w:numPr>
      <w:spacing w:after="40"/>
    </w:pPr>
  </w:style>
  <w:style w:type="paragraph" w:customStyle="1" w:styleId="DHHStablebullet">
    <w:name w:val="DHHS table bullet"/>
    <w:basedOn w:val="Normal"/>
    <w:uiPriority w:val="3"/>
    <w:qFormat/>
    <w:rsid w:val="003451B6"/>
    <w:pPr>
      <w:numPr>
        <w:ilvl w:val="6"/>
        <w:numId w:val="5"/>
      </w:numPr>
      <w:spacing w:before="80" w:after="60"/>
    </w:pPr>
    <w:rPr>
      <w:color w:val="auto"/>
      <w:szCs w:val="20"/>
      <w:lang w:eastAsia="en-US"/>
    </w:rPr>
  </w:style>
  <w:style w:type="paragraph" w:customStyle="1" w:styleId="DHHSbulletindent">
    <w:name w:val="DHHS bullet indent"/>
    <w:basedOn w:val="DHHSbody"/>
    <w:uiPriority w:val="4"/>
    <w:rsid w:val="003451B6"/>
    <w:pPr>
      <w:numPr>
        <w:ilvl w:val="4"/>
        <w:numId w:val="5"/>
      </w:numPr>
      <w:spacing w:after="40"/>
    </w:pPr>
  </w:style>
  <w:style w:type="paragraph" w:customStyle="1" w:styleId="DHHSbullet1lastline">
    <w:name w:val="DHHS bullet 1 last line"/>
    <w:basedOn w:val="DHHSbullet1"/>
    <w:qFormat/>
    <w:rsid w:val="003451B6"/>
    <w:pPr>
      <w:numPr>
        <w:ilvl w:val="1"/>
      </w:numPr>
      <w:spacing w:after="120"/>
    </w:pPr>
  </w:style>
  <w:style w:type="paragraph" w:customStyle="1" w:styleId="DHHSbullet2lastline">
    <w:name w:val="DHHS bullet 2 last line"/>
    <w:basedOn w:val="DHHSbullet2"/>
    <w:uiPriority w:val="2"/>
    <w:qFormat/>
    <w:rsid w:val="003451B6"/>
    <w:pPr>
      <w:numPr>
        <w:ilvl w:val="3"/>
      </w:numPr>
      <w:spacing w:after="120"/>
    </w:pPr>
  </w:style>
  <w:style w:type="numbering" w:customStyle="1" w:styleId="ZZBullets">
    <w:name w:val="ZZ Bullets"/>
    <w:rsid w:val="003451B6"/>
    <w:pPr>
      <w:numPr>
        <w:numId w:val="5"/>
      </w:numPr>
    </w:pPr>
  </w:style>
  <w:style w:type="paragraph" w:customStyle="1" w:styleId="DHHSbulletindentlastline">
    <w:name w:val="DHHS bullet indent last line"/>
    <w:basedOn w:val="DHHSbody"/>
    <w:uiPriority w:val="4"/>
    <w:rsid w:val="003451B6"/>
    <w:pPr>
      <w:numPr>
        <w:ilvl w:val="5"/>
        <w:numId w:val="5"/>
      </w:numPr>
    </w:pPr>
  </w:style>
  <w:style w:type="paragraph" w:styleId="Revision">
    <w:name w:val="Revision"/>
    <w:hidden/>
    <w:uiPriority w:val="99"/>
    <w:semiHidden/>
    <w:rsid w:val="00107BE4"/>
    <w:rPr>
      <w:rFonts w:ascii="Arial" w:hAnsi="Arial"/>
      <w:color w:val="53565A"/>
      <w:szCs w:val="24"/>
    </w:rPr>
  </w:style>
  <w:style w:type="character" w:styleId="CommentReference">
    <w:name w:val="annotation reference"/>
    <w:basedOn w:val="DefaultParagraphFont"/>
    <w:uiPriority w:val="99"/>
    <w:semiHidden/>
    <w:unhideWhenUsed/>
    <w:rsid w:val="00107BE4"/>
    <w:rPr>
      <w:sz w:val="16"/>
      <w:szCs w:val="16"/>
    </w:rPr>
  </w:style>
  <w:style w:type="paragraph" w:styleId="CommentText">
    <w:name w:val="annotation text"/>
    <w:basedOn w:val="Normal"/>
    <w:link w:val="CommentTextChar"/>
    <w:uiPriority w:val="99"/>
    <w:semiHidden/>
    <w:unhideWhenUsed/>
    <w:rsid w:val="00107BE4"/>
    <w:rPr>
      <w:szCs w:val="20"/>
    </w:rPr>
  </w:style>
  <w:style w:type="character" w:customStyle="1" w:styleId="CommentTextChar">
    <w:name w:val="Comment Text Char"/>
    <w:basedOn w:val="DefaultParagraphFont"/>
    <w:link w:val="CommentText"/>
    <w:uiPriority w:val="99"/>
    <w:semiHidden/>
    <w:rsid w:val="00107BE4"/>
    <w:rPr>
      <w:rFonts w:ascii="Arial" w:hAnsi="Arial"/>
      <w:color w:val="53565A"/>
    </w:rPr>
  </w:style>
  <w:style w:type="paragraph" w:styleId="CommentSubject">
    <w:name w:val="annotation subject"/>
    <w:basedOn w:val="CommentText"/>
    <w:next w:val="CommentText"/>
    <w:link w:val="CommentSubjectChar"/>
    <w:uiPriority w:val="99"/>
    <w:semiHidden/>
    <w:unhideWhenUsed/>
    <w:rsid w:val="00107BE4"/>
    <w:rPr>
      <w:b/>
      <w:bCs/>
    </w:rPr>
  </w:style>
  <w:style w:type="character" w:customStyle="1" w:styleId="CommentSubjectChar">
    <w:name w:val="Comment Subject Char"/>
    <w:basedOn w:val="CommentTextChar"/>
    <w:link w:val="CommentSubject"/>
    <w:uiPriority w:val="99"/>
    <w:semiHidden/>
    <w:rsid w:val="00107BE4"/>
    <w:rPr>
      <w:rFonts w:ascii="Arial" w:hAnsi="Arial"/>
      <w:b/>
      <w:bCs/>
      <w:color w:val="53565A"/>
    </w:rPr>
  </w:style>
  <w:style w:type="character" w:customStyle="1" w:styleId="normaltextrun">
    <w:name w:val="normaltextrun"/>
    <w:basedOn w:val="DefaultParagraphFont"/>
    <w:rsid w:val="0017009E"/>
  </w:style>
  <w:style w:type="character" w:customStyle="1" w:styleId="eop">
    <w:name w:val="eop"/>
    <w:basedOn w:val="DefaultParagraphFont"/>
    <w:rsid w:val="0017009E"/>
  </w:style>
  <w:style w:type="paragraph" w:customStyle="1" w:styleId="paragraph">
    <w:name w:val="paragraph"/>
    <w:basedOn w:val="Normal"/>
    <w:rsid w:val="0017009E"/>
    <w:pPr>
      <w:spacing w:before="100" w:beforeAutospacing="1" w:after="100" w:afterAutospacing="1"/>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5476">
      <w:bodyDiv w:val="1"/>
      <w:marLeft w:val="0"/>
      <w:marRight w:val="0"/>
      <w:marTop w:val="0"/>
      <w:marBottom w:val="0"/>
      <w:divBdr>
        <w:top w:val="none" w:sz="0" w:space="0" w:color="auto"/>
        <w:left w:val="none" w:sz="0" w:space="0" w:color="auto"/>
        <w:bottom w:val="none" w:sz="0" w:space="0" w:color="auto"/>
        <w:right w:val="none" w:sz="0" w:space="0" w:color="auto"/>
      </w:divBdr>
    </w:div>
    <w:div w:id="785588697">
      <w:bodyDiv w:val="1"/>
      <w:marLeft w:val="0"/>
      <w:marRight w:val="0"/>
      <w:marTop w:val="0"/>
      <w:marBottom w:val="0"/>
      <w:divBdr>
        <w:top w:val="none" w:sz="0" w:space="0" w:color="auto"/>
        <w:left w:val="none" w:sz="0" w:space="0" w:color="auto"/>
        <w:bottom w:val="none" w:sz="0" w:space="0" w:color="auto"/>
        <w:right w:val="none" w:sz="0" w:space="0" w:color="auto"/>
      </w:divBdr>
    </w:div>
    <w:div w:id="973408144">
      <w:bodyDiv w:val="1"/>
      <w:marLeft w:val="0"/>
      <w:marRight w:val="0"/>
      <w:marTop w:val="0"/>
      <w:marBottom w:val="0"/>
      <w:divBdr>
        <w:top w:val="none" w:sz="0" w:space="0" w:color="auto"/>
        <w:left w:val="none" w:sz="0" w:space="0" w:color="auto"/>
        <w:bottom w:val="none" w:sz="0" w:space="0" w:color="auto"/>
        <w:right w:val="none" w:sz="0" w:space="0" w:color="auto"/>
      </w:divBdr>
    </w:div>
    <w:div w:id="1103527579">
      <w:bodyDiv w:val="1"/>
      <w:marLeft w:val="0"/>
      <w:marRight w:val="0"/>
      <w:marTop w:val="0"/>
      <w:marBottom w:val="0"/>
      <w:divBdr>
        <w:top w:val="none" w:sz="0" w:space="0" w:color="auto"/>
        <w:left w:val="none" w:sz="0" w:space="0" w:color="auto"/>
        <w:bottom w:val="none" w:sz="0" w:space="0" w:color="auto"/>
        <w:right w:val="none" w:sz="0" w:space="0" w:color="auto"/>
      </w:divBdr>
    </w:div>
    <w:div w:id="1180005940">
      <w:bodyDiv w:val="1"/>
      <w:marLeft w:val="0"/>
      <w:marRight w:val="0"/>
      <w:marTop w:val="0"/>
      <w:marBottom w:val="0"/>
      <w:divBdr>
        <w:top w:val="none" w:sz="0" w:space="0" w:color="auto"/>
        <w:left w:val="none" w:sz="0" w:space="0" w:color="auto"/>
        <w:bottom w:val="none" w:sz="0" w:space="0" w:color="auto"/>
        <w:right w:val="none" w:sz="0" w:space="0" w:color="auto"/>
      </w:divBdr>
    </w:div>
    <w:div w:id="1599487230">
      <w:bodyDiv w:val="1"/>
      <w:marLeft w:val="0"/>
      <w:marRight w:val="0"/>
      <w:marTop w:val="0"/>
      <w:marBottom w:val="0"/>
      <w:divBdr>
        <w:top w:val="none" w:sz="0" w:space="0" w:color="auto"/>
        <w:left w:val="none" w:sz="0" w:space="0" w:color="auto"/>
        <w:bottom w:val="none" w:sz="0" w:space="0" w:color="auto"/>
        <w:right w:val="none" w:sz="0" w:space="0" w:color="auto"/>
      </w:divBdr>
      <w:divsChild>
        <w:div w:id="1163592006">
          <w:marLeft w:val="0"/>
          <w:marRight w:val="0"/>
          <w:marTop w:val="0"/>
          <w:marBottom w:val="0"/>
          <w:divBdr>
            <w:top w:val="none" w:sz="0" w:space="0" w:color="auto"/>
            <w:left w:val="none" w:sz="0" w:space="0" w:color="auto"/>
            <w:bottom w:val="none" w:sz="0" w:space="0" w:color="auto"/>
            <w:right w:val="none" w:sz="0" w:space="0" w:color="auto"/>
          </w:divBdr>
        </w:div>
        <w:div w:id="1476990407">
          <w:marLeft w:val="0"/>
          <w:marRight w:val="0"/>
          <w:marTop w:val="0"/>
          <w:marBottom w:val="0"/>
          <w:divBdr>
            <w:top w:val="none" w:sz="0" w:space="0" w:color="auto"/>
            <w:left w:val="none" w:sz="0" w:space="0" w:color="auto"/>
            <w:bottom w:val="none" w:sz="0" w:space="0" w:color="auto"/>
            <w:right w:val="none" w:sz="0" w:space="0" w:color="auto"/>
          </w:divBdr>
        </w:div>
        <w:div w:id="112209489">
          <w:marLeft w:val="0"/>
          <w:marRight w:val="0"/>
          <w:marTop w:val="0"/>
          <w:marBottom w:val="0"/>
          <w:divBdr>
            <w:top w:val="none" w:sz="0" w:space="0" w:color="auto"/>
            <w:left w:val="none" w:sz="0" w:space="0" w:color="auto"/>
            <w:bottom w:val="none" w:sz="0" w:space="0" w:color="auto"/>
            <w:right w:val="none" w:sz="0" w:space="0" w:color="auto"/>
          </w:divBdr>
        </w:div>
      </w:divsChild>
    </w:div>
    <w:div w:id="1802309363">
      <w:bodyDiv w:val="1"/>
      <w:marLeft w:val="0"/>
      <w:marRight w:val="0"/>
      <w:marTop w:val="0"/>
      <w:marBottom w:val="0"/>
      <w:divBdr>
        <w:top w:val="none" w:sz="0" w:space="0" w:color="auto"/>
        <w:left w:val="none" w:sz="0" w:space="0" w:color="auto"/>
        <w:bottom w:val="none" w:sz="0" w:space="0" w:color="auto"/>
        <w:right w:val="none" w:sz="0" w:space="0" w:color="auto"/>
      </w:divBdr>
    </w:div>
    <w:div w:id="2046559637">
      <w:bodyDiv w:val="1"/>
      <w:marLeft w:val="0"/>
      <w:marRight w:val="0"/>
      <w:marTop w:val="0"/>
      <w:marBottom w:val="0"/>
      <w:divBdr>
        <w:top w:val="none" w:sz="0" w:space="0" w:color="auto"/>
        <w:left w:val="none" w:sz="0" w:space="0" w:color="auto"/>
        <w:bottom w:val="none" w:sz="0" w:space="0" w:color="auto"/>
        <w:right w:val="none" w:sz="0" w:space="0" w:color="auto"/>
      </w:divBdr>
    </w:div>
    <w:div w:id="2080858371">
      <w:bodyDiv w:val="1"/>
      <w:marLeft w:val="0"/>
      <w:marRight w:val="0"/>
      <w:marTop w:val="0"/>
      <w:marBottom w:val="0"/>
      <w:divBdr>
        <w:top w:val="none" w:sz="0" w:space="0" w:color="auto"/>
        <w:left w:val="none" w:sz="0" w:space="0" w:color="auto"/>
        <w:bottom w:val="none" w:sz="0" w:space="0" w:color="auto"/>
        <w:right w:val="none" w:sz="0" w:space="0" w:color="auto"/>
      </w:divBdr>
      <w:divsChild>
        <w:div w:id="1110852263">
          <w:marLeft w:val="0"/>
          <w:marRight w:val="0"/>
          <w:marTop w:val="0"/>
          <w:marBottom w:val="0"/>
          <w:divBdr>
            <w:top w:val="none" w:sz="0" w:space="0" w:color="auto"/>
            <w:left w:val="none" w:sz="0" w:space="0" w:color="auto"/>
            <w:bottom w:val="none" w:sz="0" w:space="0" w:color="auto"/>
            <w:right w:val="none" w:sz="0" w:space="0" w:color="auto"/>
          </w:divBdr>
          <w:divsChild>
            <w:div w:id="972095923">
              <w:marLeft w:val="0"/>
              <w:marRight w:val="0"/>
              <w:marTop w:val="0"/>
              <w:marBottom w:val="0"/>
              <w:divBdr>
                <w:top w:val="none" w:sz="0" w:space="0" w:color="auto"/>
                <w:left w:val="none" w:sz="0" w:space="0" w:color="auto"/>
                <w:bottom w:val="none" w:sz="0" w:space="0" w:color="auto"/>
                <w:right w:val="none" w:sz="0" w:space="0" w:color="auto"/>
              </w:divBdr>
            </w:div>
            <w:div w:id="1623725683">
              <w:marLeft w:val="0"/>
              <w:marRight w:val="0"/>
              <w:marTop w:val="0"/>
              <w:marBottom w:val="0"/>
              <w:divBdr>
                <w:top w:val="none" w:sz="0" w:space="0" w:color="auto"/>
                <w:left w:val="none" w:sz="0" w:space="0" w:color="auto"/>
                <w:bottom w:val="none" w:sz="0" w:space="0" w:color="auto"/>
                <w:right w:val="none" w:sz="0" w:space="0" w:color="auto"/>
              </w:divBdr>
            </w:div>
          </w:divsChild>
        </w:div>
        <w:div w:id="1339235119">
          <w:marLeft w:val="0"/>
          <w:marRight w:val="0"/>
          <w:marTop w:val="0"/>
          <w:marBottom w:val="0"/>
          <w:divBdr>
            <w:top w:val="none" w:sz="0" w:space="0" w:color="auto"/>
            <w:left w:val="none" w:sz="0" w:space="0" w:color="auto"/>
            <w:bottom w:val="none" w:sz="0" w:space="0" w:color="auto"/>
            <w:right w:val="none" w:sz="0" w:space="0" w:color="auto"/>
          </w:divBdr>
          <w:divsChild>
            <w:div w:id="16275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1">
      <a:dk1>
        <a:srgbClr val="201547"/>
      </a:dk1>
      <a:lt1>
        <a:srgbClr val="FFFFFF"/>
      </a:lt1>
      <a:dk2>
        <a:srgbClr val="201547"/>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c440a9b-ab5b-4648-9ddb-74715e1dcde9">
      <Terms xmlns="http://schemas.microsoft.com/office/infopath/2007/PartnerControls"/>
    </lcf76f155ced4ddcb4097134ff3c332f>
    <DateandTime xmlns="bc440a9b-ab5b-4648-9ddb-74715e1dcde9" xsi:nil="true"/>
    <Relationship_x0020_Manager xmlns="bc440a9b-ab5b-4648-9ddb-74715e1dcde9" xsi:nil="true"/>
    <Notes xmlns="bc440a9b-ab5b-4648-9ddb-74715e1dcde9" xsi:nil="true"/>
    <NumericalOrder xmlns="bc440a9b-ab5b-4648-9ddb-74715e1dcd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2" ma:contentTypeDescription="Create a new document." ma:contentTypeScope="" ma:versionID="015765401c7ea590a467c97089451e9b">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2d8c5faac0b91be2afa4d838fd25b8a4"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E9378-569F-46F0-8F7F-609A40892A42}">
  <ds:schemaRefs>
    <ds:schemaRef ds:uri="http://schemas.microsoft.com/sharepoint/v3/contenttype/forms"/>
  </ds:schemaRefs>
</ds:datastoreItem>
</file>

<file path=customXml/itemProps2.xml><?xml version="1.0" encoding="utf-8"?>
<ds:datastoreItem xmlns:ds="http://schemas.openxmlformats.org/officeDocument/2006/customXml" ds:itemID="{8C57269E-F2C7-4594-9D9A-4EE997F049BD}">
  <ds:schemaRefs>
    <ds:schemaRef ds:uri="http://schemas.microsoft.com/office/2006/metadata/properties"/>
    <ds:schemaRef ds:uri="http://schemas.microsoft.com/office/infopath/2007/PartnerControls"/>
    <ds:schemaRef ds:uri="498a0cc5-c2a5-4cf9-8fa4-b0a7e7f68826"/>
    <ds:schemaRef ds:uri="bc440a9b-ab5b-4648-9ddb-74715e1dcde9"/>
  </ds:schemaRefs>
</ds:datastoreItem>
</file>

<file path=customXml/itemProps3.xml><?xml version="1.0" encoding="utf-8"?>
<ds:datastoreItem xmlns:ds="http://schemas.openxmlformats.org/officeDocument/2006/customXml" ds:itemID="{2FD1A002-9CA1-4810-A763-BF3ACC0DF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C6315-343F-4CAD-8962-6AB6758C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2023-05-24T01:57:00Z</dcterms:created>
  <dcterms:modified xsi:type="dcterms:W3CDTF">2023-11-22T07:18:00Z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0x0101000D5C741BBD140E409B4535B0EA512F7B</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MediaServiceImageTags">
    <vt:lpwstr/>
  </property>
  <property fmtid="{D5CDD505-2E9C-101B-9397-08002B2CF9AE}" pid="9" name="_docset_NoMedatataSyncRequired">
    <vt:lpwstr>False</vt:lpwstr>
  </property>
  <property fmtid="{D5CDD505-2E9C-101B-9397-08002B2CF9AE}" pid="10" name="Replytype">
    <vt:lpwstr/>
  </property>
  <property fmtid="{D5CDD505-2E9C-101B-9397-08002B2CF9AE}" pid="11" name="DocumentSetDescription">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RecordType">
    <vt:lpwstr/>
  </property>
  <property fmtid="{D5CDD505-2E9C-101B-9397-08002B2CF9AE}" pid="17" name="xd_Signature">
    <vt:bool>false</vt:bool>
  </property>
  <property fmtid="{D5CDD505-2E9C-101B-9397-08002B2CF9AE}" pid="18" name="TriggerFlowInfo">
    <vt:lpwstr/>
  </property>
  <property fmtid="{D5CDD505-2E9C-101B-9397-08002B2CF9AE}" pid="19" name="Order">
    <vt:r8>100550800</vt:r8>
  </property>
  <property fmtid="{D5CDD505-2E9C-101B-9397-08002B2CF9AE}" pid="20" name="MSIP_Label_d00a4df9-c942-4b09-b23a-6c1023f6de27_Enabled">
    <vt:lpwstr>true</vt:lpwstr>
  </property>
  <property fmtid="{D5CDD505-2E9C-101B-9397-08002B2CF9AE}" pid="21" name="MSIP_Label_d00a4df9-c942-4b09-b23a-6c1023f6de27_SetDate">
    <vt:lpwstr>2023-11-22T07:18:30Z</vt:lpwstr>
  </property>
  <property fmtid="{D5CDD505-2E9C-101B-9397-08002B2CF9AE}" pid="22" name="MSIP_Label_d00a4df9-c942-4b09-b23a-6c1023f6de27_Method">
    <vt:lpwstr>Privileged</vt:lpwstr>
  </property>
  <property fmtid="{D5CDD505-2E9C-101B-9397-08002B2CF9AE}" pid="23" name="MSIP_Label_d00a4df9-c942-4b09-b23a-6c1023f6de27_Name">
    <vt:lpwstr>Official (DJPR)</vt:lpwstr>
  </property>
  <property fmtid="{D5CDD505-2E9C-101B-9397-08002B2CF9AE}" pid="24" name="MSIP_Label_d00a4df9-c942-4b09-b23a-6c1023f6de27_SiteId">
    <vt:lpwstr>722ea0be-3e1c-4b11-ad6f-9401d6856e24</vt:lpwstr>
  </property>
  <property fmtid="{D5CDD505-2E9C-101B-9397-08002B2CF9AE}" pid="25" name="MSIP_Label_d00a4df9-c942-4b09-b23a-6c1023f6de27_ActionId">
    <vt:lpwstr>4d982927-d8a4-4424-a45e-044e92554c4f</vt:lpwstr>
  </property>
  <property fmtid="{D5CDD505-2E9C-101B-9397-08002B2CF9AE}" pid="26" name="MSIP_Label_d00a4df9-c942-4b09-b23a-6c1023f6de27_ContentBits">
    <vt:lpwstr>3</vt:lpwstr>
  </property>
</Properties>
</file>