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Cs/>
          <w:caps w:val="0"/>
          <w:spacing w:val="0"/>
          <w:sz w:val="18"/>
          <w:szCs w:val="36"/>
        </w:rPr>
        <w:id w:val="-1190906142"/>
        <w:docPartObj>
          <w:docPartGallery w:val="Cover Pages"/>
          <w:docPartUnique/>
        </w:docPartObj>
      </w:sdtPr>
      <w:sdtEndPr>
        <w:rPr>
          <w:bCs w:val="0"/>
          <w:szCs w:val="18"/>
        </w:rPr>
      </w:sdtEndPr>
      <w:sdtContent>
        <w:sdt>
          <w:sdtPr>
            <w:rPr>
              <w:b/>
              <w:bCs/>
              <w:caps w:val="0"/>
              <w:noProof/>
              <w:color w:val="auto"/>
              <w:spacing w:val="-4"/>
              <w:sz w:val="28"/>
              <w:lang w:val="en-GB"/>
            </w:rPr>
            <w:id w:val="-518473900"/>
            <w:placeholder>
              <w:docPart w:val="9A571CB08C3D486C9EF65DB1588A9F01"/>
            </w:placeholder>
          </w:sdtPr>
          <w:sdtEndPr>
            <w:rPr>
              <w:b w:val="0"/>
              <w:bCs w:val="0"/>
              <w:caps/>
            </w:rPr>
          </w:sdtEndPr>
          <w:sdtContent>
            <w:bookmarkStart w:id="0" w:name="_Hlk124935526" w:displacedByCustomXml="prev"/>
            <w:p w14:paraId="4C5F61E2" w14:textId="38DB0930" w:rsidR="0045144F" w:rsidRDefault="001F7553" w:rsidP="0045144F">
              <w:pPr>
                <w:pStyle w:val="Title"/>
                <w:rPr>
                  <w:rStyle w:val="TitleChar"/>
                  <w:bCs/>
                  <w:szCs w:val="16"/>
                </w:rPr>
              </w:pPr>
              <w:r>
                <w:rPr>
                  <w:rStyle w:val="TitleChar"/>
                  <w:bCs/>
                  <w:szCs w:val="16"/>
                </w:rPr>
                <w:t xml:space="preserve">Country and Football Netball Program </w:t>
              </w:r>
            </w:p>
            <w:p w14:paraId="023B098D" w14:textId="77777777" w:rsidR="0045144F" w:rsidRDefault="0045144F" w:rsidP="0045144F">
              <w:pPr>
                <w:pStyle w:val="Reporttitle"/>
              </w:pPr>
            </w:p>
            <w:p w14:paraId="6244ACC8" w14:textId="4C505C37" w:rsidR="00A976CE" w:rsidRPr="0045144F" w:rsidRDefault="0045144F" w:rsidP="0045144F">
              <w:pPr>
                <w:pStyle w:val="Subtitle"/>
                <w:rPr>
                  <w:sz w:val="24"/>
                  <w:szCs w:val="16"/>
                </w:rPr>
              </w:pPr>
              <w:r>
                <w:rPr>
                  <w:sz w:val="24"/>
                  <w:szCs w:val="16"/>
                </w:rPr>
                <w:t xml:space="preserve">Approved </w:t>
              </w:r>
              <w:bookmarkEnd w:id="0"/>
              <w:r w:rsidR="001F7553">
                <w:rPr>
                  <w:sz w:val="24"/>
                  <w:szCs w:val="16"/>
                </w:rPr>
                <w:t>APPLICANTS 2023</w:t>
              </w:r>
              <w:r w:rsidR="001F7553">
                <w:rPr>
                  <w:sz w:val="24"/>
                  <w:szCs w:val="16"/>
                </w:rPr>
                <w:tab/>
              </w:r>
            </w:p>
          </w:sdtContent>
        </w:sdt>
        <w:p w14:paraId="7FA571EF" w14:textId="2658B933" w:rsidR="00A976CE" w:rsidRDefault="00000000" w:rsidP="00442F54">
          <w:pPr>
            <w:rPr>
              <w:sz w:val="28"/>
              <w:szCs w:val="28"/>
            </w:rPr>
            <w:sectPr w:rsidR="00A976CE" w:rsidSect="008806B7">
              <w:headerReference w:type="even" r:id="rId11"/>
              <w:headerReference w:type="default" r:id="rId12"/>
              <w:footerReference w:type="even" r:id="rId13"/>
              <w:footerReference w:type="default" r:id="rId14"/>
              <w:headerReference w:type="first" r:id="rId15"/>
              <w:footerReference w:type="first" r:id="rId16"/>
              <w:pgSz w:w="16838" w:h="11906" w:orient="landscape" w:code="9"/>
              <w:pgMar w:top="1985" w:right="2268" w:bottom="1701" w:left="1985" w:header="284" w:footer="340" w:gutter="0"/>
              <w:pgNumType w:start="0"/>
              <w:cols w:space="708"/>
              <w:titlePg/>
              <w:docGrid w:linePitch="360"/>
            </w:sectPr>
          </w:pPr>
        </w:p>
      </w:sdtContent>
    </w:sdt>
    <w:p w14:paraId="0C6C4619" w14:textId="77777777" w:rsidR="0016277E" w:rsidRPr="003307B8" w:rsidRDefault="0016277E" w:rsidP="0016277E">
      <w:pPr>
        <w:spacing w:after="0"/>
        <w:rPr>
          <w:sz w:val="8"/>
          <w:szCs w:val="10"/>
        </w:rPr>
      </w:pPr>
    </w:p>
    <w:tbl>
      <w:tblPr>
        <w:tblStyle w:val="TableGrid"/>
        <w:tblW w:w="14645" w:type="dxa"/>
        <w:tblLook w:val="04A0" w:firstRow="1" w:lastRow="0" w:firstColumn="1" w:lastColumn="0" w:noHBand="0" w:noVBand="1"/>
      </w:tblPr>
      <w:tblGrid>
        <w:gridCol w:w="3702"/>
        <w:gridCol w:w="8698"/>
        <w:gridCol w:w="2245"/>
      </w:tblGrid>
      <w:tr w:rsidR="001F7553" w:rsidRPr="00344F67" w14:paraId="2737AA5E" w14:textId="77777777" w:rsidTr="00EE768D">
        <w:trPr>
          <w:trHeight w:val="20"/>
        </w:trPr>
        <w:tc>
          <w:tcPr>
            <w:tcW w:w="3702" w:type="dxa"/>
            <w:noWrap/>
            <w:vAlign w:val="center"/>
            <w:hideMark/>
          </w:tcPr>
          <w:p w14:paraId="04E1A42A" w14:textId="77777777" w:rsidR="001F7553" w:rsidRPr="00344F67" w:rsidRDefault="001F7553" w:rsidP="00EE768D">
            <w:pPr>
              <w:spacing w:line="276" w:lineRule="auto"/>
              <w:rPr>
                <w:rFonts w:ascii="Calibri" w:hAnsi="Calibri"/>
                <w:b/>
                <w:bCs/>
                <w:color w:val="535659" w:themeColor="text2"/>
                <w:sz w:val="20"/>
                <w:lang w:eastAsia="en-AU"/>
              </w:rPr>
            </w:pPr>
            <w:r w:rsidRPr="00344F67">
              <w:rPr>
                <w:rFonts w:ascii="Calibri" w:hAnsi="Calibri"/>
                <w:b/>
                <w:bCs/>
                <w:color w:val="535659" w:themeColor="text2"/>
                <w:sz w:val="20"/>
                <w:lang w:eastAsia="en-AU"/>
              </w:rPr>
              <w:t>Local Government Authority</w:t>
            </w:r>
          </w:p>
        </w:tc>
        <w:tc>
          <w:tcPr>
            <w:tcW w:w="8698" w:type="dxa"/>
            <w:noWrap/>
            <w:vAlign w:val="center"/>
            <w:hideMark/>
          </w:tcPr>
          <w:p w14:paraId="5F63A085" w14:textId="77777777" w:rsidR="001F7553" w:rsidRPr="00344F67" w:rsidRDefault="001F7553" w:rsidP="00EE768D">
            <w:pPr>
              <w:spacing w:line="276" w:lineRule="auto"/>
              <w:rPr>
                <w:rFonts w:ascii="Calibri" w:hAnsi="Calibri"/>
                <w:b/>
                <w:bCs/>
                <w:color w:val="535659" w:themeColor="text2"/>
                <w:sz w:val="20"/>
                <w:lang w:eastAsia="en-AU"/>
              </w:rPr>
            </w:pPr>
            <w:r w:rsidRPr="00344F67">
              <w:rPr>
                <w:rFonts w:ascii="Calibri" w:hAnsi="Calibri"/>
                <w:b/>
                <w:bCs/>
                <w:color w:val="535659" w:themeColor="text2"/>
                <w:sz w:val="20"/>
                <w:lang w:eastAsia="en-AU"/>
              </w:rPr>
              <w:t>Project Name</w:t>
            </w:r>
          </w:p>
        </w:tc>
        <w:tc>
          <w:tcPr>
            <w:tcW w:w="2245" w:type="dxa"/>
            <w:vAlign w:val="center"/>
            <w:hideMark/>
          </w:tcPr>
          <w:p w14:paraId="0C11F02D" w14:textId="77777777" w:rsidR="001F7553" w:rsidRPr="00344F67" w:rsidRDefault="001F7553" w:rsidP="00EE768D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535659" w:themeColor="text2"/>
                <w:sz w:val="20"/>
                <w:lang w:eastAsia="en-AU"/>
              </w:rPr>
            </w:pPr>
            <w:r w:rsidRPr="00344F67">
              <w:rPr>
                <w:rFonts w:ascii="Calibri" w:hAnsi="Calibri"/>
                <w:b/>
                <w:bCs/>
                <w:color w:val="535659" w:themeColor="text2"/>
                <w:sz w:val="20"/>
                <w:lang w:eastAsia="en-AU"/>
              </w:rPr>
              <w:t>Funding Year</w:t>
            </w:r>
          </w:p>
        </w:tc>
      </w:tr>
      <w:tr w:rsidR="00D4434D" w:rsidRPr="00344F67" w14:paraId="7091F65C" w14:textId="77777777" w:rsidTr="009D1A4E">
        <w:trPr>
          <w:trHeight w:val="20"/>
        </w:trPr>
        <w:tc>
          <w:tcPr>
            <w:tcW w:w="3702" w:type="dxa"/>
            <w:noWrap/>
            <w:vAlign w:val="center"/>
          </w:tcPr>
          <w:p w14:paraId="39A41821" w14:textId="77777777" w:rsidR="00D4434D" w:rsidRPr="00344F67" w:rsidRDefault="00D4434D" w:rsidP="009D1A4E">
            <w:pPr>
              <w:spacing w:line="276" w:lineRule="auto"/>
              <w:rPr>
                <w:rFonts w:ascii="Calibri" w:hAnsi="Calibri"/>
                <w:color w:val="auto"/>
                <w:sz w:val="20"/>
                <w:lang w:eastAsia="en-AU"/>
              </w:rPr>
            </w:pPr>
            <w:r w:rsidRPr="00D4434D">
              <w:rPr>
                <w:rFonts w:ascii="Calibri" w:hAnsi="Calibri"/>
                <w:color w:val="auto"/>
                <w:sz w:val="20"/>
                <w:lang w:eastAsia="en-AU"/>
              </w:rPr>
              <w:t>City of Wodonga</w:t>
            </w:r>
          </w:p>
        </w:tc>
        <w:tc>
          <w:tcPr>
            <w:tcW w:w="8698" w:type="dxa"/>
            <w:noWrap/>
            <w:vAlign w:val="center"/>
          </w:tcPr>
          <w:p w14:paraId="673E8EC4" w14:textId="77777777" w:rsidR="00D4434D" w:rsidRPr="00344F67" w:rsidRDefault="00D4434D" w:rsidP="009D1A4E">
            <w:pPr>
              <w:spacing w:line="276" w:lineRule="auto"/>
              <w:rPr>
                <w:rFonts w:ascii="Calibri" w:hAnsi="Calibri"/>
                <w:color w:val="auto"/>
                <w:sz w:val="20"/>
                <w:lang w:eastAsia="en-AU"/>
              </w:rPr>
            </w:pPr>
            <w:r w:rsidRPr="00D4434D">
              <w:rPr>
                <w:rFonts w:ascii="Calibri" w:hAnsi="Calibri"/>
                <w:color w:val="auto"/>
                <w:sz w:val="20"/>
                <w:lang w:eastAsia="en-AU"/>
              </w:rPr>
              <w:t>Les Cheesley Oval Sports Lighting</w:t>
            </w:r>
          </w:p>
        </w:tc>
        <w:tc>
          <w:tcPr>
            <w:tcW w:w="2245" w:type="dxa"/>
            <w:vAlign w:val="center"/>
          </w:tcPr>
          <w:p w14:paraId="65F7DACE" w14:textId="77777777" w:rsidR="00D4434D" w:rsidRPr="00344F67" w:rsidRDefault="00D4434D" w:rsidP="009D1A4E">
            <w:pPr>
              <w:spacing w:line="276" w:lineRule="auto"/>
              <w:jc w:val="center"/>
              <w:rPr>
                <w:rFonts w:ascii="Calibri" w:hAnsi="Calibri"/>
                <w:color w:val="auto"/>
                <w:sz w:val="20"/>
              </w:rPr>
            </w:pPr>
            <w:r>
              <w:rPr>
                <w:rFonts w:ascii="Calibri" w:hAnsi="Calibri"/>
                <w:color w:val="auto"/>
                <w:sz w:val="20"/>
              </w:rPr>
              <w:t>2022-23</w:t>
            </w:r>
          </w:p>
        </w:tc>
      </w:tr>
      <w:tr w:rsidR="00D4434D" w:rsidRPr="00344F67" w14:paraId="2FBBDBFF" w14:textId="77777777" w:rsidTr="009D1A4E">
        <w:trPr>
          <w:trHeight w:val="20"/>
        </w:trPr>
        <w:tc>
          <w:tcPr>
            <w:tcW w:w="3702" w:type="dxa"/>
            <w:vAlign w:val="center"/>
          </w:tcPr>
          <w:p w14:paraId="5048A8F9" w14:textId="77777777" w:rsidR="00D4434D" w:rsidRPr="00344F67" w:rsidRDefault="00D4434D" w:rsidP="009D1A4E">
            <w:pPr>
              <w:spacing w:line="276" w:lineRule="auto"/>
              <w:rPr>
                <w:rFonts w:ascii="Calibri" w:hAnsi="Calibri"/>
                <w:color w:val="auto"/>
                <w:sz w:val="20"/>
              </w:rPr>
            </w:pPr>
            <w:r w:rsidRPr="00D4434D">
              <w:rPr>
                <w:rFonts w:ascii="Calibri" w:hAnsi="Calibri"/>
                <w:color w:val="auto"/>
                <w:sz w:val="20"/>
              </w:rPr>
              <w:t>East Gippsland Shire Council</w:t>
            </w:r>
          </w:p>
        </w:tc>
        <w:tc>
          <w:tcPr>
            <w:tcW w:w="8698" w:type="dxa"/>
            <w:noWrap/>
            <w:vAlign w:val="center"/>
          </w:tcPr>
          <w:p w14:paraId="0E8749FA" w14:textId="77777777" w:rsidR="00D4434D" w:rsidRPr="00344F67" w:rsidRDefault="00D4434D" w:rsidP="009D1A4E">
            <w:pPr>
              <w:spacing w:line="276" w:lineRule="auto"/>
              <w:rPr>
                <w:rFonts w:ascii="Calibri" w:hAnsi="Calibri"/>
                <w:color w:val="auto"/>
                <w:sz w:val="20"/>
              </w:rPr>
            </w:pPr>
            <w:r w:rsidRPr="00D4434D">
              <w:rPr>
                <w:rFonts w:ascii="Calibri" w:hAnsi="Calibri"/>
                <w:color w:val="auto"/>
                <w:sz w:val="20"/>
              </w:rPr>
              <w:t>Lindenow South Recreation Reserve Oval Lighting Project</w:t>
            </w:r>
          </w:p>
        </w:tc>
        <w:tc>
          <w:tcPr>
            <w:tcW w:w="2245" w:type="dxa"/>
            <w:vAlign w:val="center"/>
          </w:tcPr>
          <w:p w14:paraId="772DB669" w14:textId="77777777" w:rsidR="00D4434D" w:rsidRPr="00344F67" w:rsidRDefault="00D4434D" w:rsidP="009D1A4E">
            <w:pPr>
              <w:spacing w:line="276" w:lineRule="auto"/>
              <w:jc w:val="center"/>
              <w:rPr>
                <w:rFonts w:ascii="Calibri" w:hAnsi="Calibri"/>
                <w:color w:val="auto"/>
                <w:sz w:val="20"/>
              </w:rPr>
            </w:pPr>
            <w:r>
              <w:rPr>
                <w:rFonts w:ascii="Calibri" w:hAnsi="Calibri"/>
                <w:color w:val="auto"/>
                <w:sz w:val="20"/>
              </w:rPr>
              <w:t>2022-23</w:t>
            </w:r>
          </w:p>
        </w:tc>
      </w:tr>
      <w:tr w:rsidR="00D4434D" w:rsidRPr="00344F67" w14:paraId="06669AE0" w14:textId="77777777" w:rsidTr="009D1A4E">
        <w:trPr>
          <w:trHeight w:val="20"/>
        </w:trPr>
        <w:tc>
          <w:tcPr>
            <w:tcW w:w="3702" w:type="dxa"/>
            <w:noWrap/>
            <w:vAlign w:val="center"/>
          </w:tcPr>
          <w:p w14:paraId="43870CB6" w14:textId="77777777" w:rsidR="00D4434D" w:rsidRPr="00344F67" w:rsidRDefault="00D4434D" w:rsidP="009D1A4E">
            <w:pPr>
              <w:spacing w:line="276" w:lineRule="auto"/>
              <w:rPr>
                <w:rFonts w:ascii="Calibri" w:hAnsi="Calibri"/>
                <w:color w:val="auto"/>
                <w:sz w:val="20"/>
                <w:lang w:eastAsia="en-AU"/>
              </w:rPr>
            </w:pPr>
            <w:r w:rsidRPr="00D4434D">
              <w:rPr>
                <w:rFonts w:ascii="Calibri" w:hAnsi="Calibri"/>
                <w:color w:val="auto"/>
                <w:sz w:val="20"/>
                <w:lang w:eastAsia="en-AU"/>
              </w:rPr>
              <w:t>Golden Plains Shire Council</w:t>
            </w:r>
          </w:p>
        </w:tc>
        <w:tc>
          <w:tcPr>
            <w:tcW w:w="8698" w:type="dxa"/>
            <w:noWrap/>
            <w:vAlign w:val="center"/>
          </w:tcPr>
          <w:p w14:paraId="2EFF713E" w14:textId="77777777" w:rsidR="00D4434D" w:rsidRPr="00344F67" w:rsidRDefault="00D4434D" w:rsidP="009D1A4E">
            <w:pPr>
              <w:spacing w:line="276" w:lineRule="auto"/>
              <w:rPr>
                <w:rFonts w:ascii="Calibri" w:hAnsi="Calibri"/>
                <w:color w:val="auto"/>
                <w:sz w:val="20"/>
                <w:lang w:eastAsia="en-AU"/>
              </w:rPr>
            </w:pPr>
            <w:r w:rsidRPr="00D4434D">
              <w:rPr>
                <w:rFonts w:ascii="Calibri" w:hAnsi="Calibri"/>
                <w:color w:val="auto"/>
                <w:sz w:val="20"/>
                <w:lang w:eastAsia="en-AU"/>
              </w:rPr>
              <w:t>Don Wallace Reserve Teesdale Oval Upgrade</w:t>
            </w:r>
          </w:p>
        </w:tc>
        <w:tc>
          <w:tcPr>
            <w:tcW w:w="2245" w:type="dxa"/>
            <w:vAlign w:val="center"/>
          </w:tcPr>
          <w:p w14:paraId="18A82A2C" w14:textId="77777777" w:rsidR="00D4434D" w:rsidRPr="00344F67" w:rsidRDefault="00D4434D" w:rsidP="009D1A4E">
            <w:pPr>
              <w:spacing w:line="276" w:lineRule="auto"/>
              <w:jc w:val="center"/>
              <w:rPr>
                <w:rFonts w:ascii="Calibri" w:hAnsi="Calibri"/>
                <w:color w:val="auto"/>
                <w:sz w:val="20"/>
              </w:rPr>
            </w:pPr>
            <w:r>
              <w:rPr>
                <w:rFonts w:ascii="Calibri" w:hAnsi="Calibri"/>
                <w:color w:val="auto"/>
                <w:sz w:val="20"/>
              </w:rPr>
              <w:t>2022-23</w:t>
            </w:r>
          </w:p>
        </w:tc>
      </w:tr>
      <w:tr w:rsidR="00D4434D" w:rsidRPr="00344F67" w14:paraId="3B50F5E1" w14:textId="77777777" w:rsidTr="009D1A4E">
        <w:trPr>
          <w:trHeight w:val="20"/>
        </w:trPr>
        <w:tc>
          <w:tcPr>
            <w:tcW w:w="3702" w:type="dxa"/>
            <w:noWrap/>
            <w:vAlign w:val="center"/>
          </w:tcPr>
          <w:p w14:paraId="55E45B80" w14:textId="77777777" w:rsidR="00D4434D" w:rsidRPr="00344F67" w:rsidRDefault="00D4434D" w:rsidP="009D1A4E">
            <w:pPr>
              <w:spacing w:line="276" w:lineRule="auto"/>
              <w:rPr>
                <w:rFonts w:ascii="Calibri" w:hAnsi="Calibri"/>
                <w:color w:val="auto"/>
                <w:sz w:val="20"/>
                <w:lang w:eastAsia="en-AU"/>
              </w:rPr>
            </w:pPr>
            <w:r w:rsidRPr="00D4434D">
              <w:rPr>
                <w:rFonts w:ascii="Calibri" w:hAnsi="Calibri"/>
                <w:color w:val="auto"/>
                <w:sz w:val="20"/>
                <w:lang w:eastAsia="en-AU"/>
              </w:rPr>
              <w:t>Hepburn Shire Council</w:t>
            </w:r>
          </w:p>
        </w:tc>
        <w:tc>
          <w:tcPr>
            <w:tcW w:w="8698" w:type="dxa"/>
            <w:noWrap/>
            <w:vAlign w:val="center"/>
          </w:tcPr>
          <w:p w14:paraId="34972B6C" w14:textId="77777777" w:rsidR="00D4434D" w:rsidRPr="00344F67" w:rsidRDefault="00D4434D" w:rsidP="009D1A4E">
            <w:pPr>
              <w:spacing w:line="276" w:lineRule="auto"/>
              <w:rPr>
                <w:rFonts w:ascii="Calibri" w:hAnsi="Calibri"/>
                <w:color w:val="auto"/>
                <w:sz w:val="20"/>
                <w:lang w:eastAsia="en-AU"/>
              </w:rPr>
            </w:pPr>
            <w:r w:rsidRPr="00D4434D">
              <w:rPr>
                <w:rFonts w:ascii="Calibri" w:hAnsi="Calibri"/>
                <w:color w:val="auto"/>
                <w:sz w:val="20"/>
                <w:lang w:eastAsia="en-AU"/>
              </w:rPr>
              <w:t>Newlyn Recreation Reserve Sports Lighting Development</w:t>
            </w:r>
          </w:p>
        </w:tc>
        <w:tc>
          <w:tcPr>
            <w:tcW w:w="2245" w:type="dxa"/>
            <w:vAlign w:val="center"/>
          </w:tcPr>
          <w:p w14:paraId="2669939F" w14:textId="77777777" w:rsidR="00D4434D" w:rsidRPr="00344F67" w:rsidRDefault="00D4434D" w:rsidP="009D1A4E">
            <w:pPr>
              <w:spacing w:line="276" w:lineRule="auto"/>
              <w:jc w:val="center"/>
              <w:rPr>
                <w:rFonts w:ascii="Calibri" w:hAnsi="Calibri"/>
                <w:color w:val="auto"/>
                <w:sz w:val="20"/>
              </w:rPr>
            </w:pPr>
            <w:r>
              <w:rPr>
                <w:rFonts w:ascii="Calibri" w:hAnsi="Calibri"/>
                <w:color w:val="auto"/>
                <w:sz w:val="20"/>
              </w:rPr>
              <w:t>2022-23</w:t>
            </w:r>
          </w:p>
        </w:tc>
      </w:tr>
      <w:tr w:rsidR="00D4434D" w:rsidRPr="00344F67" w14:paraId="702F8009" w14:textId="77777777" w:rsidTr="009D1A4E">
        <w:trPr>
          <w:trHeight w:val="20"/>
        </w:trPr>
        <w:tc>
          <w:tcPr>
            <w:tcW w:w="3702" w:type="dxa"/>
            <w:noWrap/>
            <w:vAlign w:val="center"/>
          </w:tcPr>
          <w:p w14:paraId="7971F7EE" w14:textId="77777777" w:rsidR="00D4434D" w:rsidRPr="00344F67" w:rsidRDefault="00D4434D" w:rsidP="009D1A4E">
            <w:pPr>
              <w:spacing w:line="276" w:lineRule="auto"/>
              <w:rPr>
                <w:rFonts w:ascii="Calibri" w:hAnsi="Calibri"/>
                <w:color w:val="auto"/>
                <w:sz w:val="20"/>
                <w:lang w:eastAsia="en-AU"/>
              </w:rPr>
            </w:pPr>
            <w:r w:rsidRPr="00D4434D">
              <w:rPr>
                <w:rFonts w:ascii="Calibri" w:hAnsi="Calibri"/>
                <w:color w:val="auto"/>
                <w:sz w:val="20"/>
                <w:lang w:eastAsia="en-AU"/>
              </w:rPr>
              <w:t>Latrobe City Council</w:t>
            </w:r>
          </w:p>
        </w:tc>
        <w:tc>
          <w:tcPr>
            <w:tcW w:w="8698" w:type="dxa"/>
            <w:noWrap/>
            <w:vAlign w:val="center"/>
          </w:tcPr>
          <w:p w14:paraId="24416BF6" w14:textId="77777777" w:rsidR="00D4434D" w:rsidRPr="00344F67" w:rsidRDefault="00D4434D" w:rsidP="009D1A4E">
            <w:pPr>
              <w:spacing w:line="276" w:lineRule="auto"/>
              <w:rPr>
                <w:rFonts w:ascii="Calibri" w:hAnsi="Calibri"/>
                <w:color w:val="auto"/>
                <w:sz w:val="20"/>
                <w:lang w:eastAsia="en-AU"/>
              </w:rPr>
            </w:pPr>
            <w:r w:rsidRPr="00D4434D">
              <w:rPr>
                <w:rFonts w:ascii="Calibri" w:hAnsi="Calibri"/>
                <w:color w:val="auto"/>
                <w:sz w:val="20"/>
                <w:lang w:eastAsia="en-AU"/>
              </w:rPr>
              <w:t>Gaskin Park Oval 2 Surface Upgrade</w:t>
            </w:r>
          </w:p>
        </w:tc>
        <w:tc>
          <w:tcPr>
            <w:tcW w:w="2245" w:type="dxa"/>
            <w:vAlign w:val="center"/>
          </w:tcPr>
          <w:p w14:paraId="7CD771A3" w14:textId="77777777" w:rsidR="00D4434D" w:rsidRPr="00344F67" w:rsidRDefault="00D4434D" w:rsidP="009D1A4E">
            <w:pPr>
              <w:spacing w:line="276" w:lineRule="auto"/>
              <w:jc w:val="center"/>
              <w:rPr>
                <w:rFonts w:ascii="Calibri" w:hAnsi="Calibri"/>
                <w:color w:val="auto"/>
                <w:sz w:val="20"/>
              </w:rPr>
            </w:pPr>
            <w:r>
              <w:rPr>
                <w:rFonts w:ascii="Calibri" w:hAnsi="Calibri"/>
                <w:color w:val="auto"/>
                <w:sz w:val="20"/>
              </w:rPr>
              <w:t>2022-23</w:t>
            </w:r>
          </w:p>
        </w:tc>
      </w:tr>
      <w:tr w:rsidR="00D4434D" w:rsidRPr="00344F67" w14:paraId="2ABD91CE" w14:textId="77777777" w:rsidTr="009D1A4E">
        <w:trPr>
          <w:trHeight w:val="20"/>
        </w:trPr>
        <w:tc>
          <w:tcPr>
            <w:tcW w:w="3702" w:type="dxa"/>
            <w:noWrap/>
            <w:vAlign w:val="center"/>
          </w:tcPr>
          <w:p w14:paraId="5B45F173" w14:textId="77777777" w:rsidR="00D4434D" w:rsidRPr="00344F67" w:rsidRDefault="00D4434D" w:rsidP="009D1A4E">
            <w:pPr>
              <w:spacing w:line="276" w:lineRule="auto"/>
              <w:rPr>
                <w:rFonts w:ascii="Calibri" w:hAnsi="Calibri"/>
                <w:color w:val="auto"/>
                <w:sz w:val="20"/>
                <w:lang w:eastAsia="en-AU"/>
              </w:rPr>
            </w:pPr>
            <w:r w:rsidRPr="00D4434D">
              <w:rPr>
                <w:rFonts w:ascii="Calibri" w:hAnsi="Calibri"/>
                <w:color w:val="auto"/>
                <w:sz w:val="20"/>
                <w:lang w:eastAsia="en-AU"/>
              </w:rPr>
              <w:t>Mansfield Shire Council</w:t>
            </w:r>
          </w:p>
        </w:tc>
        <w:tc>
          <w:tcPr>
            <w:tcW w:w="8698" w:type="dxa"/>
            <w:noWrap/>
            <w:vAlign w:val="center"/>
          </w:tcPr>
          <w:p w14:paraId="254CA205" w14:textId="77777777" w:rsidR="00D4434D" w:rsidRPr="00344F67" w:rsidRDefault="00D4434D" w:rsidP="009D1A4E">
            <w:pPr>
              <w:spacing w:line="276" w:lineRule="auto"/>
              <w:rPr>
                <w:rFonts w:ascii="Calibri" w:hAnsi="Calibri"/>
                <w:color w:val="auto"/>
                <w:sz w:val="20"/>
                <w:lang w:eastAsia="en-AU"/>
              </w:rPr>
            </w:pPr>
            <w:r w:rsidRPr="00D4434D">
              <w:rPr>
                <w:rFonts w:ascii="Calibri" w:hAnsi="Calibri"/>
                <w:color w:val="auto"/>
                <w:sz w:val="20"/>
                <w:lang w:eastAsia="en-AU"/>
              </w:rPr>
              <w:t>Lords Reserve Drainage Improvement Project</w:t>
            </w:r>
          </w:p>
        </w:tc>
        <w:tc>
          <w:tcPr>
            <w:tcW w:w="2245" w:type="dxa"/>
            <w:vAlign w:val="center"/>
          </w:tcPr>
          <w:p w14:paraId="07F05A1C" w14:textId="77777777" w:rsidR="00D4434D" w:rsidRPr="00344F67" w:rsidRDefault="00D4434D" w:rsidP="009D1A4E">
            <w:pPr>
              <w:spacing w:line="276" w:lineRule="auto"/>
              <w:jc w:val="center"/>
              <w:rPr>
                <w:rFonts w:ascii="Calibri" w:hAnsi="Calibri"/>
                <w:color w:val="auto"/>
                <w:sz w:val="20"/>
              </w:rPr>
            </w:pPr>
            <w:r>
              <w:rPr>
                <w:rFonts w:ascii="Calibri" w:hAnsi="Calibri"/>
                <w:color w:val="auto"/>
                <w:sz w:val="20"/>
              </w:rPr>
              <w:t>2022-23</w:t>
            </w:r>
          </w:p>
        </w:tc>
      </w:tr>
      <w:tr w:rsidR="00A82785" w:rsidRPr="00344F67" w14:paraId="6957C410" w14:textId="77777777" w:rsidTr="009D1A4E">
        <w:trPr>
          <w:trHeight w:val="20"/>
        </w:trPr>
        <w:tc>
          <w:tcPr>
            <w:tcW w:w="3702" w:type="dxa"/>
            <w:noWrap/>
            <w:vAlign w:val="center"/>
          </w:tcPr>
          <w:p w14:paraId="0715D85D" w14:textId="77777777" w:rsidR="00A82785" w:rsidRPr="00344F67" w:rsidRDefault="00A82785" w:rsidP="009D1A4E">
            <w:pPr>
              <w:spacing w:line="276" w:lineRule="auto"/>
              <w:rPr>
                <w:rFonts w:ascii="Calibri" w:hAnsi="Calibri"/>
                <w:color w:val="auto"/>
                <w:sz w:val="20"/>
                <w:lang w:eastAsia="en-AU"/>
              </w:rPr>
            </w:pPr>
            <w:r w:rsidRPr="00D4434D">
              <w:rPr>
                <w:rFonts w:ascii="Calibri" w:hAnsi="Calibri"/>
                <w:color w:val="auto"/>
                <w:sz w:val="20"/>
                <w:lang w:eastAsia="en-AU"/>
              </w:rPr>
              <w:t>Mitchell Shire Council</w:t>
            </w:r>
          </w:p>
        </w:tc>
        <w:tc>
          <w:tcPr>
            <w:tcW w:w="8698" w:type="dxa"/>
            <w:noWrap/>
            <w:vAlign w:val="center"/>
          </w:tcPr>
          <w:p w14:paraId="6C1A1AF5" w14:textId="77777777" w:rsidR="00A82785" w:rsidRPr="00344F67" w:rsidRDefault="00A82785" w:rsidP="009D1A4E">
            <w:pPr>
              <w:spacing w:line="276" w:lineRule="auto"/>
              <w:rPr>
                <w:rFonts w:ascii="Calibri" w:hAnsi="Calibri"/>
                <w:color w:val="auto"/>
                <w:sz w:val="20"/>
                <w:lang w:eastAsia="en-AU"/>
              </w:rPr>
            </w:pPr>
            <w:r w:rsidRPr="00D4434D">
              <w:rPr>
                <w:rFonts w:ascii="Calibri" w:hAnsi="Calibri"/>
                <w:color w:val="auto"/>
                <w:sz w:val="20"/>
                <w:lang w:eastAsia="en-AU"/>
              </w:rPr>
              <w:t>LB Davern Reserve - Oval Drainage Upgrade</w:t>
            </w:r>
          </w:p>
        </w:tc>
        <w:tc>
          <w:tcPr>
            <w:tcW w:w="2245" w:type="dxa"/>
            <w:vAlign w:val="center"/>
          </w:tcPr>
          <w:p w14:paraId="40892B87" w14:textId="77777777" w:rsidR="00A82785" w:rsidRPr="00344F67" w:rsidRDefault="00A82785" w:rsidP="009D1A4E">
            <w:pPr>
              <w:spacing w:line="276" w:lineRule="auto"/>
              <w:jc w:val="center"/>
              <w:rPr>
                <w:rFonts w:ascii="Calibri" w:hAnsi="Calibri"/>
                <w:color w:val="auto"/>
                <w:sz w:val="20"/>
              </w:rPr>
            </w:pPr>
            <w:r>
              <w:rPr>
                <w:rFonts w:ascii="Calibri" w:hAnsi="Calibri"/>
                <w:color w:val="auto"/>
                <w:sz w:val="20"/>
              </w:rPr>
              <w:t>2022-23</w:t>
            </w:r>
          </w:p>
        </w:tc>
      </w:tr>
      <w:tr w:rsidR="00D4434D" w:rsidRPr="00344F67" w14:paraId="362B0A01" w14:textId="77777777" w:rsidTr="009D1A4E">
        <w:trPr>
          <w:trHeight w:val="20"/>
        </w:trPr>
        <w:tc>
          <w:tcPr>
            <w:tcW w:w="3702" w:type="dxa"/>
            <w:noWrap/>
            <w:vAlign w:val="center"/>
          </w:tcPr>
          <w:p w14:paraId="2DA32FBE" w14:textId="77777777" w:rsidR="00D4434D" w:rsidRPr="00344F67" w:rsidRDefault="00D4434D" w:rsidP="009D1A4E">
            <w:pPr>
              <w:spacing w:line="276" w:lineRule="auto"/>
              <w:rPr>
                <w:rFonts w:ascii="Calibri" w:hAnsi="Calibri"/>
                <w:color w:val="auto"/>
                <w:sz w:val="20"/>
                <w:lang w:eastAsia="en-AU"/>
              </w:rPr>
            </w:pPr>
            <w:r w:rsidRPr="00D4434D">
              <w:rPr>
                <w:rFonts w:ascii="Calibri" w:hAnsi="Calibri"/>
                <w:color w:val="auto"/>
                <w:sz w:val="20"/>
                <w:lang w:eastAsia="en-AU"/>
              </w:rPr>
              <w:t>Mount Alexander Shire Council</w:t>
            </w:r>
          </w:p>
        </w:tc>
        <w:tc>
          <w:tcPr>
            <w:tcW w:w="8698" w:type="dxa"/>
            <w:noWrap/>
            <w:vAlign w:val="center"/>
          </w:tcPr>
          <w:p w14:paraId="686B6363" w14:textId="77777777" w:rsidR="00D4434D" w:rsidRPr="00344F67" w:rsidRDefault="00D4434D" w:rsidP="009D1A4E">
            <w:pPr>
              <w:spacing w:line="276" w:lineRule="auto"/>
              <w:rPr>
                <w:rFonts w:ascii="Calibri" w:hAnsi="Calibri"/>
                <w:color w:val="auto"/>
                <w:sz w:val="20"/>
                <w:lang w:eastAsia="en-AU"/>
              </w:rPr>
            </w:pPr>
            <w:r w:rsidRPr="00D4434D">
              <w:rPr>
                <w:rFonts w:ascii="Calibri" w:hAnsi="Calibri"/>
                <w:color w:val="auto"/>
                <w:sz w:val="20"/>
                <w:lang w:eastAsia="en-AU"/>
              </w:rPr>
              <w:t>Campbells Creek Netball Court Upgrade</w:t>
            </w:r>
          </w:p>
        </w:tc>
        <w:tc>
          <w:tcPr>
            <w:tcW w:w="2245" w:type="dxa"/>
            <w:vAlign w:val="center"/>
          </w:tcPr>
          <w:p w14:paraId="7AD0C539" w14:textId="77777777" w:rsidR="00D4434D" w:rsidRPr="00344F67" w:rsidRDefault="00D4434D" w:rsidP="009D1A4E">
            <w:pPr>
              <w:spacing w:line="276" w:lineRule="auto"/>
              <w:jc w:val="center"/>
              <w:rPr>
                <w:rFonts w:ascii="Calibri" w:hAnsi="Calibri"/>
                <w:color w:val="auto"/>
                <w:sz w:val="20"/>
              </w:rPr>
            </w:pPr>
            <w:r>
              <w:rPr>
                <w:rFonts w:ascii="Calibri" w:hAnsi="Calibri"/>
                <w:color w:val="auto"/>
                <w:sz w:val="20"/>
              </w:rPr>
              <w:t>2022-23</w:t>
            </w:r>
          </w:p>
        </w:tc>
      </w:tr>
      <w:tr w:rsidR="001F7553" w:rsidRPr="00344F67" w14:paraId="758BF9D5" w14:textId="77777777" w:rsidTr="001F7553">
        <w:trPr>
          <w:trHeight w:val="20"/>
        </w:trPr>
        <w:tc>
          <w:tcPr>
            <w:tcW w:w="3702" w:type="dxa"/>
            <w:noWrap/>
            <w:vAlign w:val="center"/>
          </w:tcPr>
          <w:p w14:paraId="28F01703" w14:textId="154E996F" w:rsidR="001F7553" w:rsidRPr="00344F67" w:rsidRDefault="00D4434D" w:rsidP="00EE768D">
            <w:pPr>
              <w:spacing w:line="276" w:lineRule="auto"/>
              <w:rPr>
                <w:rFonts w:ascii="Calibri" w:hAnsi="Calibri"/>
                <w:color w:val="auto"/>
                <w:sz w:val="20"/>
                <w:lang w:eastAsia="en-AU"/>
              </w:rPr>
            </w:pPr>
            <w:r w:rsidRPr="00D4434D">
              <w:rPr>
                <w:rFonts w:ascii="Calibri" w:hAnsi="Calibri"/>
                <w:color w:val="auto"/>
                <w:sz w:val="20"/>
                <w:lang w:eastAsia="en-AU"/>
              </w:rPr>
              <w:t>Moyne Shire Council</w:t>
            </w:r>
          </w:p>
        </w:tc>
        <w:tc>
          <w:tcPr>
            <w:tcW w:w="8698" w:type="dxa"/>
            <w:noWrap/>
            <w:vAlign w:val="center"/>
          </w:tcPr>
          <w:p w14:paraId="1DAFA72F" w14:textId="6E82CCB3" w:rsidR="001F7553" w:rsidRPr="00344F67" w:rsidRDefault="00D4434D" w:rsidP="00EE768D">
            <w:pPr>
              <w:spacing w:line="276" w:lineRule="auto"/>
              <w:rPr>
                <w:rFonts w:ascii="Calibri" w:hAnsi="Calibri"/>
                <w:color w:val="auto"/>
                <w:sz w:val="20"/>
                <w:lang w:eastAsia="en-AU"/>
              </w:rPr>
            </w:pPr>
            <w:r w:rsidRPr="00D4434D">
              <w:rPr>
                <w:rFonts w:ascii="Calibri" w:hAnsi="Calibri"/>
                <w:color w:val="auto"/>
                <w:sz w:val="20"/>
                <w:lang w:eastAsia="en-AU"/>
              </w:rPr>
              <w:t>Port Fairy Sport Lighting Project</w:t>
            </w:r>
          </w:p>
        </w:tc>
        <w:tc>
          <w:tcPr>
            <w:tcW w:w="2245" w:type="dxa"/>
            <w:vAlign w:val="center"/>
          </w:tcPr>
          <w:p w14:paraId="76AD686C" w14:textId="0846E156" w:rsidR="001F7553" w:rsidRPr="00344F67" w:rsidRDefault="00D4434D" w:rsidP="00EE768D">
            <w:pPr>
              <w:spacing w:line="276" w:lineRule="auto"/>
              <w:jc w:val="center"/>
              <w:rPr>
                <w:rFonts w:ascii="Calibri" w:hAnsi="Calibri"/>
                <w:color w:val="auto"/>
                <w:sz w:val="20"/>
              </w:rPr>
            </w:pPr>
            <w:r>
              <w:rPr>
                <w:rFonts w:ascii="Calibri" w:hAnsi="Calibri"/>
                <w:color w:val="auto"/>
                <w:sz w:val="20"/>
              </w:rPr>
              <w:t>2022-23</w:t>
            </w:r>
          </w:p>
        </w:tc>
      </w:tr>
      <w:tr w:rsidR="00D4434D" w:rsidRPr="00344F67" w14:paraId="0F412743" w14:textId="77777777" w:rsidTr="009D1A4E">
        <w:trPr>
          <w:trHeight w:val="20"/>
        </w:trPr>
        <w:tc>
          <w:tcPr>
            <w:tcW w:w="3702" w:type="dxa"/>
            <w:noWrap/>
            <w:vAlign w:val="center"/>
          </w:tcPr>
          <w:p w14:paraId="6030EC33" w14:textId="77777777" w:rsidR="00D4434D" w:rsidRPr="00344F67" w:rsidRDefault="00D4434D" w:rsidP="009D1A4E">
            <w:pPr>
              <w:spacing w:line="276" w:lineRule="auto"/>
              <w:rPr>
                <w:rFonts w:ascii="Calibri" w:hAnsi="Calibri"/>
                <w:color w:val="auto"/>
                <w:sz w:val="20"/>
                <w:lang w:eastAsia="en-AU"/>
              </w:rPr>
            </w:pPr>
            <w:r w:rsidRPr="00D4434D">
              <w:rPr>
                <w:rFonts w:ascii="Calibri" w:hAnsi="Calibri"/>
                <w:color w:val="auto"/>
                <w:sz w:val="20"/>
                <w:lang w:eastAsia="en-AU"/>
              </w:rPr>
              <w:t>Rural City of Wangaratta</w:t>
            </w:r>
          </w:p>
        </w:tc>
        <w:tc>
          <w:tcPr>
            <w:tcW w:w="8698" w:type="dxa"/>
            <w:noWrap/>
            <w:vAlign w:val="center"/>
          </w:tcPr>
          <w:p w14:paraId="4FE23B57" w14:textId="77777777" w:rsidR="00D4434D" w:rsidRPr="00344F67" w:rsidRDefault="00D4434D" w:rsidP="009D1A4E">
            <w:pPr>
              <w:spacing w:line="276" w:lineRule="auto"/>
              <w:rPr>
                <w:rFonts w:ascii="Calibri" w:hAnsi="Calibri"/>
                <w:color w:val="auto"/>
                <w:sz w:val="20"/>
                <w:lang w:eastAsia="en-AU"/>
              </w:rPr>
            </w:pPr>
            <w:r w:rsidRPr="00D4434D">
              <w:rPr>
                <w:rFonts w:ascii="Calibri" w:hAnsi="Calibri"/>
                <w:color w:val="auto"/>
                <w:sz w:val="20"/>
                <w:lang w:eastAsia="en-AU"/>
              </w:rPr>
              <w:t>New Life for Whorouly Netball Courts</w:t>
            </w:r>
          </w:p>
        </w:tc>
        <w:tc>
          <w:tcPr>
            <w:tcW w:w="2245" w:type="dxa"/>
            <w:vAlign w:val="center"/>
          </w:tcPr>
          <w:p w14:paraId="350B5824" w14:textId="77777777" w:rsidR="00D4434D" w:rsidRPr="00344F67" w:rsidRDefault="00D4434D" w:rsidP="009D1A4E">
            <w:pPr>
              <w:spacing w:line="276" w:lineRule="auto"/>
              <w:jc w:val="center"/>
              <w:rPr>
                <w:rFonts w:ascii="Calibri" w:hAnsi="Calibri"/>
                <w:color w:val="auto"/>
                <w:sz w:val="20"/>
              </w:rPr>
            </w:pPr>
            <w:r>
              <w:rPr>
                <w:rFonts w:ascii="Calibri" w:hAnsi="Calibri"/>
                <w:color w:val="auto"/>
                <w:sz w:val="20"/>
              </w:rPr>
              <w:t>2022-23</w:t>
            </w:r>
          </w:p>
        </w:tc>
      </w:tr>
      <w:tr w:rsidR="00D4434D" w:rsidRPr="00344F67" w14:paraId="71F1F1DC" w14:textId="77777777" w:rsidTr="009D1A4E">
        <w:trPr>
          <w:trHeight w:val="20"/>
        </w:trPr>
        <w:tc>
          <w:tcPr>
            <w:tcW w:w="3702" w:type="dxa"/>
            <w:noWrap/>
            <w:vAlign w:val="center"/>
          </w:tcPr>
          <w:p w14:paraId="6740BAD0" w14:textId="77777777" w:rsidR="00D4434D" w:rsidRPr="00344F67" w:rsidRDefault="00D4434D" w:rsidP="009D1A4E">
            <w:pPr>
              <w:spacing w:line="276" w:lineRule="auto"/>
              <w:rPr>
                <w:rFonts w:ascii="Calibri" w:hAnsi="Calibri"/>
                <w:color w:val="auto"/>
                <w:sz w:val="20"/>
                <w:lang w:eastAsia="en-AU"/>
              </w:rPr>
            </w:pPr>
            <w:r w:rsidRPr="00D4434D">
              <w:rPr>
                <w:rFonts w:ascii="Calibri" w:hAnsi="Calibri"/>
                <w:color w:val="auto"/>
                <w:sz w:val="20"/>
                <w:lang w:eastAsia="en-AU"/>
              </w:rPr>
              <w:t>Towong Shire Council</w:t>
            </w:r>
          </w:p>
        </w:tc>
        <w:tc>
          <w:tcPr>
            <w:tcW w:w="8698" w:type="dxa"/>
            <w:noWrap/>
            <w:vAlign w:val="center"/>
          </w:tcPr>
          <w:p w14:paraId="394BAA82" w14:textId="77777777" w:rsidR="00D4434D" w:rsidRPr="00344F67" w:rsidRDefault="00D4434D" w:rsidP="009D1A4E">
            <w:pPr>
              <w:spacing w:line="276" w:lineRule="auto"/>
              <w:rPr>
                <w:rFonts w:ascii="Calibri" w:hAnsi="Calibri"/>
                <w:color w:val="auto"/>
                <w:sz w:val="20"/>
                <w:lang w:eastAsia="en-AU"/>
              </w:rPr>
            </w:pPr>
            <w:r w:rsidRPr="00D4434D">
              <w:rPr>
                <w:rFonts w:ascii="Calibri" w:hAnsi="Calibri"/>
                <w:color w:val="auto"/>
                <w:sz w:val="20"/>
                <w:lang w:eastAsia="en-AU"/>
              </w:rPr>
              <w:t>Female Friendly Facilities at Bullioh - Wyeeboo Recreation Reserve</w:t>
            </w:r>
          </w:p>
        </w:tc>
        <w:tc>
          <w:tcPr>
            <w:tcW w:w="2245" w:type="dxa"/>
            <w:vAlign w:val="center"/>
          </w:tcPr>
          <w:p w14:paraId="26D91B1D" w14:textId="77777777" w:rsidR="00D4434D" w:rsidRPr="00344F67" w:rsidRDefault="00D4434D" w:rsidP="009D1A4E">
            <w:pPr>
              <w:spacing w:line="276" w:lineRule="auto"/>
              <w:jc w:val="center"/>
              <w:rPr>
                <w:rFonts w:ascii="Calibri" w:hAnsi="Calibri"/>
                <w:color w:val="auto"/>
                <w:sz w:val="20"/>
              </w:rPr>
            </w:pPr>
            <w:r>
              <w:rPr>
                <w:rFonts w:ascii="Calibri" w:hAnsi="Calibri"/>
                <w:color w:val="auto"/>
                <w:sz w:val="20"/>
              </w:rPr>
              <w:t>2022-23</w:t>
            </w:r>
          </w:p>
        </w:tc>
      </w:tr>
    </w:tbl>
    <w:p w14:paraId="6E3BB80E" w14:textId="77777777" w:rsidR="00F721BC" w:rsidRDefault="00F721BC"/>
    <w:sectPr w:rsidR="00F721BC" w:rsidSect="001948CE">
      <w:headerReference w:type="default" r:id="rId17"/>
      <w:headerReference w:type="first" r:id="rId18"/>
      <w:type w:val="oddPage"/>
      <w:pgSz w:w="16838" w:h="11906" w:orient="landscape" w:code="9"/>
      <w:pgMar w:top="908" w:right="1134" w:bottom="1134" w:left="1134" w:header="426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B406E" w14:textId="77777777" w:rsidR="008671D9" w:rsidRDefault="008671D9" w:rsidP="00123BB4">
      <w:r>
        <w:separator/>
      </w:r>
    </w:p>
  </w:endnote>
  <w:endnote w:type="continuationSeparator" w:id="0">
    <w:p w14:paraId="6507022A" w14:textId="77777777" w:rsidR="008671D9" w:rsidRDefault="008671D9" w:rsidP="00123BB4">
      <w:r>
        <w:continuationSeparator/>
      </w:r>
    </w:p>
  </w:endnote>
  <w:endnote w:type="continuationNotice" w:id="1">
    <w:p w14:paraId="461E8C83" w14:textId="77777777" w:rsidR="008671D9" w:rsidRDefault="008671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49012044"/>
      <w:docPartObj>
        <w:docPartGallery w:val="Page Numbers (Bottom of Page)"/>
        <w:docPartUnique/>
      </w:docPartObj>
    </w:sdtPr>
    <w:sdtContent>
      <w:p w14:paraId="34AE60AD" w14:textId="77777777" w:rsidR="00A976CE" w:rsidRDefault="00A976CE" w:rsidP="00123BB4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BFA20B" w14:textId="77777777" w:rsidR="00A976CE" w:rsidRDefault="00A976CE" w:rsidP="00123BB4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5EE009BA" wp14:editId="53E1FEEF">
              <wp:extent cx="443865" cy="443865"/>
              <wp:effectExtent l="0" t="0" r="18415" b="0"/>
              <wp:docPr id="57" name="Text Box 5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F3FD52" w14:textId="77777777" w:rsidR="00A976CE" w:rsidRPr="00E6749C" w:rsidRDefault="00A976CE" w:rsidP="00123BB4">
                          <w:pPr>
                            <w:rPr>
                              <w:noProof/>
                            </w:rPr>
                          </w:pPr>
                          <w:r w:rsidRPr="00E6749C">
                            <w:rPr>
                              <w:noProof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EE009BA"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29" type="#_x0000_t202" alt="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4BF3FD52" w14:textId="77777777" w:rsidR="00A976CE" w:rsidRPr="00E6749C" w:rsidRDefault="00A976CE" w:rsidP="00123BB4">
                    <w:pPr>
                      <w:rPr>
                        <w:noProof/>
                      </w:rPr>
                    </w:pPr>
                    <w:r w:rsidRPr="00E6749C">
                      <w:rPr>
                        <w:noProof/>
                      </w:rPr>
                      <w:t>OFFICIAL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0B7D8" w14:textId="0004BF58" w:rsidR="00A976CE" w:rsidRDefault="00E4688A" w:rsidP="00123BB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0A797BBD" wp14:editId="392D8011">
              <wp:simplePos x="0" y="0"/>
              <wp:positionH relativeFrom="page">
                <wp:posOffset>0</wp:posOffset>
              </wp:positionH>
              <wp:positionV relativeFrom="page">
                <wp:posOffset>7117397</wp:posOffset>
              </wp:positionV>
              <wp:extent cx="10692130" cy="252095"/>
              <wp:effectExtent l="0" t="0" r="0" b="14605"/>
              <wp:wrapNone/>
              <wp:docPr id="10" name="MSIPCM6cd748c2b2991cdad67adabb" descr="{&quot;HashCode&quot;:376260202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E633A2" w14:textId="67099AD6" w:rsidR="00E4688A" w:rsidRPr="00E4688A" w:rsidRDefault="00A82785" w:rsidP="00A82785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797BBD" id="_x0000_t202" coordsize="21600,21600" o:spt="202" path="m,l,21600r21600,l21600,xe">
              <v:stroke joinstyle="miter"/>
              <v:path gradientshapeok="t" o:connecttype="rect"/>
            </v:shapetype>
            <v:shape id="MSIPCM6cd748c2b2991cdad67adabb" o:spid="_x0000_s1030" type="#_x0000_t202" alt="{&quot;HashCode&quot;:376260202,&quot;Height&quot;:595.0,&quot;Width&quot;:841.0,&quot;Placement&quot;:&quot;Footer&quot;,&quot;Index&quot;:&quot;Primary&quot;,&quot;Section&quot;:1,&quot;Top&quot;:0.0,&quot;Left&quot;:0.0}" style="position:absolute;left:0;text-align:left;margin-left:0;margin-top:560.4pt;width:841.9pt;height:19.8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Nk0GAIAACwEAAAOAAAAZHJzL2Uyb0RvYy54bWysU99v2jAQfp+0/8Hy+0iggEZEqFgrpklV&#10;W4lWfTaOTSw5Ps82JOyv39khUHV7mvbiXO7O9+P7Pi9vu0aTo3BegSnpeJRTIgyHSpl9SV9fNl++&#10;UuIDMxXTYERJT8LT29XnT8vWFmICNehKOIJFjC9aW9I6BFtkmee1aJgfgRUGgxJcwwL+un1WOdZi&#10;9UZnkzyfZy24yjrgwnv03vdBukr1pRQ8PEnpRSC6pDhbSKdL5y6e2WrJir1jtlb8PAb7hykapgw2&#10;vZS6Z4GRg1N/lGoUd+BBhhGHJgMpFRdpB9xmnH/YZlszK9IuCI63F5j8/yvLH49b++xI6L5BhwRG&#10;QFrrC4/OuE8nXRO/OCnBOEJ4usAmukB4vJTPF5PxDcY4BiezSb6YxTrZ9bp1PnwX0JBolNQhLwku&#10;dnzwoU8dUmI3AxuldeJGG9KWdH4zy9OFSwSLa4M9rsNGK3S7jqiqpNNhkR1UJ9zPQU+9t3yjcIYH&#10;5sMzc8g1jo36DU94SA3YC84WJTW4X3/zx3ykAKOUtKidkvqfB+YEJfqHQXIW4+k0ii39oOHee3eD&#10;1xyaO0BZjvGFWJ7MmBv0YEoHzRvKex27YYgZjj1LuhvMu9ArGZ8HF+t1SkJZWRYezNbyWDqiGZF9&#10;6d6Ys2f4AzL3CIO6WPGBhT6352F9CCBVoiji26N5hh0lmUg+P5+o+ff/Kev6yFe/AQAA//8DAFBL&#10;AwQUAAYACAAAACEAX67n/d4AAAALAQAADwAAAGRycy9kb3ducmV2LnhtbEyPzU7DMBCE70i8g7VI&#10;3KjdAlEJcSoE4oKEEAVxduLNTxOvo9htk7dnc4Lb7sxq9ptsN7lenHAMrScN65UCgVR621Kt4fvr&#10;9WYLIkRD1vSeUMOMAXb55UVmUuvP9ImnfawFh1BIjYYmxiGVMpQNOhNWfkBir/KjM5HXsZZ2NGcO&#10;d73cKJVIZ1riD40Z8LnBstsfnYa7j4eikofOHd7nt3luu+rnpai0vr6anh5BRJzi3zEs+IwOOTMV&#10;/kg2iF4DF4msrjeKGyx+sr3lqVi0RN2DzDP5v0P+CwAA//8DAFBLAQItABQABgAIAAAAIQC2gziS&#10;/gAAAOEBAAATAAAAAAAAAAAAAAAAAAAAAABbQ29udGVudF9UeXBlc10ueG1sUEsBAi0AFAAGAAgA&#10;AAAhADj9If/WAAAAlAEAAAsAAAAAAAAAAAAAAAAALwEAAF9yZWxzLy5yZWxzUEsBAi0AFAAGAAgA&#10;AAAhAHoE2TQYAgAALAQAAA4AAAAAAAAAAAAAAAAALgIAAGRycy9lMm9Eb2MueG1sUEsBAi0AFAAG&#10;AAgAAAAhAF+u5/3eAAAACwEAAA8AAAAAAAAAAAAAAAAAcgQAAGRycy9kb3ducmV2LnhtbFBLBQYA&#10;AAAABAAEAPMAAAB9BQAAAAA=&#10;" o:allowincell="f" filled="f" stroked="f" strokeweight=".5pt">
              <v:textbox inset=",0,,0">
                <w:txbxContent>
                  <w:p w14:paraId="46E633A2" w14:textId="67099AD6" w:rsidR="00E4688A" w:rsidRPr="00E4688A" w:rsidRDefault="00A82785" w:rsidP="00A82785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F1610" w14:textId="161B5B9D" w:rsidR="00A976CE" w:rsidRDefault="00E4688A" w:rsidP="00A976CE">
    <w:pPr>
      <w:pStyle w:val="Footer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32965E7E" wp14:editId="7177DB83">
              <wp:simplePos x="0" y="0"/>
              <wp:positionH relativeFrom="page">
                <wp:posOffset>0</wp:posOffset>
              </wp:positionH>
              <wp:positionV relativeFrom="page">
                <wp:posOffset>7117080</wp:posOffset>
              </wp:positionV>
              <wp:extent cx="10692130" cy="252095"/>
              <wp:effectExtent l="0" t="0" r="0" b="14605"/>
              <wp:wrapNone/>
              <wp:docPr id="11" name="MSIPCM571d42fa976879a2e0739267" descr="{&quot;HashCode&quot;:376260202,&quot;Height&quot;:595.0,&quot;Width&quot;:841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B7F085" w14:textId="7685FBB3" w:rsidR="00E4688A" w:rsidRPr="00A82785" w:rsidRDefault="00A82785" w:rsidP="00E4688A">
                          <w:pPr>
                            <w:spacing w:after="0"/>
                            <w:jc w:val="center"/>
                            <w:rPr>
                              <w:sz w:val="24"/>
                              <w:szCs w:val="12"/>
                            </w:rPr>
                          </w:pPr>
                          <w:r w:rsidRPr="00A82785">
                            <w:rPr>
                              <w:sz w:val="24"/>
                              <w:szCs w:val="12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965E7E" id="_x0000_t202" coordsize="21600,21600" o:spt="202" path="m,l,21600r21600,l21600,xe">
              <v:stroke joinstyle="miter"/>
              <v:path gradientshapeok="t" o:connecttype="rect"/>
            </v:shapetype>
            <v:shape id="MSIPCM571d42fa976879a2e0739267" o:spid="_x0000_s1032" type="#_x0000_t202" alt="{&quot;HashCode&quot;:376260202,&quot;Height&quot;:595.0,&quot;Width&quot;:841.0,&quot;Placement&quot;:&quot;Footer&quot;,&quot;Index&quot;:&quot;FirstPage&quot;,&quot;Section&quot;:1,&quot;Top&quot;:0.0,&quot;Left&quot;:0.0}" style="position:absolute;margin-left:0;margin-top:560.4pt;width:841.9pt;height:19.8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av+FwIAACwEAAAOAAAAZHJzL2Uyb0RvYy54bWysU99v2jAQfp+0/8Hy+0igBY2IULFWTJNQ&#10;W4lWfTaOTSw5Ps82JOyv39khUHV7mvbiXO7O9+P7Pi/uukaTo3BegSnpeJRTIgyHSpl9SV9f1l++&#10;UuIDMxXTYERJT8LTu+XnT4vWFmICNehKOIJFjC9aW9I6BFtkmee1aJgfgRUGgxJcwwL+un1WOdZi&#10;9UZnkzyfZS24yjrgwnv0PvRBukz1pRQ8PEnpRSC6pDhbSKdL5y6e2XLBir1jtlb8PAb7hykapgw2&#10;vZR6YIGRg1N/lGoUd+BBhhGHJgMpFRdpB9xmnH/YZlszK9IuCI63F5j8/yvLH49b++xI6L5BhwRG&#10;QFrrC4/OuE8nXRO/OCnBOEJ4usAmukB4vJTP5pPxDcY4BifTST6fxjrZ9bp1PnwX0JBolNQhLwku&#10;dtz40KcOKbGbgbXSOnGjDWlLOruZ5unCJYLFtcEe12GjFbpdR1SFF4ZFdlCdcD8HPfXe8rXCGTbM&#10;h2fmkGscG/UbnvCQGrAXnC1KanC//uaP+UgBRilpUTsl9T8PzAlK9A+D5MzHt7dRbOkHDffeuxu8&#10;5tDcA8pyjC/E8mTG3KAHUzpo3lDeq9gNQ8xw7FnS3WDeh17J+Dy4WK1SEsrKsrAxW8tj6YhmRPal&#10;e2POnuEPyNwjDOpixQcW+tyeh9UhgFSJoohvj+YZdpRkIvn8fKLm3/+nrOsjX/4GAAD//wMAUEsD&#10;BBQABgAIAAAAIQBfruf93gAAAAsBAAAPAAAAZHJzL2Rvd25yZXYueG1sTI/NTsMwEITvSLyDtUjc&#10;qN0CUQlxKgTigoQQBXF24s1PE6+j2G2Tt2dzgtvuzGr2m2w3uV6ccAytJw3rlQKBVHrbUq3h++v1&#10;ZgsiREPW9J5Qw4wBdvnlRWZS68/0iad9rAWHUEiNhibGIZUylA06E1Z+QGKv8qMzkdexlnY0Zw53&#10;vdwolUhnWuIPjRnwucGy2x+dhruPh6KSh84d3ue3eW676uelqLS+vpqeHkFEnOLfMSz4jA45MxX+&#10;SDaIXgMXiayuN4obLH6yveWpWLRE3YPMM/m/Q/4LAAD//wMAUEsBAi0AFAAGAAgAAAAhALaDOJL+&#10;AAAA4QEAABMAAAAAAAAAAAAAAAAAAAAAAFtDb250ZW50X1R5cGVzXS54bWxQSwECLQAUAAYACAAA&#10;ACEAOP0h/9YAAACUAQAACwAAAAAAAAAAAAAAAAAvAQAAX3JlbHMvLnJlbHNQSwECLQAUAAYACAAA&#10;ACEA2x2r/hcCAAAsBAAADgAAAAAAAAAAAAAAAAAuAgAAZHJzL2Uyb0RvYy54bWxQSwECLQAUAAYA&#10;CAAAACEAX67n/d4AAAALAQAADwAAAAAAAAAAAAAAAABxBAAAZHJzL2Rvd25yZXYueG1sUEsFBgAA&#10;AAAEAAQA8wAAAHwFAAAAAA==&#10;" o:allowincell="f" filled="f" stroked="f" strokeweight=".5pt">
              <v:textbox inset=",0,,0">
                <w:txbxContent>
                  <w:p w14:paraId="39B7F085" w14:textId="7685FBB3" w:rsidR="00E4688A" w:rsidRPr="00A82785" w:rsidRDefault="00A82785" w:rsidP="00E4688A">
                    <w:pPr>
                      <w:spacing w:after="0"/>
                      <w:jc w:val="center"/>
                      <w:rPr>
                        <w:sz w:val="24"/>
                        <w:szCs w:val="12"/>
                      </w:rPr>
                    </w:pPr>
                    <w:r w:rsidRPr="00A82785">
                      <w:rPr>
                        <w:sz w:val="24"/>
                        <w:szCs w:val="12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7303C" w14:textId="77777777" w:rsidR="008671D9" w:rsidRDefault="008671D9" w:rsidP="00123BB4">
      <w:r>
        <w:separator/>
      </w:r>
    </w:p>
  </w:footnote>
  <w:footnote w:type="continuationSeparator" w:id="0">
    <w:p w14:paraId="50B4FB67" w14:textId="77777777" w:rsidR="008671D9" w:rsidRDefault="008671D9" w:rsidP="00123BB4">
      <w:r>
        <w:continuationSeparator/>
      </w:r>
    </w:p>
  </w:footnote>
  <w:footnote w:type="continuationNotice" w:id="1">
    <w:p w14:paraId="675C107E" w14:textId="77777777" w:rsidR="008671D9" w:rsidRDefault="008671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9D6DB" w14:textId="77777777" w:rsidR="00A976CE" w:rsidRDefault="00A976CE" w:rsidP="00123BB4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79F8D20C" wp14:editId="599F17D6">
              <wp:extent cx="443865" cy="443865"/>
              <wp:effectExtent l="0" t="0" r="18415" b="6350"/>
              <wp:docPr id="55" name="Text Box 5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7C3C83" w14:textId="77777777" w:rsidR="00A976CE" w:rsidRPr="00E6749C" w:rsidRDefault="00A976CE" w:rsidP="00123BB4">
                          <w:pPr>
                            <w:rPr>
                              <w:noProof/>
                            </w:rPr>
                          </w:pPr>
                          <w:r w:rsidRPr="00E6749C">
                            <w:rPr>
                              <w:noProof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9F8D20C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6" type="#_x0000_t202" alt="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3C7C3C83" w14:textId="77777777" w:rsidR="00A976CE" w:rsidRPr="00E6749C" w:rsidRDefault="00A976CE" w:rsidP="00123BB4">
                    <w:pPr>
                      <w:rPr>
                        <w:noProof/>
                      </w:rPr>
                    </w:pPr>
                    <w:r w:rsidRPr="00E6749C">
                      <w:rPr>
                        <w:noProof/>
                      </w:rPr>
                      <w:t>OFFICIAL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27BD8" w14:textId="643B2BD1" w:rsidR="00A976CE" w:rsidRDefault="00E4688A" w:rsidP="00123BB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0" allowOverlap="1" wp14:anchorId="4D0CE72A" wp14:editId="6D3B272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52095"/>
              <wp:effectExtent l="0" t="0" r="0" b="14605"/>
              <wp:wrapNone/>
              <wp:docPr id="13" name="MSIPCMdee443a9913482f3867e1135" descr="{&quot;HashCode&quot;:352122633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5D0E48" w14:textId="0CD45E1C" w:rsidR="00E4688A" w:rsidRPr="00E4688A" w:rsidRDefault="00E4688A" w:rsidP="00E4688A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 w:rsidRPr="00E4688A">
                            <w:rPr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0CE72A" id="_x0000_t202" coordsize="21600,21600" o:spt="202" path="m,l,21600r21600,l21600,xe">
              <v:stroke joinstyle="miter"/>
              <v:path gradientshapeok="t" o:connecttype="rect"/>
            </v:shapetype>
            <v:shape id="MSIPCMdee443a9913482f3867e1135" o:spid="_x0000_s1027" type="#_x0000_t202" alt="{&quot;HashCode&quot;:352122633,&quot;Height&quot;:595.0,&quot;Width&quot;:841.0,&quot;Placement&quot;:&quot;Header&quot;,&quot;Index&quot;:&quot;Primary&quot;,&quot;Section&quot;:1,&quot;Top&quot;:0.0,&quot;Left&quot;:0.0}" style="position:absolute;margin-left:0;margin-top:15pt;width:841.9pt;height:19.85pt;z-index:2516582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umKFQIAACwEAAAOAAAAZHJzL2Uyb0RvYy54bWysU8tu2zAQvBfoPxC815Kd2KgFy4GbwEUB&#10;IwngBDnTFGkRoLgsSVtyv75Lyi+kPQW5UKvd5T5mhrO7rtFkL5xXYEo6HOSUCMOhUmZb0teX5bfv&#10;lPjATMU0GFHSg/D0bv71y6y1hRhBDboSjmAR44vWlrQOwRZZ5nktGuYHYIXBoATXsIC/bptVjrVY&#10;vdHZKM8nWQuusg648B69D32QzlN9KQUPT1J6EYguKc4W0unSuYlnNp+xYuuYrRU/jsE+MEXDlMGm&#10;51IPLDCyc+qfUo3iDjzIMODQZCCl4iLtgNsM83fbrGtmRdoFwfH2DJP/vLL8cb+2z46E7gd0SGAE&#10;pLW+8OiM+3TSNfGLkxKMI4SHM2yiC4THS/lkOhreYIxjcDQe5dNxrJNdrlvnw08BDYlGSR3ykuBi&#10;+5UPfeopJXYzsFRaJ260IW1JJzfjPF04R7C4NtjjMmy0QrfpiKquFtlAdcD9HPTUe8uXCmdYMR+e&#10;mUOucWzUb3jCQ2rAXnC0KKnB/fmfP+YjBRilpEXtlNT/3jEnKNG/DJIzHd7eRrGlHzTctXdz8ppd&#10;cw8oyyG+EMuTGXODPpnSQfOG8l7EbhhihmPPkoaTeR96JePz4GKxSEkoK8vCyqwtj6UjmhHZl+6N&#10;OXuEPyBzj3BSFyvesdDn9jwsdgGkShRFfHs0j7CjJBPJx+cTNX/9n7Iuj3z+FwAA//8DAFBLAwQU&#10;AAYACAAAACEA1nbYztwAAAAHAQAADwAAAGRycy9kb3ducmV2LnhtbEyPwWrDMAyG74O9g9Ggt9XZ&#10;CkmbxSmlo5fCYOl62c2NtSTMlkPsJtnbTz1tJyF+8en7i+3srBhxCJ0nBU/LBARS7U1HjYLzx+Fx&#10;DSJETUZbT6jgBwNsy/u7QufGT1TheIqNYAiFXCtoY+xzKUPdotNh6Xskzr784HTkdWikGfTEcGfl&#10;c5Kk0umO+EOre9y3WH+fro4pm9fjHN+ydx9sdZhG93nOql6pxcO8ewERcY5/x3DTZ3Uo2enir2SC&#10;sAq4SFSwSnje0nS94iYXBekmA1kW8r9/+QsAAP//AwBQSwECLQAUAAYACAAAACEAtoM4kv4AAADh&#10;AQAAEwAAAAAAAAAAAAAAAAAAAAAAW0NvbnRlbnRfVHlwZXNdLnhtbFBLAQItABQABgAIAAAAIQA4&#10;/SH/1gAAAJQBAAALAAAAAAAAAAAAAAAAAC8BAABfcmVscy8ucmVsc1BLAQItABQABgAIAAAAIQDA&#10;TumKFQIAACwEAAAOAAAAAAAAAAAAAAAAAC4CAABkcnMvZTJvRG9jLnhtbFBLAQItABQABgAIAAAA&#10;IQDWdtjO3AAAAAcBAAAPAAAAAAAAAAAAAAAAAG8EAABkcnMvZG93bnJldi54bWxQSwUGAAAAAAQA&#10;BADzAAAAeAUAAAAA&#10;" o:allowincell="f" filled="f" stroked="f" strokeweight=".5pt">
              <v:textbox inset=",0,,0">
                <w:txbxContent>
                  <w:p w14:paraId="075D0E48" w14:textId="0CD45E1C" w:rsidR="00E4688A" w:rsidRPr="00E4688A" w:rsidRDefault="00E4688A" w:rsidP="00E4688A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 w:rsidRPr="00E4688A">
                      <w:rPr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976CE">
      <w:rPr>
        <w:noProof/>
      </w:rPr>
      <mc:AlternateContent>
        <mc:Choice Requires="wps">
          <w:drawing>
            <wp:inline distT="0" distB="0" distL="0" distR="0" wp14:anchorId="476241C9" wp14:editId="1F829C14">
              <wp:extent cx="443865" cy="443865"/>
              <wp:effectExtent l="0" t="0" r="18415" b="6350"/>
              <wp:docPr id="56" name="Text Box 5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B5509D" w14:textId="77777777" w:rsidR="00A976CE" w:rsidRPr="00E6749C" w:rsidRDefault="00A976CE" w:rsidP="00123BB4">
                          <w:pPr>
                            <w:rPr>
                              <w:noProof/>
                            </w:rPr>
                          </w:pPr>
                          <w:r w:rsidRPr="00E6749C">
                            <w:rPr>
                              <w:noProof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w14:anchorId="476241C9" id="Text Box 56" o:spid="_x0000_s1028" type="#_x0000_t202" alt="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42B5509D" w14:textId="77777777" w:rsidR="00A976CE" w:rsidRPr="00E6749C" w:rsidRDefault="00A976CE" w:rsidP="00123BB4">
                    <w:pPr>
                      <w:rPr>
                        <w:noProof/>
                      </w:rPr>
                    </w:pPr>
                    <w:r w:rsidRPr="00E6749C">
                      <w:rPr>
                        <w:noProof/>
                      </w:rPr>
                      <w:t>OFFICIAL</w:t>
                    </w:r>
                  </w:p>
                </w:txbxContent>
              </v:textbox>
              <w10:anchorlock/>
            </v:shape>
          </w:pict>
        </mc:Fallback>
      </mc:AlternateContent>
    </w:r>
    <w:r w:rsidR="00A976CE">
      <w:rPr>
        <w:noProof/>
      </w:rPr>
      <w:drawing>
        <wp:anchor distT="0" distB="0" distL="114300" distR="114300" simplePos="0" relativeHeight="251658240" behindDoc="1" locked="1" layoutInCell="1" allowOverlap="1" wp14:anchorId="70AA7FDB" wp14:editId="57F7F78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3325" cy="10684510"/>
          <wp:effectExtent l="0" t="0" r="9525" b="2540"/>
          <wp:wrapNone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677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AEB62" w14:textId="09CE892E" w:rsidR="00A976CE" w:rsidRDefault="00E4688A" w:rsidP="00123BB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0" allowOverlap="1" wp14:anchorId="53715146" wp14:editId="5D75B82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52095"/>
              <wp:effectExtent l="0" t="0" r="0" b="14605"/>
              <wp:wrapNone/>
              <wp:docPr id="14" name="MSIPCMb0a546c79173d3d07bc4db7e" descr="{&quot;HashCode&quot;:352122633,&quot;Height&quot;:595.0,&quot;Width&quot;:841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EC0F9D" w14:textId="0D15FAD1" w:rsidR="00E4688A" w:rsidRPr="00E4688A" w:rsidRDefault="00A82785" w:rsidP="00E4688A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715146" id="_x0000_t202" coordsize="21600,21600" o:spt="202" path="m,l,21600r21600,l21600,xe">
              <v:stroke joinstyle="miter"/>
              <v:path gradientshapeok="t" o:connecttype="rect"/>
            </v:shapetype>
            <v:shape id="MSIPCMb0a546c79173d3d07bc4db7e" o:spid="_x0000_s1031" type="#_x0000_t202" alt="{&quot;HashCode&quot;:352122633,&quot;Height&quot;:595.0,&quot;Width&quot;:841.0,&quot;Placement&quot;:&quot;Header&quot;,&quot;Index&quot;:&quot;FirstPage&quot;,&quot;Section&quot;:1,&quot;Top&quot;:0.0,&quot;Left&quot;:0.0}" style="position:absolute;margin-left:0;margin-top:15pt;width:841.9pt;height:19.85pt;z-index:25165824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3zFFgIAACwEAAAOAAAAZHJzL2Uyb0RvYy54bWysU8tu2zAQvBfoPxC815KV2KgFy4GbwEUB&#10;IwngBDnTFGkJILksSVtyv75Lyo8g7anohVrtLvcxM5zf9VqRg3C+BVPR8SinRBgOdWt2FX19WX35&#10;SokPzNRMgREVPQpP7xafP807W4oCGlC1cASLGF92tqJNCLbMMs8boZkfgRUGgxKcZgF/3S6rHeuw&#10;ulZZkefTrANXWwdceI/ehyFIF6m+lIKHJym9CERVFGcL6XTp3MYzW8xZuXPMNi0/jcH+YQrNWoNN&#10;L6UeWGBk79o/SumWO/Agw4iDzkDKlou0A24zzj9ss2mYFWkXBMfbC0z+/5Xlj4eNfXYk9N+gRwIj&#10;IJ31pUdn3KeXTscvTkowjhAeL7CJPhAeL+XTWTG+wRjHYDEp8tkk1smu163z4bsATaJRUYe8JLjY&#10;Ye3DkHpOid0MrFqlEjfKkK6i05tJni5cIlhcGexxHTZaod/2pK0rmgaIni3UR9zPwUC9t3zV4gxr&#10;5sMzc8g1jo36DU94SAXYC04WJQ24X3/zx3ykAKOUdKidivqfe+YEJeqHQXJm49vbKLb0g4Z7792e&#10;vWav7wFlOcYXYnkyY25QZ1M60G8o72XshiFmOPasaDib92FQMj4PLpbLlISysiyszcbyWDqiGZF9&#10;6d+Ysyf4AzL3CGd1sfIDC0PuwMNyH0C2iaIrmifYUZKJ5NPziZp//5+yro988RsAAP//AwBQSwME&#10;FAAGAAgAAAAhANZ22M7cAAAABwEAAA8AAABkcnMvZG93bnJldi54bWxMj8FqwzAMhu+DvYPRoLfV&#10;2QpJm8UppaOXwmDpetnNjbUkzJZD7CbZ2089bSchfvHp+4vt7KwYcQidJwVPywQEUu1NR42C88fh&#10;cQ0iRE1GW0+o4AcDbMv7u0Lnxk9U4XiKjWAIhVwraGPscylD3aLTYel7JM6+/OB05HVopBn0xHBn&#10;5XOSpNLpjvhDq3vct1h/n66OKZvX4xzfsncfbHWYRvd5zqpeqcXDvHsBEXGOf8dw02d1KNnp4q9k&#10;grAKuEhUsEp43tJ0veImFwXpJgNZFvK/f/kLAAD//wMAUEsBAi0AFAAGAAgAAAAhALaDOJL+AAAA&#10;4QEAABMAAAAAAAAAAAAAAAAAAAAAAFtDb250ZW50X1R5cGVzXS54bWxQSwECLQAUAAYACAAAACEA&#10;OP0h/9YAAACUAQAACwAAAAAAAAAAAAAAAAAvAQAAX3JlbHMvLnJlbHNQSwECLQAUAAYACAAAACEA&#10;w3t8xRYCAAAsBAAADgAAAAAAAAAAAAAAAAAuAgAAZHJzL2Uyb0RvYy54bWxQSwECLQAUAAYACAAA&#10;ACEA1nbYztwAAAAHAQAADwAAAAAAAAAAAAAAAABwBAAAZHJzL2Rvd25yZXYueG1sUEsFBgAAAAAE&#10;AAQA8wAAAHkFAAAAAA==&#10;" o:allowincell="f" filled="f" stroked="f" strokeweight=".5pt">
              <v:textbox inset=",0,,0">
                <w:txbxContent>
                  <w:p w14:paraId="7CEC0F9D" w14:textId="0D15FAD1" w:rsidR="00E4688A" w:rsidRPr="00E4688A" w:rsidRDefault="00A82785" w:rsidP="00E4688A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E0B93">
      <w:rPr>
        <w:noProof/>
      </w:rPr>
      <w:drawing>
        <wp:anchor distT="0" distB="0" distL="114300" distR="114300" simplePos="0" relativeHeight="251658241" behindDoc="1" locked="1" layoutInCell="1" allowOverlap="1" wp14:anchorId="3BFA6D12" wp14:editId="11372515">
          <wp:simplePos x="1258432" y="448147"/>
          <wp:positionH relativeFrom="page">
            <wp:align>right</wp:align>
          </wp:positionH>
          <wp:positionV relativeFrom="page">
            <wp:align>top</wp:align>
          </wp:positionV>
          <wp:extent cx="10680700" cy="7550150"/>
          <wp:effectExtent l="0" t="0" r="6350" b="0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700" cy="755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8F6F3" w14:textId="078BE907" w:rsidR="00E6307F" w:rsidRDefault="00A82785" w:rsidP="00934E6A">
    <w:pPr>
      <w:pStyle w:val="Header"/>
      <w:ind w:left="-868"/>
    </w:pPr>
    <w:r>
      <w:rPr>
        <w:rFonts w:eastAsia="Times New Roman"/>
        <w:noProof/>
        <w:color w:val="555555"/>
        <w:sz w:val="21"/>
        <w:szCs w:val="21"/>
      </w:rPr>
      <mc:AlternateContent>
        <mc:Choice Requires="wps">
          <w:drawing>
            <wp:anchor distT="0" distB="0" distL="114300" distR="114300" simplePos="1" relativeHeight="251659269" behindDoc="0" locked="0" layoutInCell="0" allowOverlap="1" wp14:anchorId="1D775AAE" wp14:editId="24FE1539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52095"/>
              <wp:effectExtent l="0" t="0" r="0" b="14605"/>
              <wp:wrapNone/>
              <wp:docPr id="1" name="MSIPCM67ab43e9b4e40a6d85c68ea4" descr="{&quot;HashCode&quot;:352122633,&quot;Height&quot;:595.0,&quot;Width&quot;:841.0,&quot;Placement&quot;:&quot;Head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869E0B7" w14:textId="33CC5DE9" w:rsidR="00A82785" w:rsidRPr="00A82785" w:rsidRDefault="00A82785" w:rsidP="00A82785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 w:rsidRPr="00A82785">
                            <w:rPr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775AAE" id="_x0000_t202" coordsize="21600,21600" o:spt="202" path="m,l,21600r21600,l21600,xe">
              <v:stroke joinstyle="miter"/>
              <v:path gradientshapeok="t" o:connecttype="rect"/>
            </v:shapetype>
            <v:shape id="MSIPCM67ab43e9b4e40a6d85c68ea4" o:spid="_x0000_s1033" type="#_x0000_t202" alt="{&quot;HashCode&quot;:352122633,&quot;Height&quot;:595.0,&quot;Width&quot;:841.0,&quot;Placement&quot;:&quot;Header&quot;,&quot;Index&quot;:&quot;Primary&quot;,&quot;Section&quot;:2,&quot;Top&quot;:0.0,&quot;Left&quot;:0.0}" style="position:absolute;left:0;text-align:left;margin-left:0;margin-top:15pt;width:841.9pt;height:19.85pt;z-index:25165926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g4PGAIAACwEAAAOAAAAZHJzL2Uyb0RvYy54bWysU99v2jAQfp+0/8Hy+0ighY2IULFWTJNQ&#10;W4lOfTaOTSLZPs82JOyv39khUHV7mvbiXO7O9+P7Pi/uOq3IUTjfgCnpeJRTIgyHqjH7kv54WX/6&#10;QokPzFRMgRElPQlP75YfPyxaW4gJ1KAq4QgWMb5obUnrEGyRZZ7XQjM/AisMBiU4zQL+un1WOdZi&#10;da2ySZ7PshZcZR1w4T16H/ogXab6UgoenqT0IhBVUpwtpNOlcxfPbLlgxd4xWzf8PAb7hyk0aww2&#10;vZR6YIGRg2v+KKUb7sCDDCMOOgMpGy7SDrjNOH+3zbZmVqRdEBxvLzD5/1eWPx639tmR0H2FDgmM&#10;gLTWFx6dcZ9OOh2/OCnBOEJ4usAmukB4vJTP5pPxDcY4BifTST6fxjrZ9bp1PnwToEk0SuqQlwQX&#10;O2586FOHlNjNwLpRKnGjDGlLOruZ5unCJYLFlcEe12GjFbpdR5qqpJ+HRXZQnXA/Bz313vJ1gzNs&#10;mA/PzCHXODbqNzzhIRVgLzhblNTgfv3NH/ORAoxS0qJ2Sup/HpgTlKjvBsmZj29vo9jSDxrurXc3&#10;eM1B3wPKcowvxPJkxtygBlM60K8o71XshiFmOPYsaRjM+9ArGZ8HF6tVSkJZWRY2Zmt5LB3RjMi+&#10;dK/M2TP8AZl7hEFdrHjHQp/b87A6BJBNoiji26N5hh0lmUg+P5+o+bf/Kev6yJe/AQAA//8DAFBL&#10;AwQUAAYACAAAACEA1nbYztwAAAAHAQAADwAAAGRycy9kb3ducmV2LnhtbEyPwWrDMAyG74O9g9Gg&#10;t9XZCkmbxSmlo5fCYOl62c2NtSTMlkPsJtnbTz1tJyF+8en7i+3srBhxCJ0nBU/LBARS7U1HjYLz&#10;x+FxDSJETUZbT6jgBwNsy/u7QufGT1TheIqNYAiFXCtoY+xzKUPdotNh6Xskzr784HTkdWikGfTE&#10;cGflc5Kk0umO+EOre9y3WH+fro4pm9fjHN+ydx9sdZhG93nOql6pxcO8ewERcY5/x3DTZ3Uo2eni&#10;r2SCsAq4SFSwSnje0nS94iYXBekmA1kW8r9/+QsAAP//AwBQSwECLQAUAAYACAAAACEAtoM4kv4A&#10;AADhAQAAEwAAAAAAAAAAAAAAAAAAAAAAW0NvbnRlbnRfVHlwZXNdLnhtbFBLAQItABQABgAIAAAA&#10;IQA4/SH/1gAAAJQBAAALAAAAAAAAAAAAAAAAAC8BAABfcmVscy8ucmVsc1BLAQItABQABgAIAAAA&#10;IQBiYg4PGAIAACwEAAAOAAAAAAAAAAAAAAAAAC4CAABkcnMvZTJvRG9jLnhtbFBLAQItABQABgAI&#10;AAAAIQDWdtjO3AAAAAcBAAAPAAAAAAAAAAAAAAAAAHIEAABkcnMvZG93bnJldi54bWxQSwUGAAAA&#10;AAQABADzAAAAewUAAAAA&#10;" o:allowincell="f" filled="f" stroked="f" strokeweight=".5pt">
              <v:textbox inset=",0,,0">
                <w:txbxContent>
                  <w:p w14:paraId="6869E0B7" w14:textId="33CC5DE9" w:rsidR="00A82785" w:rsidRPr="00A82785" w:rsidRDefault="00A82785" w:rsidP="00A82785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 w:rsidRPr="00A82785">
                      <w:rPr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34E6A">
      <w:rPr>
        <w:rFonts w:eastAsia="Times New Roman"/>
        <w:noProof/>
        <w:color w:val="555555"/>
        <w:sz w:val="21"/>
        <w:szCs w:val="21"/>
      </w:rPr>
      <w:drawing>
        <wp:inline distT="0" distB="0" distL="0" distR="0" wp14:anchorId="27FEDD47" wp14:editId="623753DB">
          <wp:extent cx="10296525" cy="312409"/>
          <wp:effectExtent l="0" t="0" r="0" b="0"/>
          <wp:docPr id="23" name="Picture 23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2320" cy="319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AFBF5" w14:textId="65609B59" w:rsidR="00E6307F" w:rsidRDefault="00A82785" w:rsidP="00934E6A">
    <w:pPr>
      <w:pStyle w:val="Header"/>
      <w:ind w:left="-851"/>
    </w:pPr>
    <w:r>
      <w:rPr>
        <w:rFonts w:eastAsia="Times New Roman"/>
        <w:noProof/>
        <w:color w:val="555555"/>
        <w:sz w:val="21"/>
        <w:szCs w:val="21"/>
      </w:rPr>
      <mc:AlternateContent>
        <mc:Choice Requires="wps">
          <w:drawing>
            <wp:anchor distT="0" distB="0" distL="114300" distR="114300" simplePos="0" relativeHeight="251660293" behindDoc="0" locked="0" layoutInCell="0" allowOverlap="1" wp14:anchorId="46348C0F" wp14:editId="4E72C66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52095"/>
              <wp:effectExtent l="0" t="0" r="0" b="14605"/>
              <wp:wrapNone/>
              <wp:docPr id="2" name="MSIPCM045545cfa1f5cb1110798090" descr="{&quot;HashCode&quot;:352122633,&quot;Height&quot;:595.0,&quot;Width&quot;:841.0,&quot;Placement&quot;:&quot;Header&quot;,&quot;Index&quot;:&quot;FirstPage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117FA56" w14:textId="4CF47D3C" w:rsidR="00A82785" w:rsidRPr="00A82785" w:rsidRDefault="00A82785" w:rsidP="00A82785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 w:rsidRPr="00A82785">
                            <w:rPr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348C0F" id="_x0000_t202" coordsize="21600,21600" o:spt="202" path="m,l,21600r21600,l21600,xe">
              <v:stroke joinstyle="miter"/>
              <v:path gradientshapeok="t" o:connecttype="rect"/>
            </v:shapetype>
            <v:shape id="MSIPCM045545cfa1f5cb1110798090" o:spid="_x0000_s1034" type="#_x0000_t202" alt="{&quot;HashCode&quot;:352122633,&quot;Height&quot;:595.0,&quot;Width&quot;:841.0,&quot;Placement&quot;:&quot;Header&quot;,&quot;Index&quot;:&quot;FirstPage&quot;,&quot;Section&quot;:2,&quot;Top&quot;:0.0,&quot;Left&quot;:0.0}" style="position:absolute;left:0;text-align:left;margin-left:0;margin-top:15pt;width:841.9pt;height:19.85pt;z-index:25166029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0KdGAIAACwEAAAOAAAAZHJzL2Uyb0RvYy54bWysU99v2jAQfp+0/8Hy+0igBZWIULFWTJNQ&#10;W4lOfTaOTSLZPs82JOyv39khUHV7mvbiXO7O9+P7Pi/uO63IUTjfgCnpeJRTIgyHqjH7kv54XX+5&#10;o8QHZiqmwIiSnoSn98vPnxatLcQEalCVcASLGF+0tqR1CLbIMs9roZkfgRUGgxKcZgF/3T6rHGux&#10;ulbZJM9nWQuusg648B69j32QLlN9KQUPz1J6EYgqKc4W0unSuYtntlywYu+YrRt+HoP9wxSaNQab&#10;Xko9ssDIwTV/lNINd+BBhhEHnYGUDRdpB9xmnH/YZlszK9IuCI63F5j8/yvLn45b++JI6L5ChwRG&#10;QFrrC4/OuE8nnY5fnJRgHCE8XWATXSA8Xspn88n4BmMcg5PpJJ9PY53set06H74J0CQaJXXIS4KL&#10;HTc+9KlDSuxmYN0olbhRhrQlnd1M83ThEsHiymCP67DRCt2uI01V0rthkR1UJ9zPQU+9t3zd4Awb&#10;5sMLc8g1jo36Dc94SAXYC84WJTW4X3/zx3ykAKOUtKidkvqfB+YEJeq7QXLm49vbKLb0g4Z7790N&#10;XnPQD4CyHOMLsTyZMTeowZQO9BvKexW7YYgZjj1LGgbzIfRKxufBxWqVklBWloWN2VoeS0c0I7Kv&#10;3Rtz9gx/QOaeYFAXKz6w0Of2PKwOAWSTKIr49mieYUdJJpLPzydq/v1/yro+8uVvAAAA//8DAFBL&#10;AwQUAAYACAAAACEA1nbYztwAAAAHAQAADwAAAGRycy9kb3ducmV2LnhtbEyPwWrDMAyG74O9g9Gg&#10;t9XZCkmbxSmlo5fCYOl62c2NtSTMlkPsJtnbTz1tJyF+8en7i+3srBhxCJ0nBU/LBARS7U1HjYLz&#10;x+FxDSJETUZbT6jgBwNsy/u7QufGT1TheIqNYAiFXCtoY+xzKUPdotNh6Xskzr784HTkdWikGfTE&#10;cGflc5Kk0umO+EOre9y3WH+fro4pm9fjHN+ydx9sdZhG93nOql6pxcO8ewERcY5/x3DTZ3Uo2eni&#10;r2SCsAq4SFSwSnje0nS94iYXBekmA1kW8r9/+QsAAP//AwBQSwECLQAUAAYACAAAACEAtoM4kv4A&#10;AADhAQAAEwAAAAAAAAAAAAAAAAAAAAAAW0NvbnRlbnRfVHlwZXNdLnhtbFBLAQItABQABgAIAAAA&#10;IQA4/SH/1gAAAJQBAAALAAAAAAAAAAAAAAAAAC8BAABfcmVscy8ucmVsc1BLAQItABQABgAIAAAA&#10;IQA2q0KdGAIAACwEAAAOAAAAAAAAAAAAAAAAAC4CAABkcnMvZTJvRG9jLnhtbFBLAQItABQABgAI&#10;AAAAIQDWdtjO3AAAAAcBAAAPAAAAAAAAAAAAAAAAAHIEAABkcnMvZG93bnJldi54bWxQSwUGAAAA&#10;AAQABADzAAAAewUAAAAA&#10;" o:allowincell="f" filled="f" stroked="f" strokeweight=".5pt">
              <v:textbox inset=",0,,0">
                <w:txbxContent>
                  <w:p w14:paraId="5117FA56" w14:textId="4CF47D3C" w:rsidR="00A82785" w:rsidRPr="00A82785" w:rsidRDefault="00A82785" w:rsidP="00A82785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 w:rsidRPr="00A82785">
                      <w:rPr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34E6A">
      <w:rPr>
        <w:rFonts w:eastAsia="Times New Roman"/>
        <w:noProof/>
        <w:color w:val="555555"/>
        <w:sz w:val="21"/>
        <w:szCs w:val="21"/>
      </w:rPr>
      <w:drawing>
        <wp:inline distT="0" distB="0" distL="0" distR="0" wp14:anchorId="1EF0FFA3" wp14:editId="11FD0D76">
          <wp:extent cx="10287000" cy="347980"/>
          <wp:effectExtent l="0" t="0" r="0" b="0"/>
          <wp:docPr id="24" name="Picture 24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0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56431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A7265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7BE3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A7A65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E302B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28494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9965D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2B289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F98D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69A8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216FA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1D136D"/>
    <w:multiLevelType w:val="hybridMultilevel"/>
    <w:tmpl w:val="EEA496C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3A2E5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B40253B"/>
    <w:multiLevelType w:val="multilevel"/>
    <w:tmpl w:val="0C09001D"/>
    <w:lvl w:ilvl="0">
      <w:start w:val="1"/>
      <w:numFmt w:val="decimal"/>
      <w:pStyle w:val="bullet4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FCB62C0"/>
    <w:multiLevelType w:val="hybridMultilevel"/>
    <w:tmpl w:val="A6B62864"/>
    <w:lvl w:ilvl="0" w:tplc="068808E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B65BB"/>
    <w:multiLevelType w:val="hybridMultilevel"/>
    <w:tmpl w:val="545A9BA2"/>
    <w:lvl w:ilvl="0" w:tplc="59ACA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5B746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DB6342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FB83717"/>
    <w:multiLevelType w:val="hybridMultilevel"/>
    <w:tmpl w:val="EDDEE0CE"/>
    <w:lvl w:ilvl="0" w:tplc="D07E1FAE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123AA"/>
    <w:multiLevelType w:val="hybridMultilevel"/>
    <w:tmpl w:val="EBB054F6"/>
    <w:lvl w:ilvl="0" w:tplc="D6B0C102">
      <w:start w:val="1"/>
      <w:numFmt w:val="bullet"/>
      <w:pStyle w:val="ListBullet2"/>
      <w:lvlText w:val=""/>
      <w:lvlJc w:val="left"/>
      <w:pPr>
        <w:ind w:left="1145" w:hanging="360"/>
      </w:pPr>
      <w:rPr>
        <w:rFonts w:ascii="Symbol" w:hAnsi="Symbol" w:hint="default"/>
        <w:sz w:val="19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41121AD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6B850C0"/>
    <w:multiLevelType w:val="multilevel"/>
    <w:tmpl w:val="0C09001F"/>
    <w:lvl w:ilvl="0">
      <w:start w:val="1"/>
      <w:numFmt w:val="decimal"/>
      <w:pStyle w:val="bullet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566087"/>
    <w:multiLevelType w:val="hybridMultilevel"/>
    <w:tmpl w:val="4BAA3F9A"/>
    <w:lvl w:ilvl="0" w:tplc="8682BA84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EC4ED5"/>
    <w:multiLevelType w:val="hybridMultilevel"/>
    <w:tmpl w:val="BB484362"/>
    <w:lvl w:ilvl="0" w:tplc="7B0AAD1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5D0ADB"/>
    <w:multiLevelType w:val="hybridMultilevel"/>
    <w:tmpl w:val="2ED28FF4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B16F0A"/>
    <w:multiLevelType w:val="multilevel"/>
    <w:tmpl w:val="645C7622"/>
    <w:styleLink w:val="CurrentList2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A56622"/>
    <w:multiLevelType w:val="hybridMultilevel"/>
    <w:tmpl w:val="D5D4CCD0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DB68FC"/>
    <w:multiLevelType w:val="hybridMultilevel"/>
    <w:tmpl w:val="66C4FEDE"/>
    <w:lvl w:ilvl="0" w:tplc="16681832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26464"/>
        <w:sz w:val="18"/>
      </w:rPr>
    </w:lvl>
    <w:lvl w:ilvl="1" w:tplc="13D088D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9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5F831D9"/>
    <w:multiLevelType w:val="multilevel"/>
    <w:tmpl w:val="D7A69F46"/>
    <w:styleLink w:val="CurrentList1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0542F2"/>
    <w:multiLevelType w:val="multilevel"/>
    <w:tmpl w:val="6B5039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784F4741"/>
    <w:multiLevelType w:val="hybridMultilevel"/>
    <w:tmpl w:val="908E3106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92744B"/>
    <w:multiLevelType w:val="multilevel"/>
    <w:tmpl w:val="0C09001F"/>
    <w:lvl w:ilvl="0">
      <w:start w:val="1"/>
      <w:numFmt w:val="decimal"/>
      <w:pStyle w:val="bullet3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30629802">
    <w:abstractNumId w:val="27"/>
  </w:num>
  <w:num w:numId="2" w16cid:durableId="891381666">
    <w:abstractNumId w:val="21"/>
  </w:num>
  <w:num w:numId="3" w16cid:durableId="148399369">
    <w:abstractNumId w:val="31"/>
  </w:num>
  <w:num w:numId="4" w16cid:durableId="1708800925">
    <w:abstractNumId w:val="29"/>
  </w:num>
  <w:num w:numId="5" w16cid:durableId="1467044057">
    <w:abstractNumId w:val="13"/>
  </w:num>
  <w:num w:numId="6" w16cid:durableId="53747815">
    <w:abstractNumId w:val="11"/>
  </w:num>
  <w:num w:numId="7" w16cid:durableId="1835729381">
    <w:abstractNumId w:val="12"/>
  </w:num>
  <w:num w:numId="8" w16cid:durableId="1887062063">
    <w:abstractNumId w:val="20"/>
  </w:num>
  <w:num w:numId="9" w16cid:durableId="544682658">
    <w:abstractNumId w:val="17"/>
  </w:num>
  <w:num w:numId="10" w16cid:durableId="1204949571">
    <w:abstractNumId w:val="19"/>
  </w:num>
  <w:num w:numId="11" w16cid:durableId="2016229593">
    <w:abstractNumId w:val="0"/>
  </w:num>
  <w:num w:numId="12" w16cid:durableId="397173057">
    <w:abstractNumId w:val="1"/>
  </w:num>
  <w:num w:numId="13" w16cid:durableId="1708020768">
    <w:abstractNumId w:val="2"/>
  </w:num>
  <w:num w:numId="14" w16cid:durableId="999161972">
    <w:abstractNumId w:val="3"/>
  </w:num>
  <w:num w:numId="15" w16cid:durableId="1996832897">
    <w:abstractNumId w:val="4"/>
  </w:num>
  <w:num w:numId="16" w16cid:durableId="60905478">
    <w:abstractNumId w:val="9"/>
  </w:num>
  <w:num w:numId="17" w16cid:durableId="649409983">
    <w:abstractNumId w:val="5"/>
  </w:num>
  <w:num w:numId="18" w16cid:durableId="616454414">
    <w:abstractNumId w:val="6"/>
  </w:num>
  <w:num w:numId="19" w16cid:durableId="625548935">
    <w:abstractNumId w:val="7"/>
  </w:num>
  <w:num w:numId="20" w16cid:durableId="2045788641">
    <w:abstractNumId w:val="8"/>
  </w:num>
  <w:num w:numId="21" w16cid:durableId="1790859665">
    <w:abstractNumId w:val="10"/>
  </w:num>
  <w:num w:numId="22" w16cid:durableId="1793789450">
    <w:abstractNumId w:val="15"/>
  </w:num>
  <w:num w:numId="23" w16cid:durableId="403795272">
    <w:abstractNumId w:val="16"/>
  </w:num>
  <w:num w:numId="24" w16cid:durableId="100230209">
    <w:abstractNumId w:val="24"/>
  </w:num>
  <w:num w:numId="25" w16cid:durableId="314115097">
    <w:abstractNumId w:val="30"/>
  </w:num>
  <w:num w:numId="26" w16cid:durableId="771784493">
    <w:abstractNumId w:val="26"/>
  </w:num>
  <w:num w:numId="27" w16cid:durableId="585267780">
    <w:abstractNumId w:val="25"/>
  </w:num>
  <w:num w:numId="28" w16cid:durableId="98693066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069"/>
    <w:rsid w:val="00001771"/>
    <w:rsid w:val="0000440C"/>
    <w:rsid w:val="000458D8"/>
    <w:rsid w:val="0005253D"/>
    <w:rsid w:val="000676C9"/>
    <w:rsid w:val="000720D4"/>
    <w:rsid w:val="000848B5"/>
    <w:rsid w:val="000865C3"/>
    <w:rsid w:val="00091C78"/>
    <w:rsid w:val="000C301C"/>
    <w:rsid w:val="00102D21"/>
    <w:rsid w:val="00104C69"/>
    <w:rsid w:val="00107D3E"/>
    <w:rsid w:val="00123BB4"/>
    <w:rsid w:val="00135E4A"/>
    <w:rsid w:val="001372CD"/>
    <w:rsid w:val="00143136"/>
    <w:rsid w:val="00154517"/>
    <w:rsid w:val="0016277E"/>
    <w:rsid w:val="00165AD0"/>
    <w:rsid w:val="00193D13"/>
    <w:rsid w:val="001948CE"/>
    <w:rsid w:val="001B5E2C"/>
    <w:rsid w:val="001C7344"/>
    <w:rsid w:val="001D0929"/>
    <w:rsid w:val="001E1CC4"/>
    <w:rsid w:val="001F7553"/>
    <w:rsid w:val="00221F56"/>
    <w:rsid w:val="00261742"/>
    <w:rsid w:val="002829B6"/>
    <w:rsid w:val="002A095A"/>
    <w:rsid w:val="002A3A03"/>
    <w:rsid w:val="002A50EC"/>
    <w:rsid w:val="002B0B71"/>
    <w:rsid w:val="002B18A6"/>
    <w:rsid w:val="002D389E"/>
    <w:rsid w:val="002E0B93"/>
    <w:rsid w:val="002E5AB6"/>
    <w:rsid w:val="002F6398"/>
    <w:rsid w:val="00325807"/>
    <w:rsid w:val="00344101"/>
    <w:rsid w:val="00357B70"/>
    <w:rsid w:val="00376434"/>
    <w:rsid w:val="0039460F"/>
    <w:rsid w:val="00396914"/>
    <w:rsid w:val="003A300D"/>
    <w:rsid w:val="003C51F8"/>
    <w:rsid w:val="003C7116"/>
    <w:rsid w:val="003E4AB1"/>
    <w:rsid w:val="003E5586"/>
    <w:rsid w:val="003F152E"/>
    <w:rsid w:val="00442F54"/>
    <w:rsid w:val="00445E20"/>
    <w:rsid w:val="0045144F"/>
    <w:rsid w:val="00466FF5"/>
    <w:rsid w:val="0047378C"/>
    <w:rsid w:val="00480EB2"/>
    <w:rsid w:val="00484ADA"/>
    <w:rsid w:val="004A05A1"/>
    <w:rsid w:val="004B661B"/>
    <w:rsid w:val="004E19DF"/>
    <w:rsid w:val="004E5AC7"/>
    <w:rsid w:val="004F6674"/>
    <w:rsid w:val="00513813"/>
    <w:rsid w:val="00526C0F"/>
    <w:rsid w:val="0053232B"/>
    <w:rsid w:val="005359F8"/>
    <w:rsid w:val="005736B7"/>
    <w:rsid w:val="00584D9D"/>
    <w:rsid w:val="00596E3D"/>
    <w:rsid w:val="005B5AED"/>
    <w:rsid w:val="006310A4"/>
    <w:rsid w:val="00654FE7"/>
    <w:rsid w:val="0067538F"/>
    <w:rsid w:val="006A017E"/>
    <w:rsid w:val="006B1F1B"/>
    <w:rsid w:val="006C61FF"/>
    <w:rsid w:val="006F78CA"/>
    <w:rsid w:val="00706C38"/>
    <w:rsid w:val="00712F03"/>
    <w:rsid w:val="00716087"/>
    <w:rsid w:val="007354B6"/>
    <w:rsid w:val="007D260F"/>
    <w:rsid w:val="00822532"/>
    <w:rsid w:val="00845FAB"/>
    <w:rsid w:val="008671D9"/>
    <w:rsid w:val="00877F71"/>
    <w:rsid w:val="008806B7"/>
    <w:rsid w:val="008818C5"/>
    <w:rsid w:val="00881AFB"/>
    <w:rsid w:val="00886C96"/>
    <w:rsid w:val="00897F02"/>
    <w:rsid w:val="008D2B55"/>
    <w:rsid w:val="008F2231"/>
    <w:rsid w:val="00901BB6"/>
    <w:rsid w:val="00934E6A"/>
    <w:rsid w:val="009406AA"/>
    <w:rsid w:val="00944B80"/>
    <w:rsid w:val="00946E30"/>
    <w:rsid w:val="00956EA5"/>
    <w:rsid w:val="009830F0"/>
    <w:rsid w:val="009D7819"/>
    <w:rsid w:val="009F1960"/>
    <w:rsid w:val="00A06EE5"/>
    <w:rsid w:val="00A27E6D"/>
    <w:rsid w:val="00A3623B"/>
    <w:rsid w:val="00A40ABE"/>
    <w:rsid w:val="00A6306A"/>
    <w:rsid w:val="00A82785"/>
    <w:rsid w:val="00A96D8F"/>
    <w:rsid w:val="00A976CE"/>
    <w:rsid w:val="00AB68D5"/>
    <w:rsid w:val="00AE5382"/>
    <w:rsid w:val="00B604A2"/>
    <w:rsid w:val="00B60FED"/>
    <w:rsid w:val="00BA6127"/>
    <w:rsid w:val="00BE6257"/>
    <w:rsid w:val="00BF3966"/>
    <w:rsid w:val="00C245E5"/>
    <w:rsid w:val="00C47FD4"/>
    <w:rsid w:val="00C61B23"/>
    <w:rsid w:val="00C73704"/>
    <w:rsid w:val="00C94138"/>
    <w:rsid w:val="00CA4FF9"/>
    <w:rsid w:val="00CB3AD9"/>
    <w:rsid w:val="00CB5F21"/>
    <w:rsid w:val="00CC4D45"/>
    <w:rsid w:val="00CC4DA7"/>
    <w:rsid w:val="00D103C2"/>
    <w:rsid w:val="00D145E4"/>
    <w:rsid w:val="00D25938"/>
    <w:rsid w:val="00D364CF"/>
    <w:rsid w:val="00D4434D"/>
    <w:rsid w:val="00D503E4"/>
    <w:rsid w:val="00D648C7"/>
    <w:rsid w:val="00D81CC7"/>
    <w:rsid w:val="00D923D3"/>
    <w:rsid w:val="00DA23A2"/>
    <w:rsid w:val="00DB2321"/>
    <w:rsid w:val="00DD248F"/>
    <w:rsid w:val="00E019ED"/>
    <w:rsid w:val="00E076E6"/>
    <w:rsid w:val="00E46734"/>
    <w:rsid w:val="00E4688A"/>
    <w:rsid w:val="00E6307F"/>
    <w:rsid w:val="00E6749C"/>
    <w:rsid w:val="00E951AA"/>
    <w:rsid w:val="00EA6132"/>
    <w:rsid w:val="00F16089"/>
    <w:rsid w:val="00F2506D"/>
    <w:rsid w:val="00F26E23"/>
    <w:rsid w:val="00F34363"/>
    <w:rsid w:val="00F51707"/>
    <w:rsid w:val="00F721BC"/>
    <w:rsid w:val="00F95489"/>
    <w:rsid w:val="00FB68BD"/>
    <w:rsid w:val="00FC6FA8"/>
    <w:rsid w:val="00FD2EB0"/>
    <w:rsid w:val="00FE5C5E"/>
    <w:rsid w:val="00FF082C"/>
    <w:rsid w:val="00FF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A20ADD"/>
  <w15:chartTrackingRefBased/>
  <w15:docId w15:val="{F266BC97-4397-49B6-A79E-E779762A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BB4"/>
    <w:pPr>
      <w:suppressAutoHyphens/>
      <w:autoSpaceDE w:val="0"/>
      <w:autoSpaceDN w:val="0"/>
      <w:adjustRightInd w:val="0"/>
      <w:spacing w:after="160" w:line="220" w:lineRule="atLeast"/>
      <w:textAlignment w:val="center"/>
    </w:pPr>
    <w:rPr>
      <w:rFonts w:ascii="Arial" w:hAnsi="Arial" w:cs="Arial"/>
      <w:color w:val="000000"/>
      <w:sz w:val="18"/>
      <w:szCs w:val="18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2F03"/>
    <w:pPr>
      <w:keepNext/>
      <w:spacing w:before="240" w:after="120" w:line="320" w:lineRule="atLeast"/>
      <w:outlineLvl w:val="0"/>
    </w:pPr>
    <w:rPr>
      <w:color w:val="004C97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FD4"/>
    <w:pPr>
      <w:keepNext/>
      <w:spacing w:before="240" w:after="120" w:line="280" w:lineRule="atLeast"/>
      <w:outlineLvl w:val="1"/>
    </w:pPr>
    <w:rPr>
      <w:color w:val="004D53" w:themeColor="accent2" w:themeShade="8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7FD4"/>
    <w:pPr>
      <w:keepNext/>
      <w:spacing w:before="240" w:after="120" w:line="240" w:lineRule="atLeast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706C38"/>
    <w:pPr>
      <w:keepNext/>
      <w:keepLines/>
      <w:suppressAutoHyphens w:val="0"/>
      <w:autoSpaceDE/>
      <w:autoSpaceDN/>
      <w:adjustRightInd/>
      <w:spacing w:before="280" w:after="0" w:line="240" w:lineRule="auto"/>
      <w:ind w:left="862" w:hanging="862"/>
      <w:textAlignment w:val="auto"/>
      <w:outlineLvl w:val="3"/>
    </w:pPr>
    <w:rPr>
      <w:rFonts w:eastAsia="Times New Roman" w:cs="Times New Roman"/>
      <w:b/>
      <w:bCs/>
      <w:iCs/>
      <w:color w:val="100249"/>
      <w:szCs w:val="20"/>
      <w:lang w:val="en-AU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706C38"/>
    <w:pPr>
      <w:keepNext/>
      <w:keepLines/>
      <w:suppressAutoHyphens w:val="0"/>
      <w:autoSpaceDE/>
      <w:autoSpaceDN/>
      <w:adjustRightInd/>
      <w:spacing w:before="280" w:after="0" w:line="240" w:lineRule="auto"/>
      <w:ind w:left="1009" w:hanging="1009"/>
      <w:textAlignment w:val="auto"/>
      <w:outlineLvl w:val="4"/>
    </w:pPr>
    <w:rPr>
      <w:rFonts w:eastAsia="Times New Roman" w:cs="Times New Roman"/>
      <w:szCs w:val="20"/>
      <w:lang w:val="en-AU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6C38"/>
    <w:pPr>
      <w:keepNext/>
      <w:keepLines/>
      <w:suppressAutoHyphens w:val="0"/>
      <w:autoSpaceDE/>
      <w:autoSpaceDN/>
      <w:adjustRightInd/>
      <w:spacing w:before="200" w:after="0" w:line="240" w:lineRule="auto"/>
      <w:ind w:left="1152" w:hanging="1152"/>
      <w:textAlignment w:val="auto"/>
      <w:outlineLvl w:val="5"/>
    </w:pPr>
    <w:rPr>
      <w:rFonts w:eastAsia="Times New Roman" w:cs="Times New Roman"/>
      <w:i/>
      <w:iCs/>
      <w:color w:val="0F0A23"/>
      <w:szCs w:val="20"/>
      <w:lang w:val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6C38"/>
    <w:pPr>
      <w:keepNext/>
      <w:keepLines/>
      <w:suppressAutoHyphens w:val="0"/>
      <w:autoSpaceDE/>
      <w:autoSpaceDN/>
      <w:adjustRightInd/>
      <w:spacing w:before="200" w:after="0" w:line="240" w:lineRule="auto"/>
      <w:ind w:left="1296" w:hanging="1296"/>
      <w:textAlignment w:val="auto"/>
      <w:outlineLvl w:val="6"/>
    </w:pPr>
    <w:rPr>
      <w:rFonts w:eastAsia="Times New Roman" w:cs="Times New Roman"/>
      <w:i/>
      <w:iCs/>
      <w:color w:val="404040"/>
      <w:szCs w:val="20"/>
      <w:lang w:val="en-AU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6C38"/>
    <w:pPr>
      <w:keepNext/>
      <w:keepLines/>
      <w:suppressAutoHyphens w:val="0"/>
      <w:autoSpaceDE/>
      <w:autoSpaceDN/>
      <w:adjustRightInd/>
      <w:spacing w:before="200" w:after="0" w:line="240" w:lineRule="auto"/>
      <w:ind w:left="1440" w:hanging="1440"/>
      <w:textAlignment w:val="auto"/>
      <w:outlineLvl w:val="7"/>
    </w:pPr>
    <w:rPr>
      <w:rFonts w:eastAsia="Times New Roman" w:cs="Times New Roman"/>
      <w:color w:val="404040"/>
      <w:szCs w:val="20"/>
      <w:lang w:val="en-AU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6C38"/>
    <w:pPr>
      <w:keepNext/>
      <w:keepLines/>
      <w:suppressAutoHyphens w:val="0"/>
      <w:autoSpaceDE/>
      <w:autoSpaceDN/>
      <w:adjustRightInd/>
      <w:spacing w:before="200" w:after="0" w:line="240" w:lineRule="auto"/>
      <w:ind w:left="1584" w:hanging="1584"/>
      <w:textAlignment w:val="auto"/>
      <w:outlineLvl w:val="8"/>
    </w:pPr>
    <w:rPr>
      <w:rFonts w:eastAsia="Times New Roman" w:cs="Times New Roman"/>
      <w:i/>
      <w:iCs/>
      <w:color w:val="40404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E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E3D"/>
  </w:style>
  <w:style w:type="paragraph" w:styleId="Footer">
    <w:name w:val="footer"/>
    <w:basedOn w:val="Normal"/>
    <w:link w:val="FooterChar"/>
    <w:uiPriority w:val="99"/>
    <w:unhideWhenUsed/>
    <w:rsid w:val="00DB2321"/>
    <w:pPr>
      <w:tabs>
        <w:tab w:val="center" w:pos="4513"/>
        <w:tab w:val="right" w:pos="9026"/>
      </w:tabs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DB2321"/>
    <w:rPr>
      <w:rFonts w:ascii="Arial" w:hAnsi="Arial" w:cs="Arial"/>
      <w:color w:val="000000"/>
      <w:sz w:val="18"/>
      <w:szCs w:val="18"/>
      <w:lang w:val="en-US"/>
    </w:rPr>
  </w:style>
  <w:style w:type="paragraph" w:customStyle="1" w:styleId="IntroParagraph">
    <w:name w:val="Intro Paragraph"/>
    <w:basedOn w:val="Normal"/>
    <w:qFormat/>
    <w:rsid w:val="00DB2321"/>
    <w:pPr>
      <w:spacing w:after="227"/>
    </w:pPr>
    <w:rPr>
      <w:color w:val="53565A"/>
      <w:sz w:val="22"/>
      <w:szCs w:val="22"/>
    </w:rPr>
  </w:style>
  <w:style w:type="paragraph" w:styleId="Title">
    <w:name w:val="Title"/>
    <w:basedOn w:val="Sectionheading"/>
    <w:next w:val="Normal"/>
    <w:link w:val="TitleChar"/>
    <w:uiPriority w:val="10"/>
    <w:qFormat/>
    <w:rsid w:val="00F26E23"/>
    <w:pPr>
      <w:spacing w:before="3000"/>
    </w:pPr>
    <w:rPr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F26E23"/>
    <w:rPr>
      <w:rFonts w:ascii="Arial" w:hAnsi="Arial" w:cs="Arial"/>
      <w:caps/>
      <w:color w:val="000000"/>
      <w:spacing w:val="-5"/>
      <w:sz w:val="36"/>
      <w:szCs w:val="18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5FAB"/>
    <w:pPr>
      <w:spacing w:before="480" w:after="800" w:line="240" w:lineRule="auto"/>
      <w:ind w:left="5103"/>
      <w:jc w:val="right"/>
    </w:pPr>
    <w:rPr>
      <w:caps/>
      <w:noProof/>
      <w:color w:val="auto"/>
      <w:spacing w:val="-4"/>
      <w:sz w:val="28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845FAB"/>
    <w:rPr>
      <w:rFonts w:ascii="Arial" w:hAnsi="Arial" w:cs="Arial"/>
      <w:caps/>
      <w:noProof/>
      <w:spacing w:val="-4"/>
      <w:sz w:val="2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12F03"/>
    <w:rPr>
      <w:rFonts w:ascii="Arial" w:hAnsi="Arial" w:cs="Arial"/>
      <w:color w:val="004C97" w:themeColor="accent1"/>
      <w:sz w:val="28"/>
      <w:szCs w:val="28"/>
      <w:lang w:val="en-US"/>
    </w:rPr>
  </w:style>
  <w:style w:type="paragraph" w:customStyle="1" w:styleId="bullet1">
    <w:name w:val="bullet 1"/>
    <w:basedOn w:val="Normal"/>
    <w:uiPriority w:val="99"/>
    <w:rsid w:val="00480EB2"/>
    <w:pPr>
      <w:tabs>
        <w:tab w:val="left" w:pos="283"/>
      </w:tabs>
      <w:spacing w:line="240" w:lineRule="atLeast"/>
      <w:ind w:left="360" w:hanging="360"/>
      <w:contextualSpacing/>
    </w:pPr>
  </w:style>
  <w:style w:type="paragraph" w:customStyle="1" w:styleId="bullet2">
    <w:name w:val="bullet 2"/>
    <w:basedOn w:val="Normal"/>
    <w:uiPriority w:val="99"/>
    <w:rsid w:val="00480EB2"/>
    <w:pPr>
      <w:numPr>
        <w:numId w:val="2"/>
      </w:numPr>
      <w:tabs>
        <w:tab w:val="left" w:pos="567"/>
      </w:tabs>
      <w:spacing w:line="240" w:lineRule="atLeast"/>
      <w:ind w:left="568" w:hanging="284"/>
      <w:contextualSpacing/>
    </w:pPr>
  </w:style>
  <w:style w:type="paragraph" w:customStyle="1" w:styleId="bullet3">
    <w:name w:val="bullet 3"/>
    <w:basedOn w:val="Normal"/>
    <w:uiPriority w:val="99"/>
    <w:rsid w:val="00480EB2"/>
    <w:pPr>
      <w:numPr>
        <w:numId w:val="3"/>
      </w:numPr>
      <w:tabs>
        <w:tab w:val="left" w:pos="850"/>
      </w:tabs>
      <w:spacing w:line="240" w:lineRule="atLeast"/>
      <w:contextualSpacing/>
    </w:pPr>
  </w:style>
  <w:style w:type="paragraph" w:customStyle="1" w:styleId="bullet4">
    <w:name w:val="bullet 4"/>
    <w:basedOn w:val="Normal"/>
    <w:uiPriority w:val="99"/>
    <w:rsid w:val="00480EB2"/>
    <w:pPr>
      <w:numPr>
        <w:numId w:val="5"/>
      </w:numPr>
      <w:tabs>
        <w:tab w:val="left" w:pos="1134"/>
      </w:tabs>
      <w:spacing w:line="240" w:lineRule="atLeast"/>
      <w:ind w:left="1135" w:hanging="284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47FD4"/>
    <w:rPr>
      <w:rFonts w:ascii="Arial" w:hAnsi="Arial" w:cs="Arial"/>
      <w:color w:val="004D53" w:themeColor="accent2" w:themeShade="8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47FD4"/>
    <w:rPr>
      <w:rFonts w:ascii="Arial" w:hAnsi="Arial" w:cs="Arial"/>
      <w:b/>
      <w:bCs/>
      <w:color w:val="000000"/>
      <w:sz w:val="20"/>
      <w:szCs w:val="20"/>
      <w:lang w:val="en-US"/>
    </w:rPr>
  </w:style>
  <w:style w:type="numbering" w:customStyle="1" w:styleId="CurrentList1">
    <w:name w:val="Current List1"/>
    <w:uiPriority w:val="99"/>
    <w:rsid w:val="00822532"/>
    <w:pPr>
      <w:numPr>
        <w:numId w:val="28"/>
      </w:numPr>
    </w:pPr>
  </w:style>
  <w:style w:type="numbering" w:customStyle="1" w:styleId="CurrentList2">
    <w:name w:val="Current List2"/>
    <w:uiPriority w:val="99"/>
    <w:rsid w:val="00822532"/>
    <w:pPr>
      <w:numPr>
        <w:numId w:val="27"/>
      </w:numPr>
    </w:pPr>
  </w:style>
  <w:style w:type="paragraph" w:customStyle="1" w:styleId="Quotation">
    <w:name w:val="Quotation"/>
    <w:basedOn w:val="Normal"/>
    <w:qFormat/>
    <w:rsid w:val="00DA23A2"/>
    <w:pPr>
      <w:spacing w:before="120" w:after="120" w:line="260" w:lineRule="atLeast"/>
    </w:pPr>
    <w:rPr>
      <w:i/>
      <w:iCs/>
      <w:color w:val="004D53" w:themeColor="accent2" w:themeShade="80"/>
      <w:sz w:val="24"/>
      <w:szCs w:val="24"/>
    </w:rPr>
  </w:style>
  <w:style w:type="paragraph" w:customStyle="1" w:styleId="Titlewithborder">
    <w:name w:val="Title with border"/>
    <w:basedOn w:val="Normal"/>
    <w:qFormat/>
    <w:rsid w:val="00C47FD4"/>
    <w:pPr>
      <w:spacing w:line="288" w:lineRule="auto"/>
    </w:pPr>
    <w:rPr>
      <w:b/>
      <w:bCs/>
      <w:color w:val="00747C" w:themeColor="accent2" w:themeShade="BF"/>
      <w:lang w:val="en-GB"/>
    </w:rPr>
  </w:style>
  <w:style w:type="paragraph" w:customStyle="1" w:styleId="Normalwithborder">
    <w:name w:val="Normal with border"/>
    <w:basedOn w:val="Normal"/>
    <w:qFormat/>
    <w:rsid w:val="005736B7"/>
  </w:style>
  <w:style w:type="paragraph" w:customStyle="1" w:styleId="NoParagraphStyle">
    <w:name w:val="[No Paragraph Style]"/>
    <w:rsid w:val="00484ADA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lang w:val="en-US"/>
    </w:rPr>
  </w:style>
  <w:style w:type="paragraph" w:customStyle="1" w:styleId="Tabletext">
    <w:name w:val="Table text"/>
    <w:basedOn w:val="NoParagraphStyle"/>
    <w:qFormat/>
    <w:rsid w:val="00484ADA"/>
    <w:pPr>
      <w:spacing w:before="60" w:after="60" w:line="240" w:lineRule="auto"/>
    </w:pPr>
    <w:rPr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4A05A1"/>
  </w:style>
  <w:style w:type="paragraph" w:customStyle="1" w:styleId="Authorisationtext">
    <w:name w:val="Authorisation text"/>
    <w:basedOn w:val="Normal"/>
    <w:qFormat/>
    <w:rsid w:val="00376434"/>
    <w:pPr>
      <w:spacing w:after="0" w:line="200" w:lineRule="atLeast"/>
    </w:pPr>
    <w:rPr>
      <w:sz w:val="16"/>
      <w:szCs w:val="16"/>
    </w:rPr>
  </w:style>
  <w:style w:type="table" w:customStyle="1" w:styleId="DJSIR">
    <w:name w:val="DJSIR"/>
    <w:basedOn w:val="TableNormal"/>
    <w:uiPriority w:val="99"/>
    <w:rsid w:val="00221F56"/>
    <w:pPr>
      <w:spacing w:before="60" w:after="60"/>
    </w:pPr>
    <w:rPr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blStylePr w:type="firstRow">
      <w:pPr>
        <w:wordWrap/>
        <w:spacing w:beforeLines="0" w:before="60" w:beforeAutospacing="0" w:afterLines="0" w:after="60" w:afterAutospacing="0"/>
      </w:pPr>
      <w:rPr>
        <w:rFonts w:ascii="Arial" w:hAnsi="Arial"/>
        <w:color w:val="FFFFFF" w:themeColor="background1"/>
        <w:sz w:val="18"/>
      </w:rPr>
      <w:tblPr/>
      <w:tcPr>
        <w:shd w:val="clear" w:color="auto" w:fill="004C97" w:themeFill="accent1"/>
      </w:tcPr>
    </w:tblStylePr>
  </w:style>
  <w:style w:type="table" w:styleId="TableGrid">
    <w:name w:val="Table Grid"/>
    <w:basedOn w:val="TableNormal"/>
    <w:uiPriority w:val="59"/>
    <w:rsid w:val="008F2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68BD"/>
    <w:rPr>
      <w:color w:val="808080"/>
    </w:rPr>
  </w:style>
  <w:style w:type="paragraph" w:customStyle="1" w:styleId="Tablecolumnheadings">
    <w:name w:val="Table column headings"/>
    <w:basedOn w:val="Tabletext"/>
    <w:qFormat/>
    <w:rsid w:val="00C47FD4"/>
    <w:pPr>
      <w:keepNext/>
    </w:pPr>
    <w:rPr>
      <w:b/>
      <w:color w:val="FFFFFF" w:themeColor="background1"/>
    </w:rPr>
  </w:style>
  <w:style w:type="paragraph" w:styleId="TOC1">
    <w:name w:val="toc 1"/>
    <w:basedOn w:val="Normal"/>
    <w:next w:val="Normal"/>
    <w:autoRedefine/>
    <w:uiPriority w:val="39"/>
    <w:unhideWhenUsed/>
    <w:rsid w:val="0047378C"/>
    <w:pPr>
      <w:spacing w:before="240" w:after="100"/>
    </w:pPr>
  </w:style>
  <w:style w:type="paragraph" w:styleId="TOC2">
    <w:name w:val="toc 2"/>
    <w:basedOn w:val="Normal"/>
    <w:next w:val="Normal"/>
    <w:autoRedefine/>
    <w:uiPriority w:val="39"/>
    <w:unhideWhenUsed/>
    <w:rsid w:val="0047378C"/>
    <w:pPr>
      <w:spacing w:after="100"/>
      <w:ind w:left="180"/>
    </w:pPr>
  </w:style>
  <w:style w:type="character" w:styleId="Hyperlink">
    <w:name w:val="Hyperlink"/>
    <w:basedOn w:val="DefaultParagraphFont"/>
    <w:uiPriority w:val="99"/>
    <w:unhideWhenUsed/>
    <w:rsid w:val="0047378C"/>
    <w:rPr>
      <w:color w:val="006864" w:themeColor="hyperlink"/>
      <w:u w:val="single"/>
    </w:rPr>
  </w:style>
  <w:style w:type="paragraph" w:customStyle="1" w:styleId="Sectionheading">
    <w:name w:val="Section heading"/>
    <w:next w:val="Normal"/>
    <w:qFormat/>
    <w:rsid w:val="00C61B23"/>
    <w:pPr>
      <w:spacing w:before="2880" w:after="227"/>
      <w:ind w:left="6237"/>
      <w:jc w:val="right"/>
    </w:pPr>
    <w:rPr>
      <w:rFonts w:ascii="Arial" w:hAnsi="Arial" w:cs="Arial"/>
      <w:caps/>
      <w:color w:val="000000"/>
      <w:spacing w:val="-5"/>
      <w:sz w:val="36"/>
      <w:szCs w:val="18"/>
      <w:lang w:val="en-GB"/>
    </w:rPr>
  </w:style>
  <w:style w:type="paragraph" w:customStyle="1" w:styleId="Sectionsubtitle">
    <w:name w:val="Section subtitle"/>
    <w:qFormat/>
    <w:rsid w:val="00C61B23"/>
    <w:pPr>
      <w:spacing w:before="480" w:after="800"/>
      <w:ind w:left="6237"/>
      <w:jc w:val="right"/>
    </w:pPr>
    <w:rPr>
      <w:rFonts w:ascii="Arial" w:hAnsi="Arial" w:cs="Arial"/>
      <w:caps/>
      <w:noProof/>
      <w:spacing w:val="-4"/>
      <w:sz w:val="28"/>
      <w:szCs w:val="18"/>
      <w:lang w:val="en-GB"/>
    </w:rPr>
  </w:style>
  <w:style w:type="table" w:styleId="TableGridLight">
    <w:name w:val="Grid Table Light"/>
    <w:basedOn w:val="TableNormal"/>
    <w:uiPriority w:val="40"/>
    <w:rsid w:val="00A06EE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Reporttitle">
    <w:name w:val="Report title"/>
    <w:basedOn w:val="Normal"/>
    <w:qFormat/>
    <w:rsid w:val="00E4688A"/>
    <w:pPr>
      <w:suppressAutoHyphens w:val="0"/>
      <w:autoSpaceDE/>
      <w:autoSpaceDN/>
      <w:adjustRightInd/>
      <w:spacing w:before="120" w:after="200" w:line="240" w:lineRule="auto"/>
      <w:textAlignment w:val="auto"/>
    </w:pPr>
    <w:rPr>
      <w:rFonts w:eastAsia="Times New Roman" w:cs="Times New Roman"/>
      <w:bCs/>
      <w:color w:val="FFFFFF"/>
      <w:sz w:val="44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706C38"/>
    <w:rPr>
      <w:rFonts w:ascii="Arial" w:eastAsia="Times New Roman" w:hAnsi="Arial" w:cs="Times New Roman"/>
      <w:b/>
      <w:bCs/>
      <w:iCs/>
      <w:color w:val="100249"/>
      <w:sz w:val="18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706C38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6C38"/>
    <w:rPr>
      <w:rFonts w:ascii="Arial" w:eastAsia="Times New Roman" w:hAnsi="Arial" w:cs="Times New Roman"/>
      <w:i/>
      <w:iCs/>
      <w:color w:val="0F0A23"/>
      <w:sz w:val="18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6C38"/>
    <w:rPr>
      <w:rFonts w:ascii="Arial" w:eastAsia="Times New Roman" w:hAnsi="Arial" w:cs="Times New Roman"/>
      <w:i/>
      <w:iCs/>
      <w:color w:val="404040"/>
      <w:sz w:val="18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6C38"/>
    <w:rPr>
      <w:rFonts w:ascii="Arial" w:eastAsia="Times New Roman" w:hAnsi="Arial" w:cs="Times New Roman"/>
      <w:color w:val="404040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6C38"/>
    <w:rPr>
      <w:rFonts w:ascii="Arial" w:eastAsia="Times New Roman" w:hAnsi="Arial" w:cs="Times New Roman"/>
      <w:i/>
      <w:iCs/>
      <w:color w:val="404040"/>
      <w:sz w:val="18"/>
      <w:szCs w:val="20"/>
    </w:rPr>
  </w:style>
  <w:style w:type="character" w:styleId="FollowedHyperlink">
    <w:name w:val="FollowedHyperlink"/>
    <w:uiPriority w:val="99"/>
    <w:semiHidden/>
    <w:unhideWhenUsed/>
    <w:rsid w:val="00706C38"/>
    <w:rPr>
      <w:color w:val="78BE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C38"/>
    <w:p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ahoma"/>
      <w:color w:val="53565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C38"/>
    <w:rPr>
      <w:rFonts w:ascii="Arial" w:eastAsia="Times New Roman" w:hAnsi="Arial" w:cs="Tahoma"/>
      <w:color w:val="53565A"/>
      <w:sz w:val="16"/>
      <w:szCs w:val="16"/>
    </w:rPr>
  </w:style>
  <w:style w:type="paragraph" w:styleId="TOCHeading">
    <w:name w:val="TOC Heading"/>
    <w:basedOn w:val="Normal"/>
    <w:next w:val="Normal"/>
    <w:uiPriority w:val="39"/>
    <w:unhideWhenUsed/>
    <w:qFormat/>
    <w:rsid w:val="00706C38"/>
    <w:pPr>
      <w:suppressAutoHyphens w:val="0"/>
      <w:autoSpaceDE/>
      <w:autoSpaceDN/>
      <w:adjustRightInd/>
      <w:spacing w:after="400" w:line="240" w:lineRule="auto"/>
      <w:textAlignment w:val="auto"/>
    </w:pPr>
    <w:rPr>
      <w:rFonts w:eastAsia="Times New Roman" w:cs="Times New Roman"/>
      <w:b/>
      <w:caps/>
      <w:color w:val="53565A"/>
      <w:sz w:val="36"/>
      <w:szCs w:val="48"/>
      <w:lang w:val="en-AU"/>
    </w:rPr>
  </w:style>
  <w:style w:type="table" w:customStyle="1" w:styleId="DOT1">
    <w:name w:val="DOT 1"/>
    <w:basedOn w:val="TableNormal"/>
    <w:uiPriority w:val="99"/>
    <w:locked/>
    <w:rsid w:val="00706C38"/>
    <w:rPr>
      <w:rFonts w:ascii="Arial" w:eastAsia="Arial" w:hAnsi="Arial" w:cs="Times New Roman"/>
      <w:sz w:val="20"/>
      <w:szCs w:val="20"/>
      <w:lang w:eastAsia="en-AU"/>
    </w:rPr>
    <w:tblPr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</w:tblPr>
    <w:tcPr>
      <w:shd w:val="clear" w:color="auto" w:fill="auto"/>
    </w:tcPr>
    <w:tblStylePr w:type="firstRow">
      <w:pPr>
        <w:jc w:val="left"/>
      </w:pPr>
      <w:rPr>
        <w:rFonts w:ascii="Arial" w:hAnsi="Arial"/>
        <w:b/>
        <w:sz w:val="22"/>
      </w:rPr>
      <w:tblPr/>
      <w:tcPr>
        <w:shd w:val="clear" w:color="auto" w:fill="D9D9D6"/>
      </w:tcPr>
    </w:tblStylePr>
    <w:tblStylePr w:type="firstCol">
      <w:rPr>
        <w:rFonts w:ascii="Arial" w:hAnsi="Arial"/>
        <w:b/>
        <w:sz w:val="20"/>
      </w:rPr>
    </w:tblStylePr>
  </w:style>
  <w:style w:type="table" w:styleId="LightShading">
    <w:name w:val="Light Shading"/>
    <w:basedOn w:val="TableNormal"/>
    <w:uiPriority w:val="60"/>
    <w:rsid w:val="00706C38"/>
    <w:rPr>
      <w:rFonts w:ascii="Arial" w:eastAsia="Arial" w:hAnsi="Arial" w:cs="Times New Roman"/>
      <w:color w:val="000000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706C38"/>
    <w:pPr>
      <w:tabs>
        <w:tab w:val="left" w:pos="1134"/>
        <w:tab w:val="left" w:pos="1701"/>
        <w:tab w:val="left" w:leader="dot" w:pos="14175"/>
      </w:tabs>
      <w:suppressAutoHyphens w:val="0"/>
      <w:autoSpaceDE/>
      <w:autoSpaceDN/>
      <w:adjustRightInd/>
      <w:spacing w:before="120" w:after="100" w:line="240" w:lineRule="auto"/>
      <w:ind w:left="1134"/>
      <w:textAlignment w:val="auto"/>
    </w:pPr>
    <w:rPr>
      <w:rFonts w:eastAsia="Times New Roman" w:cs="Times New Roman"/>
      <w:color w:val="53565A"/>
      <w:szCs w:val="20"/>
      <w:lang w:val="en-AU"/>
    </w:rPr>
  </w:style>
  <w:style w:type="paragraph" w:customStyle="1" w:styleId="introparagraph0">
    <w:name w:val="# intro paragraph"/>
    <w:basedOn w:val="Normal"/>
    <w:qFormat/>
    <w:rsid w:val="00706C38"/>
    <w:pPr>
      <w:suppressAutoHyphens w:val="0"/>
      <w:autoSpaceDE/>
      <w:autoSpaceDN/>
      <w:adjustRightInd/>
      <w:spacing w:before="120" w:after="200" w:line="240" w:lineRule="auto"/>
      <w:textAlignment w:val="auto"/>
    </w:pPr>
    <w:rPr>
      <w:rFonts w:eastAsia="Times New Roman" w:cs="Times New Roman"/>
      <w:color w:val="53565A"/>
      <w:sz w:val="28"/>
      <w:szCs w:val="20"/>
      <w:lang w:val="en-AU"/>
    </w:rPr>
  </w:style>
  <w:style w:type="paragraph" w:styleId="ListBullet">
    <w:name w:val="List Bullet"/>
    <w:basedOn w:val="Normal"/>
    <w:uiPriority w:val="99"/>
    <w:unhideWhenUsed/>
    <w:rsid w:val="00706C38"/>
    <w:pPr>
      <w:numPr>
        <w:numId w:val="1"/>
      </w:numPr>
      <w:suppressAutoHyphens w:val="0"/>
      <w:autoSpaceDE/>
      <w:autoSpaceDN/>
      <w:adjustRightInd/>
      <w:spacing w:after="120" w:line="240" w:lineRule="auto"/>
      <w:ind w:left="357" w:hanging="357"/>
      <w:textAlignment w:val="auto"/>
    </w:pPr>
    <w:rPr>
      <w:rFonts w:eastAsia="Times New Roman" w:cs="Times New Roman"/>
      <w:color w:val="53565A"/>
      <w:szCs w:val="20"/>
      <w:lang w:val="en-AU"/>
    </w:rPr>
  </w:style>
  <w:style w:type="paragraph" w:styleId="ListBullet2">
    <w:name w:val="List Bullet 2"/>
    <w:basedOn w:val="Normal"/>
    <w:uiPriority w:val="99"/>
    <w:unhideWhenUsed/>
    <w:rsid w:val="00706C38"/>
    <w:pPr>
      <w:numPr>
        <w:numId w:val="10"/>
      </w:numPr>
      <w:suppressAutoHyphens w:val="0"/>
      <w:autoSpaceDE/>
      <w:autoSpaceDN/>
      <w:adjustRightInd/>
      <w:spacing w:after="120" w:line="240" w:lineRule="auto"/>
      <w:ind w:left="709" w:hanging="284"/>
      <w:textAlignment w:val="auto"/>
    </w:pPr>
    <w:rPr>
      <w:rFonts w:eastAsia="Times New Roman" w:cs="Times New Roman"/>
      <w:color w:val="53565A"/>
      <w:szCs w:val="20"/>
      <w:lang w:val="en-AU"/>
    </w:rPr>
  </w:style>
  <w:style w:type="character" w:styleId="Strong">
    <w:name w:val="Strong"/>
    <w:uiPriority w:val="22"/>
    <w:qFormat/>
    <w:rsid w:val="00706C38"/>
    <w:rPr>
      <w:b/>
      <w:bCs/>
    </w:rPr>
  </w:style>
  <w:style w:type="character" w:styleId="IntenseEmphasis">
    <w:name w:val="Intense Emphasis"/>
    <w:uiPriority w:val="21"/>
    <w:qFormat/>
    <w:rsid w:val="00706C38"/>
    <w:rPr>
      <w:i/>
      <w:iCs/>
      <w:color w:val="78BF4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06C38"/>
    <w:pPr>
      <w:tabs>
        <w:tab w:val="left" w:leader="dot" w:pos="14175"/>
      </w:tabs>
      <w:suppressAutoHyphens w:val="0"/>
      <w:autoSpaceDE/>
      <w:autoSpaceDN/>
      <w:adjustRightInd/>
      <w:spacing w:before="120" w:after="100" w:line="240" w:lineRule="auto"/>
      <w:ind w:left="720"/>
      <w:textAlignment w:val="auto"/>
    </w:pPr>
    <w:rPr>
      <w:rFonts w:eastAsia="Times New Roman" w:cs="Times New Roman"/>
      <w:color w:val="53565A"/>
      <w:szCs w:val="20"/>
      <w:lang w:val="en-AU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06C38"/>
    <w:pPr>
      <w:tabs>
        <w:tab w:val="left" w:leader="dot" w:pos="14175"/>
      </w:tabs>
      <w:suppressAutoHyphens w:val="0"/>
      <w:autoSpaceDE/>
      <w:autoSpaceDN/>
      <w:adjustRightInd/>
      <w:spacing w:before="120" w:after="100" w:line="240" w:lineRule="auto"/>
      <w:ind w:left="900"/>
      <w:textAlignment w:val="auto"/>
    </w:pPr>
    <w:rPr>
      <w:rFonts w:eastAsia="Times New Roman" w:cs="Times New Roman"/>
      <w:color w:val="53565A"/>
      <w:szCs w:val="20"/>
      <w:lang w:val="en-AU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06C38"/>
    <w:pPr>
      <w:tabs>
        <w:tab w:val="left" w:leader="dot" w:pos="14175"/>
      </w:tabs>
      <w:suppressAutoHyphens w:val="0"/>
      <w:autoSpaceDE/>
      <w:autoSpaceDN/>
      <w:adjustRightInd/>
      <w:spacing w:before="120" w:after="100" w:line="240" w:lineRule="auto"/>
      <w:ind w:left="1080"/>
      <w:textAlignment w:val="auto"/>
    </w:pPr>
    <w:rPr>
      <w:rFonts w:eastAsia="Times New Roman" w:cs="Times New Roman"/>
      <w:color w:val="53565A"/>
      <w:szCs w:val="20"/>
      <w:lang w:val="en-AU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06C38"/>
    <w:pPr>
      <w:tabs>
        <w:tab w:val="left" w:leader="dot" w:pos="14175"/>
      </w:tabs>
      <w:suppressAutoHyphens w:val="0"/>
      <w:autoSpaceDE/>
      <w:autoSpaceDN/>
      <w:adjustRightInd/>
      <w:spacing w:before="120" w:after="100" w:line="240" w:lineRule="auto"/>
      <w:ind w:left="1260"/>
      <w:textAlignment w:val="auto"/>
    </w:pPr>
    <w:rPr>
      <w:rFonts w:eastAsia="Times New Roman" w:cs="Times New Roman"/>
      <w:color w:val="53565A"/>
      <w:szCs w:val="20"/>
      <w:lang w:val="en-AU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06C38"/>
    <w:pPr>
      <w:tabs>
        <w:tab w:val="left" w:leader="dot" w:pos="14175"/>
      </w:tabs>
      <w:suppressAutoHyphens w:val="0"/>
      <w:autoSpaceDE/>
      <w:autoSpaceDN/>
      <w:adjustRightInd/>
      <w:spacing w:before="120" w:after="100" w:line="240" w:lineRule="auto"/>
      <w:ind w:left="1440"/>
      <w:textAlignment w:val="auto"/>
    </w:pPr>
    <w:rPr>
      <w:rFonts w:eastAsia="Times New Roman" w:cs="Times New Roman"/>
      <w:color w:val="53565A"/>
      <w:szCs w:val="20"/>
      <w:lang w:val="en-AU"/>
    </w:rPr>
  </w:style>
  <w:style w:type="paragraph" w:customStyle="1" w:styleId="iinstructions">
    <w:name w:val="# iinstructions"/>
    <w:basedOn w:val="Normal"/>
    <w:link w:val="iinstructionsChar"/>
    <w:qFormat/>
    <w:locked/>
    <w:rsid w:val="00706C38"/>
    <w:pPr>
      <w:suppressAutoHyphens w:val="0"/>
      <w:autoSpaceDE/>
      <w:autoSpaceDN/>
      <w:adjustRightInd/>
      <w:spacing w:before="60" w:after="120" w:line="240" w:lineRule="auto"/>
      <w:textAlignment w:val="auto"/>
    </w:pPr>
    <w:rPr>
      <w:rFonts w:eastAsia="Times New Roman" w:cs="Times New Roman"/>
      <w:color w:val="auto"/>
      <w:szCs w:val="20"/>
      <w:lang w:val="en-AU"/>
    </w:rPr>
  </w:style>
  <w:style w:type="character" w:customStyle="1" w:styleId="iinstructionsChar">
    <w:name w:val="# iinstructions Char"/>
    <w:link w:val="iinstructions"/>
    <w:rsid w:val="00706C38"/>
    <w:rPr>
      <w:rFonts w:ascii="Arial" w:eastAsia="Times New Roman" w:hAnsi="Arial" w:cs="Times New Roman"/>
      <w:sz w:val="18"/>
      <w:szCs w:val="20"/>
    </w:rPr>
  </w:style>
  <w:style w:type="paragraph" w:customStyle="1" w:styleId="Tabletitle">
    <w:name w:val="Table title"/>
    <w:basedOn w:val="Normal"/>
    <w:qFormat/>
    <w:rsid w:val="00706C38"/>
    <w:pPr>
      <w:suppressAutoHyphens w:val="0"/>
      <w:autoSpaceDE/>
      <w:autoSpaceDN/>
      <w:adjustRightInd/>
      <w:spacing w:before="60" w:after="60" w:line="240" w:lineRule="auto"/>
      <w:textAlignment w:val="auto"/>
    </w:pPr>
    <w:rPr>
      <w:rFonts w:eastAsia="Times New Roman" w:cs="Times New Roman"/>
      <w:color w:val="FFFFFF"/>
      <w:szCs w:val="20"/>
      <w:lang w:val="en-AU"/>
    </w:rPr>
  </w:style>
  <w:style w:type="paragraph" w:customStyle="1" w:styleId="ListBulletLast">
    <w:name w:val="List Bullet Last"/>
    <w:basedOn w:val="ListBullet"/>
    <w:qFormat/>
    <w:rsid w:val="00706C38"/>
    <w:pPr>
      <w:spacing w:after="200"/>
    </w:pPr>
  </w:style>
  <w:style w:type="paragraph" w:customStyle="1" w:styleId="ListBullet1">
    <w:name w:val="List Bullet 1"/>
    <w:basedOn w:val="ListBullet"/>
    <w:qFormat/>
    <w:rsid w:val="00706C38"/>
  </w:style>
  <w:style w:type="paragraph" w:customStyle="1" w:styleId="msonormal0">
    <w:name w:val="msonormal"/>
    <w:basedOn w:val="Normal"/>
    <w:rsid w:val="00706C38"/>
    <w:pPr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paragraph" w:customStyle="1" w:styleId="xl63">
    <w:name w:val="xl63"/>
    <w:basedOn w:val="Normal"/>
    <w:rsid w:val="00706C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6585B"/>
      <w:sz w:val="24"/>
      <w:szCs w:val="24"/>
      <w:lang w:val="en-AU" w:eastAsia="en-AU"/>
    </w:rPr>
  </w:style>
  <w:style w:type="paragraph" w:customStyle="1" w:styleId="xl64">
    <w:name w:val="xl64"/>
    <w:basedOn w:val="Normal"/>
    <w:rsid w:val="00706C38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6585B"/>
      <w:sz w:val="24"/>
      <w:szCs w:val="24"/>
      <w:lang w:val="en-AU" w:eastAsia="en-AU"/>
    </w:rPr>
  </w:style>
  <w:style w:type="paragraph" w:customStyle="1" w:styleId="xl65">
    <w:name w:val="xl65"/>
    <w:basedOn w:val="Normal"/>
    <w:rsid w:val="00706C3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xl66">
    <w:name w:val="xl66"/>
    <w:basedOn w:val="Normal"/>
    <w:rsid w:val="00706C38"/>
    <w:pPr>
      <w:pBdr>
        <w:bottom w:val="single" w:sz="8" w:space="0" w:color="auto"/>
        <w:right w:val="single" w:sz="8" w:space="0" w:color="auto"/>
      </w:pBdr>
      <w:suppressAutoHyphens w:val="0"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xl67">
    <w:name w:val="xl67"/>
    <w:basedOn w:val="Normal"/>
    <w:rsid w:val="00706C3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80707"/>
      <w:sz w:val="24"/>
      <w:szCs w:val="24"/>
      <w:lang w:val="en-AU" w:eastAsia="en-AU"/>
    </w:rPr>
  </w:style>
  <w:style w:type="paragraph" w:customStyle="1" w:styleId="xl68">
    <w:name w:val="xl68"/>
    <w:basedOn w:val="Normal"/>
    <w:rsid w:val="00706C38"/>
    <w:pPr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paragraph" w:customStyle="1" w:styleId="xl69">
    <w:name w:val="xl69"/>
    <w:basedOn w:val="Normal"/>
    <w:rsid w:val="00706C38"/>
    <w:pPr>
      <w:suppressAutoHyphens w:val="0"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xl70">
    <w:name w:val="xl70"/>
    <w:basedOn w:val="Normal"/>
    <w:rsid w:val="00706C3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paragraph" w:customStyle="1" w:styleId="xl71">
    <w:name w:val="xl71"/>
    <w:basedOn w:val="Normal"/>
    <w:rsid w:val="00706C38"/>
    <w:pPr>
      <w:pBdr>
        <w:bottom w:val="single" w:sz="8" w:space="0" w:color="auto"/>
        <w:right w:val="single" w:sz="8" w:space="0" w:color="auto"/>
      </w:pBdr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paragraph" w:styleId="NoSpacing">
    <w:name w:val="No Spacing"/>
    <w:link w:val="NoSpacingChar"/>
    <w:uiPriority w:val="1"/>
    <w:qFormat/>
    <w:rsid w:val="00706C38"/>
    <w:rPr>
      <w:rFonts w:ascii="Arial" w:eastAsia="Times New Roman" w:hAnsi="Arial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706C38"/>
    <w:rPr>
      <w:rFonts w:ascii="Arial" w:eastAsia="Times New Roman" w:hAnsi="Arial" w:cs="Times New Roman"/>
      <w:sz w:val="22"/>
      <w:szCs w:val="22"/>
      <w:lang w:val="en-US"/>
    </w:rPr>
  </w:style>
  <w:style w:type="paragraph" w:customStyle="1" w:styleId="xl72">
    <w:name w:val="xl72"/>
    <w:basedOn w:val="Normal"/>
    <w:rsid w:val="00706C38"/>
    <w:pPr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paragraph" w:customStyle="1" w:styleId="xl73">
    <w:name w:val="xl73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xl74">
    <w:name w:val="xl74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uppressAutoHyphens w:val="0"/>
      <w:autoSpaceDE/>
      <w:autoSpaceDN/>
      <w:adjustRightInd/>
      <w:spacing w:before="100" w:beforeAutospacing="1" w:after="100" w:afterAutospacing="1" w:line="240" w:lineRule="auto"/>
      <w:jc w:val="right"/>
      <w:textAlignment w:val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xl75">
    <w:name w:val="xl75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uppressAutoHyphens w:val="0"/>
      <w:autoSpaceDE/>
      <w:autoSpaceDN/>
      <w:adjustRightInd/>
      <w:spacing w:before="100" w:beforeAutospacing="1" w:after="100" w:afterAutospacing="1" w:line="240" w:lineRule="auto"/>
      <w:jc w:val="right"/>
      <w:textAlignment w:val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xl76">
    <w:name w:val="xl76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uppressAutoHyphens w:val="0"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xl77">
    <w:name w:val="xl77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paragraph" w:customStyle="1" w:styleId="xl78">
    <w:name w:val="xl78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FFFFFF"/>
      <w:suppressAutoHyphens w:val="0"/>
      <w:autoSpaceDE/>
      <w:autoSpaceDN/>
      <w:adjustRightInd/>
      <w:spacing w:before="100" w:beforeAutospacing="1" w:after="100" w:afterAutospacing="1" w:line="240" w:lineRule="auto"/>
      <w:jc w:val="right"/>
      <w:textAlignment w:val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xl79">
    <w:name w:val="xl79"/>
    <w:basedOn w:val="Normal"/>
    <w:rsid w:val="00706C38"/>
    <w:pPr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paragraph" w:customStyle="1" w:styleId="xl80">
    <w:name w:val="xl80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uppressAutoHyphens w:val="0"/>
      <w:autoSpaceDE/>
      <w:autoSpaceDN/>
      <w:adjustRightInd/>
      <w:spacing w:before="100" w:beforeAutospacing="1" w:after="100" w:afterAutospacing="1" w:line="240" w:lineRule="auto"/>
      <w:jc w:val="right"/>
      <w:textAlignment w:val="auto"/>
    </w:pPr>
    <w:rPr>
      <w:rFonts w:ascii="Times New Roman" w:eastAsia="Times New Roman" w:hAnsi="Times New Roman" w:cs="Times New Roman"/>
      <w:b/>
      <w:bCs/>
      <w:sz w:val="24"/>
      <w:szCs w:val="24"/>
      <w:lang w:val="en-AU" w:eastAsia="en-AU"/>
    </w:rPr>
  </w:style>
  <w:style w:type="paragraph" w:customStyle="1" w:styleId="xl81">
    <w:name w:val="xl81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uppressAutoHyphens w:val="0"/>
      <w:autoSpaceDE/>
      <w:autoSpaceDN/>
      <w:adjustRightInd/>
      <w:spacing w:before="100" w:beforeAutospacing="1" w:after="100" w:afterAutospacing="1" w:line="240" w:lineRule="auto"/>
      <w:jc w:val="right"/>
      <w:textAlignment w:val="auto"/>
    </w:pPr>
    <w:rPr>
      <w:rFonts w:ascii="Times New Roman" w:eastAsia="Times New Roman" w:hAnsi="Times New Roman" w:cs="Times New Roman"/>
      <w:b/>
      <w:bCs/>
      <w:sz w:val="24"/>
      <w:szCs w:val="24"/>
      <w:lang w:val="en-AU" w:eastAsia="en-AU"/>
    </w:rPr>
  </w:style>
  <w:style w:type="paragraph" w:customStyle="1" w:styleId="xl82">
    <w:name w:val="xl82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36"/>
      <w:szCs w:val="36"/>
      <w:lang w:val="en-AU" w:eastAsia="en-AU"/>
    </w:rPr>
  </w:style>
  <w:style w:type="paragraph" w:customStyle="1" w:styleId="xl83">
    <w:name w:val="xl83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uppressAutoHyphens w:val="0"/>
      <w:autoSpaceDE/>
      <w:autoSpaceDN/>
      <w:adjustRightInd/>
      <w:spacing w:before="100" w:beforeAutospacing="1" w:after="100" w:afterAutospacing="1" w:line="240" w:lineRule="auto"/>
      <w:jc w:val="right"/>
      <w:textAlignment w:val="auto"/>
    </w:pPr>
    <w:rPr>
      <w:rFonts w:ascii="Times New Roman" w:eastAsia="Times New Roman" w:hAnsi="Times New Roman" w:cs="Times New Roman"/>
      <w:sz w:val="36"/>
      <w:szCs w:val="36"/>
      <w:lang w:val="en-AU" w:eastAsia="en-AU"/>
    </w:rPr>
  </w:style>
  <w:style w:type="paragraph" w:customStyle="1" w:styleId="xl84">
    <w:name w:val="xl84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uppressAutoHyphens w:val="0"/>
      <w:autoSpaceDE/>
      <w:autoSpaceDN/>
      <w:adjustRightInd/>
      <w:spacing w:before="100" w:beforeAutospacing="1" w:after="100" w:afterAutospacing="1" w:line="240" w:lineRule="auto"/>
      <w:jc w:val="right"/>
      <w:textAlignment w:val="auto"/>
    </w:pPr>
    <w:rPr>
      <w:rFonts w:ascii="Times New Roman" w:eastAsia="Times New Roman" w:hAnsi="Times New Roman" w:cs="Times New Roman"/>
      <w:sz w:val="36"/>
      <w:szCs w:val="36"/>
      <w:lang w:val="en-AU" w:eastAsia="en-AU"/>
    </w:rPr>
  </w:style>
  <w:style w:type="paragraph" w:customStyle="1" w:styleId="xl85">
    <w:name w:val="xl85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uppressAutoHyphens w:val="0"/>
      <w:autoSpaceDE/>
      <w:autoSpaceDN/>
      <w:adjustRightInd/>
      <w:spacing w:before="100" w:beforeAutospacing="1" w:after="100" w:afterAutospacing="1" w:line="240" w:lineRule="auto"/>
      <w:jc w:val="right"/>
      <w:textAlignment w:val="auto"/>
    </w:pPr>
    <w:rPr>
      <w:rFonts w:ascii="Times New Roman" w:eastAsia="Times New Roman" w:hAnsi="Times New Roman" w:cs="Times New Roman"/>
      <w:sz w:val="36"/>
      <w:szCs w:val="36"/>
      <w:lang w:val="en-AU" w:eastAsia="en-AU"/>
    </w:rPr>
  </w:style>
  <w:style w:type="paragraph" w:customStyle="1" w:styleId="xl86">
    <w:name w:val="xl86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uppressAutoHyphens w:val="0"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36"/>
      <w:szCs w:val="36"/>
      <w:lang w:val="en-AU" w:eastAsia="en-AU"/>
    </w:rPr>
  </w:style>
  <w:style w:type="paragraph" w:customStyle="1" w:styleId="xl87">
    <w:name w:val="xl87"/>
    <w:basedOn w:val="Normal"/>
    <w:rsid w:val="00706C38"/>
    <w:pPr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sz w:val="36"/>
      <w:szCs w:val="36"/>
      <w:lang w:val="en-AU" w:eastAsia="en-AU"/>
    </w:rPr>
  </w:style>
  <w:style w:type="paragraph" w:customStyle="1" w:styleId="xl88">
    <w:name w:val="xl88"/>
    <w:basedOn w:val="Normal"/>
    <w:rsid w:val="00706C38"/>
    <w:pPr>
      <w:pBdr>
        <w:top w:val="single" w:sz="4" w:space="0" w:color="D5D3D1"/>
        <w:left w:val="single" w:sz="4" w:space="0" w:color="D5D3D1"/>
        <w:right w:val="single" w:sz="4" w:space="0" w:color="D5D3D1"/>
      </w:pBdr>
      <w:shd w:val="clear" w:color="000000" w:fill="B4C6E7"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AU" w:eastAsia="en-AU"/>
    </w:rPr>
  </w:style>
  <w:style w:type="paragraph" w:customStyle="1" w:styleId="xl89">
    <w:name w:val="xl89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b/>
      <w:bCs/>
      <w:color w:val="56585B"/>
      <w:sz w:val="36"/>
      <w:szCs w:val="36"/>
      <w:lang w:val="en-AU" w:eastAsia="en-AU"/>
    </w:rPr>
  </w:style>
  <w:style w:type="paragraph" w:customStyle="1" w:styleId="xl90">
    <w:name w:val="xl90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b/>
      <w:bCs/>
      <w:color w:val="56585B"/>
      <w:sz w:val="36"/>
      <w:szCs w:val="36"/>
      <w:lang w:val="en-AU" w:eastAsia="en-AU"/>
    </w:rPr>
  </w:style>
  <w:style w:type="paragraph" w:customStyle="1" w:styleId="xl91">
    <w:name w:val="xl91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b/>
      <w:bCs/>
      <w:color w:val="56585B"/>
      <w:sz w:val="36"/>
      <w:szCs w:val="36"/>
      <w:lang w:val="en-AU" w:eastAsia="en-AU"/>
    </w:rPr>
  </w:style>
  <w:style w:type="paragraph" w:customStyle="1" w:styleId="xl92">
    <w:name w:val="xl92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E9E8E5"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b/>
      <w:bCs/>
      <w:color w:val="56585B"/>
      <w:sz w:val="28"/>
      <w:szCs w:val="28"/>
      <w:lang w:val="en-AU" w:eastAsia="en-AU"/>
    </w:rPr>
  </w:style>
  <w:style w:type="paragraph" w:customStyle="1" w:styleId="xl93">
    <w:name w:val="xl93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E9E8E5"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b/>
      <w:bCs/>
      <w:color w:val="56585B"/>
      <w:sz w:val="28"/>
      <w:szCs w:val="28"/>
      <w:lang w:val="en-AU" w:eastAsia="en-AU"/>
    </w:rPr>
  </w:style>
  <w:style w:type="paragraph" w:customStyle="1" w:styleId="xl94">
    <w:name w:val="xl94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E9E8E5"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b/>
      <w:bCs/>
      <w:color w:val="56585B"/>
      <w:sz w:val="28"/>
      <w:szCs w:val="28"/>
      <w:lang w:val="en-AU" w:eastAsia="en-AU"/>
    </w:rPr>
  </w:style>
  <w:style w:type="paragraph" w:customStyle="1" w:styleId="xl95">
    <w:name w:val="xl95"/>
    <w:basedOn w:val="Normal"/>
    <w:rsid w:val="00706C38"/>
    <w:pPr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sz w:val="28"/>
      <w:szCs w:val="28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kr75\Downloads\DJSIR-Report-A4-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571CB08C3D486C9EF65DB1588A9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EE393-1ACF-42AA-91F0-C8C0F0E2085B}"/>
      </w:docPartPr>
      <w:docPartBody>
        <w:p w:rsidR="00767CEF" w:rsidRDefault="00D32D54">
          <w:pPr>
            <w:pStyle w:val="9A571CB08C3D486C9EF65DB1588A9F01"/>
          </w:pPr>
          <w:r w:rsidRPr="00845FAB">
            <w:rPr>
              <w:rStyle w:val="PlaceholderText"/>
            </w:rPr>
            <w:t>Click or tap here to enter SUBTITLE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318"/>
    <w:rsid w:val="000D72EA"/>
    <w:rsid w:val="000E2C21"/>
    <w:rsid w:val="0026321A"/>
    <w:rsid w:val="003304CF"/>
    <w:rsid w:val="00352C00"/>
    <w:rsid w:val="00573481"/>
    <w:rsid w:val="005A72A5"/>
    <w:rsid w:val="006A0318"/>
    <w:rsid w:val="00767CEF"/>
    <w:rsid w:val="00883BE8"/>
    <w:rsid w:val="008D3C03"/>
    <w:rsid w:val="00C604ED"/>
    <w:rsid w:val="00D234E0"/>
    <w:rsid w:val="00D32D54"/>
    <w:rsid w:val="00EF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0318"/>
    <w:rPr>
      <w:color w:val="808080"/>
    </w:rPr>
  </w:style>
  <w:style w:type="paragraph" w:customStyle="1" w:styleId="9A571CB08C3D486C9EF65DB1588A9F01">
    <w:name w:val="9A571CB08C3D486C9EF65DB1588A9F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JSIR">
      <a:dk1>
        <a:srgbClr val="000000"/>
      </a:dk1>
      <a:lt1>
        <a:srgbClr val="FFFFFF"/>
      </a:lt1>
      <a:dk2>
        <a:srgbClr val="535659"/>
      </a:dk2>
      <a:lt2>
        <a:srgbClr val="D9D9D6"/>
      </a:lt2>
      <a:accent1>
        <a:srgbClr val="004C97"/>
      </a:accent1>
      <a:accent2>
        <a:srgbClr val="009CA6"/>
      </a:accent2>
      <a:accent3>
        <a:srgbClr val="78BE20"/>
      </a:accent3>
      <a:accent4>
        <a:srgbClr val="CEDC00"/>
      </a:accent4>
      <a:accent5>
        <a:srgbClr val="003868"/>
      </a:accent5>
      <a:accent6>
        <a:srgbClr val="61A300"/>
      </a:accent6>
      <a:hlink>
        <a:srgbClr val="006864"/>
      </a:hlink>
      <a:folHlink>
        <a:srgbClr val="07304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98a0cc5-c2a5-4cf9-8fa4-b0a7e7f68826" xsi:nil="true"/>
    <lcf76f155ced4ddcb4097134ff3c332f xmlns="b0750df0-0dbf-4963-a67b-7e45bd0aa73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DDF275EE53AE4781B9BE17428F8986" ma:contentTypeVersion="17" ma:contentTypeDescription="Create a new document." ma:contentTypeScope="" ma:versionID="258ef764279b75809b1d38c99a1de911">
  <xsd:schema xmlns:xsd="http://www.w3.org/2001/XMLSchema" xmlns:xs="http://www.w3.org/2001/XMLSchema" xmlns:p="http://schemas.microsoft.com/office/2006/metadata/properties" xmlns:ns2="498a0cc5-c2a5-4cf9-8fa4-b0a7e7f68826" xmlns:ns3="b0750df0-0dbf-4963-a67b-7e45bd0aa735" targetNamespace="http://schemas.microsoft.com/office/2006/metadata/properties" ma:root="true" ma:fieldsID="b8f6e625168d370d522a2ce03bb84f51" ns2:_="" ns3:_="">
    <xsd:import namespace="498a0cc5-c2a5-4cf9-8fa4-b0a7e7f68826"/>
    <xsd:import namespace="b0750df0-0dbf-4963-a67b-7e45bd0aa7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a0cc5-c2a5-4cf9-8fa4-b0a7e7f688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6684898-77b5-4ff0-8223-b9d1942dc4f4}" ma:internalName="TaxCatchAll" ma:showField="CatchAllData" ma:web="498a0cc5-c2a5-4cf9-8fa4-b0a7e7f688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50df0-0dbf-4963-a67b-7e45bd0aa7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8CF2C-0DF9-41D7-8EEF-0AC9532C5D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57179B-6488-428A-B166-71CC2408AA6A}">
  <ds:schemaRefs>
    <ds:schemaRef ds:uri="http://schemas.microsoft.com/office/2006/metadata/properties"/>
    <ds:schemaRef ds:uri="http://schemas.microsoft.com/office/infopath/2007/PartnerControls"/>
    <ds:schemaRef ds:uri="498a0cc5-c2a5-4cf9-8fa4-b0a7e7f68826"/>
    <ds:schemaRef ds:uri="b0750df0-0dbf-4963-a67b-7e45bd0aa735"/>
  </ds:schemaRefs>
</ds:datastoreItem>
</file>

<file path=customXml/itemProps3.xml><?xml version="1.0" encoding="utf-8"?>
<ds:datastoreItem xmlns:ds="http://schemas.openxmlformats.org/officeDocument/2006/customXml" ds:itemID="{E4BE4327-E445-49B2-930B-1819E5F0A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a0cc5-c2a5-4cf9-8fa4-b0a7e7f68826"/>
    <ds:schemaRef ds:uri="b0750df0-0dbf-4963-a67b-7e45bd0aa7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81C4B0-EF1F-479A-B01A-823BA175C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DJSIR-Report-A4-Landscape.dotx</Template>
  <TotalTime>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Country Football and Netball Program recipients 2022-23</vt:lpstr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Country Football and Netball Program recipients 2022-23</dc:title>
  <dc:subject/>
  <dc:creator>Dom Jurcec (DEDJTR)</dc:creator>
  <cp:keywords>Country Football and Netball Program recipients 2022-23</cp:keywords>
  <dc:description/>
  <cp:lastModifiedBy>Dom Jurcec (DJSIR)</cp:lastModifiedBy>
  <cp:revision>5</cp:revision>
  <cp:lastPrinted>2022-12-14T22:32:00Z</cp:lastPrinted>
  <dcterms:created xsi:type="dcterms:W3CDTF">2023-05-31T00:24:00Z</dcterms:created>
  <dcterms:modified xsi:type="dcterms:W3CDTF">2024-02-12T21:00:00Z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3,4,5</vt:lpwstr>
  </property>
  <property fmtid="{D5CDD505-2E9C-101B-9397-08002B2CF9AE}" pid="3" name="ClassificationContentMarkingHeaderFontProps">
    <vt:lpwstr>#000000,12,Arial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6,7,8</vt:lpwstr>
  </property>
  <property fmtid="{D5CDD505-2E9C-101B-9397-08002B2CF9AE}" pid="6" name="ClassificationContentMarkingFooterFontProps">
    <vt:lpwstr>#000000,12,Arial</vt:lpwstr>
  </property>
  <property fmtid="{D5CDD505-2E9C-101B-9397-08002B2CF9AE}" pid="7" name="ClassificationContentMarkingFooterText">
    <vt:lpwstr>OFFICIAL</vt:lpwstr>
  </property>
  <property fmtid="{D5CDD505-2E9C-101B-9397-08002B2CF9AE}" pid="8" name="ContentTypeId">
    <vt:lpwstr>0x01010063DDF275EE53AE4781B9BE17428F8986</vt:lpwstr>
  </property>
  <property fmtid="{D5CDD505-2E9C-101B-9397-08002B2CF9AE}" pid="9" name="MediaServiceImageTags">
    <vt:lpwstr/>
  </property>
  <property fmtid="{D5CDD505-2E9C-101B-9397-08002B2CF9AE}" pid="10" name="MSIP_Label_d00a4df9-c942-4b09-b23a-6c1023f6de27_Enabled">
    <vt:lpwstr>true</vt:lpwstr>
  </property>
  <property fmtid="{D5CDD505-2E9C-101B-9397-08002B2CF9AE}" pid="11" name="MSIP_Label_d00a4df9-c942-4b09-b23a-6c1023f6de27_SetDate">
    <vt:lpwstr>2024-02-12T21:00:23Z</vt:lpwstr>
  </property>
  <property fmtid="{D5CDD505-2E9C-101B-9397-08002B2CF9AE}" pid="12" name="MSIP_Label_d00a4df9-c942-4b09-b23a-6c1023f6de27_Method">
    <vt:lpwstr>Privileged</vt:lpwstr>
  </property>
  <property fmtid="{D5CDD505-2E9C-101B-9397-08002B2CF9AE}" pid="13" name="MSIP_Label_d00a4df9-c942-4b09-b23a-6c1023f6de27_Name">
    <vt:lpwstr>Official (DJPR)</vt:lpwstr>
  </property>
  <property fmtid="{D5CDD505-2E9C-101B-9397-08002B2CF9AE}" pid="14" name="MSIP_Label_d00a4df9-c942-4b09-b23a-6c1023f6de27_SiteId">
    <vt:lpwstr>722ea0be-3e1c-4b11-ad6f-9401d6856e24</vt:lpwstr>
  </property>
  <property fmtid="{D5CDD505-2E9C-101B-9397-08002B2CF9AE}" pid="15" name="MSIP_Label_d00a4df9-c942-4b09-b23a-6c1023f6de27_ActionId">
    <vt:lpwstr>e3aea3ac-99a1-4b7e-9495-4a901808c13f</vt:lpwstr>
  </property>
  <property fmtid="{D5CDD505-2E9C-101B-9397-08002B2CF9AE}" pid="16" name="MSIP_Label_d00a4df9-c942-4b09-b23a-6c1023f6de27_ContentBits">
    <vt:lpwstr>3</vt:lpwstr>
  </property>
</Properties>
</file>